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1"/>
        <w:gridCol w:w="3970"/>
        <w:gridCol w:w="1295"/>
        <w:gridCol w:w="708"/>
        <w:gridCol w:w="587"/>
        <w:gridCol w:w="703"/>
        <w:gridCol w:w="162"/>
        <w:gridCol w:w="1242"/>
      </w:tblGrid>
      <w:tr w:rsidR="00D70BE5" w:rsidRPr="00FF0234" w14:paraId="127700FE" w14:textId="77777777" w:rsidTr="006900F3">
        <w:trPr>
          <w:trHeight w:val="536"/>
        </w:trPr>
        <w:tc>
          <w:tcPr>
            <w:tcW w:w="1661" w:type="dxa"/>
            <w:vAlign w:val="center"/>
          </w:tcPr>
          <w:p w14:paraId="127700FB" w14:textId="77777777" w:rsidR="00D70BE5" w:rsidRPr="008D3ADA" w:rsidRDefault="00D70BE5" w:rsidP="006F2B64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8276F2">
              <w:rPr>
                <w:rFonts w:ascii="Arial" w:hAnsi="Arial" w:cs="Arial"/>
                <w:b/>
              </w:rPr>
              <w:t>Profile Title:</w:t>
            </w:r>
          </w:p>
        </w:tc>
        <w:tc>
          <w:tcPr>
            <w:tcW w:w="3970" w:type="dxa"/>
            <w:vAlign w:val="center"/>
          </w:tcPr>
          <w:p w14:paraId="127700FC" w14:textId="77777777" w:rsidR="00D70BE5" w:rsidRPr="001646C8" w:rsidRDefault="001D59D9" w:rsidP="001D59D9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SCR </w:t>
            </w:r>
            <w:r w:rsidR="00B70A1C">
              <w:rPr>
                <w:rFonts w:ascii="Arial" w:hAnsi="Arial" w:cs="Arial"/>
              </w:rPr>
              <w:t xml:space="preserve">Governance and </w:t>
            </w:r>
            <w:r>
              <w:rPr>
                <w:rFonts w:ascii="Arial" w:hAnsi="Arial" w:cs="Arial"/>
              </w:rPr>
              <w:t>Compliance</w:t>
            </w:r>
            <w:r w:rsidR="00B70A1C">
              <w:rPr>
                <w:rFonts w:ascii="Arial" w:hAnsi="Arial" w:cs="Arial"/>
              </w:rPr>
              <w:t xml:space="preserve"> Officer</w:t>
            </w:r>
          </w:p>
        </w:tc>
        <w:tc>
          <w:tcPr>
            <w:tcW w:w="4697" w:type="dxa"/>
            <w:gridSpan w:val="6"/>
            <w:vMerge w:val="restart"/>
            <w:vAlign w:val="center"/>
          </w:tcPr>
          <w:p w14:paraId="127700FD" w14:textId="77777777" w:rsidR="00D70BE5" w:rsidRPr="008276F2" w:rsidRDefault="001D59D9" w:rsidP="006F2B6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 w:rsidRPr="005409A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277019A" wp14:editId="1277019B">
                  <wp:extent cx="1247775" cy="6534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442" cy="6559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ADA" w:rsidRPr="00FF0234" w14:paraId="12770102" w14:textId="77777777" w:rsidTr="006900F3">
        <w:trPr>
          <w:trHeight w:val="502"/>
        </w:trPr>
        <w:tc>
          <w:tcPr>
            <w:tcW w:w="1661" w:type="dxa"/>
            <w:vAlign w:val="center"/>
          </w:tcPr>
          <w:p w14:paraId="127700FF" w14:textId="77777777" w:rsidR="008D3ADA" w:rsidRPr="008D3ADA" w:rsidRDefault="00D70BE5" w:rsidP="006F2B64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3970" w:type="dxa"/>
            <w:vAlign w:val="center"/>
          </w:tcPr>
          <w:p w14:paraId="12770100" w14:textId="77777777" w:rsidR="008D3ADA" w:rsidRPr="008D3ADA" w:rsidRDefault="001D59D9" w:rsidP="00A0354B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Services Manager</w:t>
            </w:r>
          </w:p>
        </w:tc>
        <w:tc>
          <w:tcPr>
            <w:tcW w:w="4697" w:type="dxa"/>
            <w:gridSpan w:val="6"/>
            <w:vMerge/>
            <w:vAlign w:val="center"/>
          </w:tcPr>
          <w:p w14:paraId="12770101" w14:textId="77777777" w:rsidR="008D3ADA" w:rsidRPr="008276F2" w:rsidRDefault="008D3ADA" w:rsidP="006F2B6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B0AE0" w:rsidRPr="00FF0234" w14:paraId="12770109" w14:textId="77777777" w:rsidTr="006900F3"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12770103" w14:textId="77777777" w:rsidR="00D70BE5" w:rsidRPr="008D3ADA" w:rsidRDefault="004E3BF4" w:rsidP="004E3BF4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Management</w:t>
            </w:r>
            <w:r w:rsidR="00D70B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12770104" w14:textId="77777777" w:rsidR="00D70BE5" w:rsidRPr="008D3ADA" w:rsidRDefault="00580EFF" w:rsidP="006F2B64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12770105" w14:textId="77777777" w:rsidR="00D70BE5" w:rsidRPr="008276F2" w:rsidRDefault="006E0916" w:rsidP="006F2B64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2770106" w14:textId="77777777" w:rsidR="00D70BE5" w:rsidRPr="008276F2" w:rsidRDefault="0018280D" w:rsidP="00580EFF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52" w:type="dxa"/>
            <w:gridSpan w:val="3"/>
            <w:tcBorders>
              <w:bottom w:val="single" w:sz="4" w:space="0" w:color="auto"/>
            </w:tcBorders>
            <w:vAlign w:val="center"/>
          </w:tcPr>
          <w:p w14:paraId="12770107" w14:textId="77777777" w:rsidR="00D70BE5" w:rsidRPr="008276F2" w:rsidRDefault="006E0916" w:rsidP="006F2B64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Profile Ref: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2770108" w14:textId="77777777" w:rsidR="00D70BE5" w:rsidRPr="008276F2" w:rsidRDefault="0018280D" w:rsidP="00580EFF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102908</w:t>
            </w:r>
          </w:p>
        </w:tc>
      </w:tr>
      <w:tr w:rsidR="00C462FF" w:rsidRPr="00FF0234" w14:paraId="1277010B" w14:textId="77777777" w:rsidTr="003050F5">
        <w:trPr>
          <w:trHeight w:hRule="exact" w:val="567"/>
        </w:trPr>
        <w:tc>
          <w:tcPr>
            <w:tcW w:w="10328" w:type="dxa"/>
            <w:gridSpan w:val="8"/>
            <w:shd w:val="clear" w:color="auto" w:fill="BFBFBF"/>
          </w:tcPr>
          <w:p w14:paraId="1277010A" w14:textId="77777777" w:rsidR="00C462FF" w:rsidRPr="008276F2" w:rsidRDefault="00C462FF" w:rsidP="006F2B64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Purpose of the Post</w:t>
            </w:r>
          </w:p>
        </w:tc>
      </w:tr>
      <w:tr w:rsidR="00C462FF" w:rsidRPr="00FF0234" w14:paraId="1277010D" w14:textId="77777777" w:rsidTr="00E979C6">
        <w:trPr>
          <w:trHeight w:val="842"/>
        </w:trPr>
        <w:tc>
          <w:tcPr>
            <w:tcW w:w="10328" w:type="dxa"/>
            <w:gridSpan w:val="8"/>
            <w:tcBorders>
              <w:bottom w:val="single" w:sz="4" w:space="0" w:color="auto"/>
            </w:tcBorders>
            <w:vAlign w:val="center"/>
          </w:tcPr>
          <w:p w14:paraId="1277010C" w14:textId="77777777" w:rsidR="008072F3" w:rsidRPr="00700CE7" w:rsidRDefault="001D59D9" w:rsidP="0026406B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AF10FF">
              <w:rPr>
                <w:rFonts w:ascii="Arial" w:hAnsi="Arial" w:cs="Arial"/>
              </w:rPr>
              <w:t xml:space="preserve">To provide a </w:t>
            </w:r>
            <w:r>
              <w:rPr>
                <w:rFonts w:ascii="Arial" w:hAnsi="Arial" w:cs="Arial"/>
              </w:rPr>
              <w:t xml:space="preserve">comprehensive, </w:t>
            </w:r>
            <w:r w:rsidRPr="00AF10FF">
              <w:rPr>
                <w:rFonts w:ascii="Arial" w:hAnsi="Arial" w:cs="Arial"/>
              </w:rPr>
              <w:t xml:space="preserve">co-ordinated and efficient </w:t>
            </w:r>
            <w:r>
              <w:rPr>
                <w:rFonts w:ascii="Arial" w:hAnsi="Arial" w:cs="Arial"/>
              </w:rPr>
              <w:t xml:space="preserve">service to </w:t>
            </w:r>
            <w:r w:rsidR="0026406B">
              <w:rPr>
                <w:rFonts w:ascii="Arial" w:hAnsi="Arial" w:cs="Arial"/>
              </w:rPr>
              <w:t>the Managing Director,</w:t>
            </w:r>
            <w:r>
              <w:rPr>
                <w:rFonts w:ascii="Arial" w:hAnsi="Arial" w:cs="Arial"/>
              </w:rPr>
              <w:t xml:space="preserve"> Directors and Board members of the SCR CA / LEP, enabling them to fulfil their role</w:t>
            </w:r>
            <w:r w:rsidRPr="00AF10FF">
              <w:rPr>
                <w:rFonts w:ascii="Arial" w:hAnsi="Arial" w:cs="Arial"/>
              </w:rPr>
              <w:t xml:space="preserve"> effectively</w:t>
            </w:r>
            <w:r>
              <w:rPr>
                <w:rFonts w:ascii="Arial" w:hAnsi="Arial" w:cs="Arial"/>
              </w:rPr>
              <w:t xml:space="preserve"> in the context of a highly-pressurised working environment.</w:t>
            </w:r>
          </w:p>
        </w:tc>
      </w:tr>
      <w:tr w:rsidR="00C462FF" w:rsidRPr="00FF0234" w14:paraId="1277010F" w14:textId="77777777" w:rsidTr="000B4B6F">
        <w:trPr>
          <w:trHeight w:hRule="exact" w:val="567"/>
        </w:trPr>
        <w:tc>
          <w:tcPr>
            <w:tcW w:w="10328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1277010E" w14:textId="77777777" w:rsidR="00C462FF" w:rsidRPr="008276F2" w:rsidRDefault="009E65CC" w:rsidP="006F2B64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  <w:b/>
              </w:rPr>
              <w:t>Responsibilities</w:t>
            </w:r>
          </w:p>
        </w:tc>
      </w:tr>
      <w:tr w:rsidR="009A0A1A" w:rsidRPr="00FF0234" w14:paraId="12770111" w14:textId="77777777" w:rsidTr="001D59D9">
        <w:tc>
          <w:tcPr>
            <w:tcW w:w="103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70110" w14:textId="77777777" w:rsidR="009A0A1A" w:rsidRPr="008276F2" w:rsidRDefault="00E979C6" w:rsidP="0021315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F5F11" w:rsidRPr="00DD3E3F">
              <w:rPr>
                <w:rFonts w:ascii="Arial" w:hAnsi="Arial" w:cs="Arial"/>
              </w:rPr>
              <w:t xml:space="preserve">he servicing of meetings of the </w:t>
            </w:r>
            <w:r w:rsidR="0089415D">
              <w:rPr>
                <w:rFonts w:ascii="Arial" w:hAnsi="Arial" w:cs="Arial"/>
              </w:rPr>
              <w:t>decision making bodies, working parties and processes of the</w:t>
            </w:r>
            <w:r w:rsidR="001D59D9">
              <w:rPr>
                <w:rFonts w:ascii="Arial" w:hAnsi="Arial" w:cs="Arial"/>
              </w:rPr>
              <w:t xml:space="preserve"> SCR LEP, </w:t>
            </w:r>
            <w:r w:rsidR="00A0354B">
              <w:rPr>
                <w:rFonts w:ascii="Arial" w:hAnsi="Arial" w:cs="Arial"/>
              </w:rPr>
              <w:t xml:space="preserve">Combined </w:t>
            </w:r>
            <w:r w:rsidR="001D59D9">
              <w:rPr>
                <w:rFonts w:ascii="Arial" w:hAnsi="Arial" w:cs="Arial"/>
              </w:rPr>
              <w:t>Authority, CEX and Executive Boards</w:t>
            </w:r>
            <w:r w:rsidR="004E3BF4">
              <w:rPr>
                <w:rFonts w:ascii="Arial" w:hAnsi="Arial" w:cs="Arial"/>
              </w:rPr>
              <w:t xml:space="preserve"> including minute taking and paper management.</w:t>
            </w:r>
          </w:p>
        </w:tc>
      </w:tr>
      <w:tr w:rsidR="001D59D9" w:rsidRPr="00FF0234" w14:paraId="12770113" w14:textId="77777777" w:rsidTr="001D59D9">
        <w:tc>
          <w:tcPr>
            <w:tcW w:w="103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70112" w14:textId="77777777" w:rsidR="001D59D9" w:rsidRDefault="001D59D9" w:rsidP="0021315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80DB0">
              <w:rPr>
                <w:rFonts w:ascii="Arial" w:hAnsi="Arial" w:cs="Arial"/>
              </w:rPr>
              <w:t xml:space="preserve">repare and deliver </w:t>
            </w:r>
            <w:r>
              <w:rPr>
                <w:rFonts w:ascii="Arial" w:hAnsi="Arial" w:cs="Arial"/>
              </w:rPr>
              <w:t xml:space="preserve">minutes, agendas, </w:t>
            </w:r>
            <w:r w:rsidRPr="00980DB0">
              <w:rPr>
                <w:rFonts w:ascii="Arial" w:hAnsi="Arial" w:cs="Arial"/>
              </w:rPr>
              <w:t>reports</w:t>
            </w:r>
            <w:r>
              <w:rPr>
                <w:rFonts w:ascii="Arial" w:hAnsi="Arial" w:cs="Arial"/>
              </w:rPr>
              <w:t>, briefing notes</w:t>
            </w:r>
            <w:r w:rsidRPr="00980DB0">
              <w:rPr>
                <w:rFonts w:ascii="Arial" w:hAnsi="Arial" w:cs="Arial"/>
              </w:rPr>
              <w:t xml:space="preserve"> and presentations.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D59D9" w:rsidRPr="00FF0234" w14:paraId="12770115" w14:textId="77777777" w:rsidTr="001D59D9">
        <w:tc>
          <w:tcPr>
            <w:tcW w:w="103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70114" w14:textId="77777777" w:rsidR="001D59D9" w:rsidRDefault="001D59D9" w:rsidP="001D59D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D3E3F">
              <w:rPr>
                <w:rFonts w:ascii="Arial" w:hAnsi="Arial" w:cs="Arial"/>
              </w:rPr>
              <w:t xml:space="preserve">nsure that key meetings and discussions between representatives of partner agencies about major service and policy issues are properly </w:t>
            </w:r>
            <w:r>
              <w:rPr>
                <w:rFonts w:ascii="Arial" w:hAnsi="Arial" w:cs="Arial"/>
              </w:rPr>
              <w:t xml:space="preserve">briefed and </w:t>
            </w:r>
            <w:r w:rsidRPr="00DD3E3F">
              <w:rPr>
                <w:rFonts w:ascii="Arial" w:hAnsi="Arial" w:cs="Arial"/>
              </w:rPr>
              <w:t>supported and outcomes recorded and actioned</w:t>
            </w:r>
            <w:r>
              <w:rPr>
                <w:rFonts w:ascii="Arial" w:hAnsi="Arial" w:cs="Arial"/>
              </w:rPr>
              <w:t>.</w:t>
            </w:r>
          </w:p>
        </w:tc>
      </w:tr>
      <w:tr w:rsidR="001D59D9" w:rsidRPr="00FF0234" w14:paraId="12770117" w14:textId="77777777" w:rsidTr="001D59D9">
        <w:tc>
          <w:tcPr>
            <w:tcW w:w="103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70116" w14:textId="77777777" w:rsidR="001D59D9" w:rsidRPr="008276F2" w:rsidRDefault="001D59D9" w:rsidP="00BA303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D3E3F">
              <w:rPr>
                <w:rFonts w:ascii="Arial" w:hAnsi="Arial" w:cs="Arial"/>
              </w:rPr>
              <w:t xml:space="preserve">dentify matters of potential significance for the decision making process arising from day-to-day contact with Elected Members and Senior Officers and correspondence received in the </w:t>
            </w:r>
            <w:r>
              <w:rPr>
                <w:rFonts w:ascii="Arial" w:hAnsi="Arial" w:cs="Arial"/>
              </w:rPr>
              <w:t xml:space="preserve">Governance </w:t>
            </w:r>
            <w:r w:rsidRPr="00DD3E3F">
              <w:rPr>
                <w:rFonts w:ascii="Arial" w:hAnsi="Arial" w:cs="Arial"/>
              </w:rPr>
              <w:t>Unit, from whatever source and take appropriate action</w:t>
            </w:r>
            <w:r>
              <w:rPr>
                <w:rFonts w:ascii="Arial" w:hAnsi="Arial" w:cs="Arial"/>
              </w:rPr>
              <w:t>.</w:t>
            </w:r>
          </w:p>
        </w:tc>
      </w:tr>
      <w:tr w:rsidR="001D59D9" w:rsidRPr="00FF0234" w14:paraId="12770119" w14:textId="77777777" w:rsidTr="001D59D9">
        <w:tc>
          <w:tcPr>
            <w:tcW w:w="103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70118" w14:textId="77777777" w:rsidR="001D59D9" w:rsidRDefault="001D59D9" w:rsidP="001D59D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ensure </w:t>
            </w:r>
            <w:r w:rsidRPr="00DD3E3F">
              <w:rPr>
                <w:rFonts w:ascii="Arial" w:hAnsi="Arial" w:cs="Arial"/>
              </w:rPr>
              <w:t>that, procedurally, decisions taken comply with legal and other requirements</w:t>
            </w:r>
            <w:r>
              <w:rPr>
                <w:rFonts w:ascii="Arial" w:hAnsi="Arial" w:cs="Arial"/>
              </w:rPr>
              <w:t>.</w:t>
            </w:r>
          </w:p>
        </w:tc>
      </w:tr>
      <w:tr w:rsidR="001D59D9" w:rsidRPr="00FF0234" w14:paraId="1277011B" w14:textId="77777777" w:rsidTr="001D59D9">
        <w:tc>
          <w:tcPr>
            <w:tcW w:w="103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7011A" w14:textId="77777777" w:rsidR="001D59D9" w:rsidRDefault="001D59D9" w:rsidP="001D59D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80DB0">
              <w:rPr>
                <w:rFonts w:ascii="Arial" w:hAnsi="Arial" w:cs="Arial"/>
              </w:rPr>
              <w:t>ontribute to the development of service strategies, polic</w:t>
            </w:r>
            <w:r>
              <w:rPr>
                <w:rFonts w:ascii="Arial" w:hAnsi="Arial" w:cs="Arial"/>
              </w:rPr>
              <w:t>i</w:t>
            </w:r>
            <w:r w:rsidRPr="00980DB0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,</w:t>
            </w:r>
            <w:r w:rsidRPr="00980DB0">
              <w:rPr>
                <w:rFonts w:ascii="Arial" w:hAnsi="Arial" w:cs="Arial"/>
              </w:rPr>
              <w:t xml:space="preserve"> plans</w:t>
            </w:r>
            <w:r>
              <w:rPr>
                <w:rFonts w:ascii="Arial" w:hAnsi="Arial" w:cs="Arial"/>
              </w:rPr>
              <w:t xml:space="preserve"> and procedures</w:t>
            </w:r>
            <w:r w:rsidRPr="00980DB0">
              <w:rPr>
                <w:rFonts w:ascii="Arial" w:hAnsi="Arial" w:cs="Arial"/>
              </w:rPr>
              <w:t>.</w:t>
            </w:r>
          </w:p>
        </w:tc>
      </w:tr>
      <w:tr w:rsidR="00EC1CE2" w:rsidRPr="00FF0234" w14:paraId="1277011D" w14:textId="77777777" w:rsidTr="000B4B6F">
        <w:tc>
          <w:tcPr>
            <w:tcW w:w="103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7011C" w14:textId="77777777" w:rsidR="00EC1CE2" w:rsidRPr="00980DB0" w:rsidRDefault="001D59D9" w:rsidP="001D59D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and maintain electronic and paper based systems.</w:t>
            </w:r>
          </w:p>
        </w:tc>
      </w:tr>
      <w:tr w:rsidR="001D59D9" w:rsidRPr="00FF0234" w14:paraId="1277011F" w14:textId="77777777" w:rsidTr="000B4B6F">
        <w:tc>
          <w:tcPr>
            <w:tcW w:w="103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7011E" w14:textId="77777777" w:rsidR="001D59D9" w:rsidRPr="00980DB0" w:rsidRDefault="001D59D9" w:rsidP="00BC67D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5409AB">
              <w:rPr>
                <w:rFonts w:ascii="Arial" w:hAnsi="Arial" w:cs="Arial"/>
              </w:rPr>
              <w:t xml:space="preserve">Provides historical reference by ensuring retention, protection, retrieval, transfer, and disposal of records, working with the SCR </w:t>
            </w:r>
            <w:r w:rsidR="0021315B">
              <w:rPr>
                <w:rFonts w:ascii="Arial" w:hAnsi="Arial" w:cs="Arial"/>
              </w:rPr>
              <w:t>CA</w:t>
            </w:r>
            <w:r w:rsidRPr="005409AB">
              <w:rPr>
                <w:rFonts w:ascii="Arial" w:hAnsi="Arial" w:cs="Arial"/>
              </w:rPr>
              <w:t xml:space="preserve"> s151 </w:t>
            </w:r>
            <w:r>
              <w:rPr>
                <w:rFonts w:ascii="Arial" w:hAnsi="Arial" w:cs="Arial"/>
              </w:rPr>
              <w:t>and Monitoring O</w:t>
            </w:r>
            <w:r w:rsidRPr="005409AB">
              <w:rPr>
                <w:rFonts w:ascii="Arial" w:hAnsi="Arial" w:cs="Arial"/>
              </w:rPr>
              <w:t>ffice</w:t>
            </w:r>
            <w:r>
              <w:rPr>
                <w:rFonts w:ascii="Arial" w:hAnsi="Arial" w:cs="Arial"/>
              </w:rPr>
              <w:t>rs and their representatives.</w:t>
            </w:r>
          </w:p>
        </w:tc>
      </w:tr>
      <w:tr w:rsidR="001D59D9" w:rsidRPr="00FF0234" w14:paraId="12770121" w14:textId="77777777" w:rsidTr="000B4B6F">
        <w:tc>
          <w:tcPr>
            <w:tcW w:w="103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70120" w14:textId="77777777" w:rsidR="001D59D9" w:rsidRPr="00980DB0" w:rsidRDefault="001D59D9" w:rsidP="001D59D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5409AB">
              <w:rPr>
                <w:rFonts w:ascii="Arial" w:hAnsi="Arial" w:cs="Arial"/>
              </w:rPr>
              <w:t xml:space="preserve">Provides support and interface with support services to the SCR Executive and Combined Authority/LEP including human resources, finance, legal, procurement and clerking. Supports on recruitment and procurement processes </w:t>
            </w:r>
            <w:r>
              <w:rPr>
                <w:rFonts w:ascii="Arial" w:hAnsi="Arial" w:cs="Arial"/>
              </w:rPr>
              <w:t>as appropriate</w:t>
            </w:r>
            <w:r w:rsidRPr="005409AB">
              <w:rPr>
                <w:rFonts w:ascii="Arial" w:hAnsi="Arial" w:cs="Arial"/>
              </w:rPr>
              <w:t>.</w:t>
            </w:r>
          </w:p>
        </w:tc>
      </w:tr>
      <w:tr w:rsidR="00C10164" w:rsidRPr="00FF0234" w14:paraId="12770123" w14:textId="77777777" w:rsidTr="000B4B6F">
        <w:tc>
          <w:tcPr>
            <w:tcW w:w="103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70122" w14:textId="77777777" w:rsidR="00C10164" w:rsidRPr="00DD3E3F" w:rsidRDefault="001D59D9" w:rsidP="001D59D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general business support including word processing, photocopying, filing, emailing and dealing with</w:t>
            </w:r>
            <w:r w:rsidRPr="00E17D86">
              <w:rPr>
                <w:rFonts w:ascii="Arial" w:hAnsi="Arial" w:cs="Arial"/>
              </w:rPr>
              <w:t xml:space="preserve"> mail.</w:t>
            </w:r>
          </w:p>
        </w:tc>
      </w:tr>
      <w:tr w:rsidR="00C10164" w:rsidRPr="00FF0234" w14:paraId="12770125" w14:textId="77777777" w:rsidTr="000B4B6F">
        <w:tc>
          <w:tcPr>
            <w:tcW w:w="103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70124" w14:textId="77777777" w:rsidR="00C10164" w:rsidRDefault="001D59D9" w:rsidP="001D59D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research and project work which may vary widely in complexity and detail as required.</w:t>
            </w:r>
          </w:p>
        </w:tc>
      </w:tr>
      <w:tr w:rsidR="00EC1CE2" w:rsidRPr="00FF0234" w14:paraId="12770127" w14:textId="77777777" w:rsidTr="000B4B6F">
        <w:tc>
          <w:tcPr>
            <w:tcW w:w="103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70126" w14:textId="77777777" w:rsidR="00EC1CE2" w:rsidRPr="00980DB0" w:rsidRDefault="001D59D9" w:rsidP="001D59D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00B0A">
              <w:rPr>
                <w:rFonts w:ascii="Arial" w:hAnsi="Arial" w:cs="Arial"/>
                <w:szCs w:val="24"/>
              </w:rPr>
              <w:t>Produce high quality documentation including letters, reports, graphical documents etc</w:t>
            </w:r>
            <w:r>
              <w:rPr>
                <w:rFonts w:ascii="Arial" w:hAnsi="Arial" w:cs="Arial"/>
                <w:szCs w:val="24"/>
              </w:rPr>
              <w:t>.,</w:t>
            </w:r>
            <w:r w:rsidRPr="00900B0A">
              <w:rPr>
                <w:rFonts w:ascii="Arial" w:hAnsi="Arial" w:cs="Arial"/>
                <w:szCs w:val="24"/>
              </w:rPr>
              <w:t xml:space="preserve"> utilising appropriate Microsoft packages using advanced functionality such as mail</w:t>
            </w:r>
            <w:r>
              <w:rPr>
                <w:rFonts w:ascii="Arial" w:hAnsi="Arial" w:cs="Arial"/>
                <w:szCs w:val="24"/>
              </w:rPr>
              <w:t xml:space="preserve"> merge, charts and</w:t>
            </w:r>
            <w:r w:rsidRPr="00900B0A">
              <w:rPr>
                <w:rFonts w:ascii="Arial" w:hAnsi="Arial" w:cs="Arial"/>
                <w:szCs w:val="24"/>
              </w:rPr>
              <w:t xml:space="preserve"> graphs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B210EA" w:rsidRPr="00FF0234" w14:paraId="12770129" w14:textId="77777777" w:rsidTr="000B4B6F">
        <w:tc>
          <w:tcPr>
            <w:tcW w:w="103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70128" w14:textId="77777777" w:rsidR="00B210EA" w:rsidRPr="00537361" w:rsidRDefault="00B210EA" w:rsidP="001D59D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537361">
              <w:rPr>
                <w:rFonts w:ascii="Arial" w:hAnsi="Arial" w:cs="Arial"/>
              </w:rPr>
              <w:t>Keep abreast of wider service developments as well as maintain knowledge of local and national regulations, policies and procedures to enhance the service accordingly, to satisfy internal and external demands.</w:t>
            </w:r>
          </w:p>
        </w:tc>
      </w:tr>
      <w:tr w:rsidR="00B210EA" w:rsidRPr="00FF0234" w14:paraId="1277012B" w14:textId="77777777" w:rsidTr="000B4B6F">
        <w:trPr>
          <w:trHeight w:val="77"/>
        </w:trPr>
        <w:tc>
          <w:tcPr>
            <w:tcW w:w="103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7012A" w14:textId="77777777" w:rsidR="00B210EA" w:rsidRPr="00980DB0" w:rsidRDefault="00B210EA" w:rsidP="001D59D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80DB0">
              <w:rPr>
                <w:rFonts w:ascii="Arial" w:hAnsi="Arial" w:cs="Arial"/>
              </w:rPr>
              <w:t>Undertake any other duties commensurate with the role as requested by management</w:t>
            </w:r>
            <w:r w:rsidR="008072F3">
              <w:rPr>
                <w:rFonts w:ascii="Arial" w:hAnsi="Arial" w:cs="Arial"/>
              </w:rPr>
              <w:t xml:space="preserve"> and represent Senior Management where required.</w:t>
            </w:r>
          </w:p>
        </w:tc>
      </w:tr>
      <w:tr w:rsidR="00961959" w14:paraId="1277012F" w14:textId="77777777" w:rsidTr="00961959">
        <w:trPr>
          <w:trHeight w:hRule="exact" w:val="567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7012C" w14:textId="77777777" w:rsidR="00961959" w:rsidRDefault="00961959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Training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7012D" w14:textId="77777777" w:rsidR="00961959" w:rsidRDefault="00961959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7012E" w14:textId="77777777" w:rsidR="00961959" w:rsidRDefault="00961959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961959" w14:paraId="12770133" w14:textId="77777777" w:rsidTr="0021315B"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30" w14:textId="77777777" w:rsidR="00961959" w:rsidRDefault="00961959" w:rsidP="004E3BF4">
            <w:pPr>
              <w:numPr>
                <w:ilvl w:val="0"/>
                <w:numId w:val="9"/>
              </w:num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 in Management Studies or level 5 in Management or equivalent level professional qualification.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31" w14:textId="77777777" w:rsidR="00961959" w:rsidRDefault="00961959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32" w14:textId="77777777" w:rsidR="00961959" w:rsidRDefault="00961959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37" w14:textId="77777777" w:rsidTr="00961959">
        <w:trPr>
          <w:trHeight w:hRule="exact" w:val="567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70134" w14:textId="77777777" w:rsidR="00961959" w:rsidRDefault="00961959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Relevant Experience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70135" w14:textId="77777777" w:rsidR="00961959" w:rsidRDefault="00961959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70136" w14:textId="77777777" w:rsidR="00961959" w:rsidRDefault="00961959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961959" w14:paraId="1277013B" w14:textId="77777777" w:rsidTr="00961959"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38" w14:textId="77777777" w:rsidR="00961959" w:rsidRDefault="00961959" w:rsidP="0018280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Extensive, in-depth experience of servicing meetings within a local authority.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39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3A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3F" w14:textId="77777777" w:rsidTr="00961959"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3C" w14:textId="77777777" w:rsidR="00961959" w:rsidRDefault="00961959" w:rsidP="0018280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Extensive, in-depth experience of working within a political environment.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3D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3E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43" w14:textId="77777777" w:rsidTr="00961959"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40" w14:textId="77777777" w:rsidR="00961959" w:rsidRDefault="00961959" w:rsidP="0018280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Extensive, in-depth experience of working, at a high level, across Departmental/Directorate boundaries.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41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42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47" w14:textId="77777777" w:rsidTr="00961959"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44" w14:textId="77777777" w:rsidR="00961959" w:rsidRDefault="00961959" w:rsidP="0018280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Extensive, in-depth experience of working at a high level with Members and Officers in other local authority/partner agencies.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45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46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4B" w14:textId="77777777" w:rsidTr="00961959"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48" w14:textId="77777777" w:rsidR="00961959" w:rsidRDefault="00961959" w:rsidP="0018280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providing specialist advice and guidance to managers, external agencies and other forums on a regular basis.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49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4A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4F" w14:textId="77777777" w:rsidTr="00961959">
        <w:trPr>
          <w:trHeight w:hRule="exact" w:val="567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7014C" w14:textId="77777777" w:rsidR="00961959" w:rsidRDefault="00961959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and Special Knowledge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7014D" w14:textId="77777777" w:rsidR="00961959" w:rsidRDefault="00961959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7014E" w14:textId="77777777" w:rsidR="00961959" w:rsidRDefault="00961959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961959" w14:paraId="12770153" w14:textId="77777777" w:rsidTr="0021315B">
        <w:trPr>
          <w:cantSplit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50" w14:textId="77777777" w:rsidR="00961959" w:rsidRDefault="00961959" w:rsidP="0018280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In-depth knowledge of the Joint Authorities Constitution.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51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52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57" w14:textId="77777777" w:rsidTr="0021315B">
        <w:trPr>
          <w:cantSplit/>
        </w:trPr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54" w14:textId="77777777" w:rsidR="00961959" w:rsidRDefault="00961959" w:rsidP="0018280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 knowledge of management and operational systems within a Local Authority.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55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56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5B" w14:textId="77777777" w:rsidTr="0021315B">
        <w:trPr>
          <w:cantSplit/>
        </w:trPr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58" w14:textId="77777777" w:rsidR="00961959" w:rsidRDefault="00961959" w:rsidP="0018280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knowledge of Microsoft applications.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59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5A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5F" w14:textId="77777777" w:rsidTr="0021315B">
        <w:trPr>
          <w:cantSplit/>
        </w:trPr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015C" w14:textId="77777777" w:rsidR="00961959" w:rsidRDefault="00961959" w:rsidP="0018280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pressures facing local government.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015D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015E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63" w14:textId="77777777" w:rsidTr="00961959">
        <w:trPr>
          <w:trHeight w:hRule="exact" w:val="567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70160" w14:textId="77777777" w:rsidR="00961959" w:rsidRDefault="00961959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70161" w14:textId="77777777" w:rsidR="00961959" w:rsidRDefault="00961959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70162" w14:textId="77777777" w:rsidR="00961959" w:rsidRDefault="00961959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961959" w14:paraId="12770167" w14:textId="77777777" w:rsidTr="00961959"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64" w14:textId="77777777" w:rsidR="00961959" w:rsidRDefault="00961959" w:rsidP="0018280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of ability to produce clear and accurate reports and minutes of meetings in varying styles appropriate to the requirements of the meeting and audience in question.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65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66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6B" w14:textId="77777777" w:rsidTr="00961959"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68" w14:textId="77777777" w:rsidR="00961959" w:rsidRDefault="00961959" w:rsidP="0018280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analyse reports and oral debates critically to establish the fundamental issues of the matter in question.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69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T/I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6A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6F" w14:textId="77777777" w:rsidTr="00961959"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6C" w14:textId="77777777" w:rsidR="00961959" w:rsidRDefault="00961959" w:rsidP="0018280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of ability to interpret policies, procedures and rules to give advice on the operation of the decision-making system.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6D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T/I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6E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73" w14:textId="77777777" w:rsidTr="00961959"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70" w14:textId="77777777" w:rsidR="00961959" w:rsidRDefault="00961959" w:rsidP="0018280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adapt to an unfamiliar environment, particularly in relation to the operating practices in Partner organisations across South Yorkshire.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71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72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77" w14:textId="77777777" w:rsidTr="00961959"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74" w14:textId="77777777" w:rsidR="00961959" w:rsidRDefault="00961959" w:rsidP="0018280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effectively as part of a small team.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75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76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7B" w14:textId="77777777" w:rsidTr="00961959"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78" w14:textId="77777777" w:rsidR="00961959" w:rsidRDefault="00961959" w:rsidP="0018280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communication, negotiation and interpersonal skills with the ability to deal with a variety of internal and external stakeholders, especially senior Elected Members and officers.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79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7A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7F" w14:textId="77777777" w:rsidTr="00961959"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7C" w14:textId="77777777" w:rsidR="00961959" w:rsidRDefault="00961959" w:rsidP="0018280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at senior levels within an organisation and partnership agreements, sometimes in areas of tension and conflict, with a high level of tact and diplomacy.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7D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7E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83" w14:textId="77777777" w:rsidTr="00961959"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80" w14:textId="77777777" w:rsidR="00961959" w:rsidRDefault="00961959" w:rsidP="0018280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organisation and time management skills with the ability to work under pressure, being self-motivated and able to use own initiative under minimal supervision.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81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82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87" w14:textId="77777777" w:rsidTr="00961959">
        <w:trPr>
          <w:trHeight w:hRule="exact" w:val="567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70184" w14:textId="77777777" w:rsidR="00961959" w:rsidRDefault="00961959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70185" w14:textId="77777777" w:rsidR="00961959" w:rsidRDefault="00961959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770186" w14:textId="77777777" w:rsidR="00961959" w:rsidRDefault="00961959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961959" w14:paraId="1277018B" w14:textId="77777777" w:rsidTr="00961959"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88" w14:textId="77777777" w:rsidR="00961959" w:rsidRDefault="00961959" w:rsidP="0018280D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work flexibly in accordance with policies and procedures to meet the operational needs of the council.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89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8A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8F" w14:textId="77777777" w:rsidTr="00961959"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8C" w14:textId="77777777" w:rsidR="00961959" w:rsidRDefault="00961959" w:rsidP="0018280D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undertake training and continuous professional development in connection with the post.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8D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8E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93" w14:textId="77777777" w:rsidTr="00961959"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70190" w14:textId="77777777" w:rsidR="00961959" w:rsidRDefault="00961959" w:rsidP="0018280D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in accordance with the council's values and behaviours.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91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0192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61959" w14:paraId="12770197" w14:textId="77777777" w:rsidTr="00961959"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0194" w14:textId="77777777" w:rsidR="00961959" w:rsidRDefault="00961959" w:rsidP="0018280D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undertake any travel in connection with the post.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0195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0196" w14:textId="77777777" w:rsidR="00961959" w:rsidRDefault="00961959" w:rsidP="001828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</w:tbl>
    <w:p w14:paraId="12770198" w14:textId="77777777" w:rsidR="00961959" w:rsidRDefault="00961959" w:rsidP="0096195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2770199" w14:textId="77777777" w:rsidR="00961959" w:rsidRPr="002C05A2" w:rsidRDefault="00961959" w:rsidP="002C05A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961959" w:rsidRPr="002C05A2" w:rsidSect="002C05A2"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7019E" w14:textId="77777777" w:rsidR="00850E53" w:rsidRDefault="00850E53" w:rsidP="00B34797">
      <w:pPr>
        <w:spacing w:after="0" w:line="240" w:lineRule="auto"/>
      </w:pPr>
      <w:r>
        <w:separator/>
      </w:r>
    </w:p>
  </w:endnote>
  <w:endnote w:type="continuationSeparator" w:id="0">
    <w:p w14:paraId="1277019F" w14:textId="77777777" w:rsidR="00850E53" w:rsidRDefault="00850E53" w:rsidP="00B3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701A0" w14:textId="77777777" w:rsidR="00B34797" w:rsidRPr="00B34797" w:rsidRDefault="00B3479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34797">
      <w:rPr>
        <w:rFonts w:ascii="Arial" w:hAnsi="Arial" w:cs="Arial"/>
        <w:sz w:val="16"/>
        <w:szCs w:val="16"/>
      </w:rPr>
      <w:fldChar w:fldCharType="begin"/>
    </w:r>
    <w:r w:rsidRPr="00B34797">
      <w:rPr>
        <w:rFonts w:ascii="Arial" w:hAnsi="Arial" w:cs="Arial"/>
        <w:sz w:val="16"/>
        <w:szCs w:val="16"/>
      </w:rPr>
      <w:instrText xml:space="preserve"> PAGE  \* Arabic  \* MERGEFORMAT </w:instrText>
    </w:r>
    <w:r w:rsidRPr="00B34797">
      <w:rPr>
        <w:rFonts w:ascii="Arial" w:hAnsi="Arial" w:cs="Arial"/>
        <w:sz w:val="16"/>
        <w:szCs w:val="16"/>
      </w:rPr>
      <w:fldChar w:fldCharType="separate"/>
    </w:r>
    <w:r w:rsidR="00831778">
      <w:rPr>
        <w:rFonts w:ascii="Arial" w:hAnsi="Arial" w:cs="Arial"/>
        <w:noProof/>
        <w:sz w:val="16"/>
        <w:szCs w:val="16"/>
      </w:rPr>
      <w:t>1</w:t>
    </w:r>
    <w:r w:rsidRPr="00B3479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7019C" w14:textId="77777777" w:rsidR="00850E53" w:rsidRDefault="00850E53" w:rsidP="00B34797">
      <w:pPr>
        <w:spacing w:after="0" w:line="240" w:lineRule="auto"/>
      </w:pPr>
      <w:r>
        <w:separator/>
      </w:r>
    </w:p>
  </w:footnote>
  <w:footnote w:type="continuationSeparator" w:id="0">
    <w:p w14:paraId="1277019D" w14:textId="77777777" w:rsidR="00850E53" w:rsidRDefault="00850E53" w:rsidP="00B34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213"/>
    <w:multiLevelType w:val="hybridMultilevel"/>
    <w:tmpl w:val="9EC0DD1C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C77CB"/>
    <w:multiLevelType w:val="hybridMultilevel"/>
    <w:tmpl w:val="EB72F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9149CE"/>
    <w:multiLevelType w:val="hybridMultilevel"/>
    <w:tmpl w:val="6C9865E2"/>
    <w:lvl w:ilvl="0" w:tplc="0BDE7E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D6344"/>
    <w:multiLevelType w:val="hybridMultilevel"/>
    <w:tmpl w:val="126AEFB4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44F62"/>
    <w:multiLevelType w:val="hybridMultilevel"/>
    <w:tmpl w:val="2F543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827380"/>
    <w:multiLevelType w:val="hybridMultilevel"/>
    <w:tmpl w:val="DAAC8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841984"/>
    <w:multiLevelType w:val="hybridMultilevel"/>
    <w:tmpl w:val="A4D02994"/>
    <w:lvl w:ilvl="0" w:tplc="6610E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102C08"/>
    <w:multiLevelType w:val="hybridMultilevel"/>
    <w:tmpl w:val="D0E2E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4"/>
    <w:rsid w:val="00045C07"/>
    <w:rsid w:val="00080776"/>
    <w:rsid w:val="000855E8"/>
    <w:rsid w:val="000B4B6F"/>
    <w:rsid w:val="000F31C7"/>
    <w:rsid w:val="00106626"/>
    <w:rsid w:val="00145A59"/>
    <w:rsid w:val="00154BC4"/>
    <w:rsid w:val="001646C8"/>
    <w:rsid w:val="0018280D"/>
    <w:rsid w:val="0018548F"/>
    <w:rsid w:val="00192124"/>
    <w:rsid w:val="001D59D9"/>
    <w:rsid w:val="001E53AB"/>
    <w:rsid w:val="001E637A"/>
    <w:rsid w:val="00201F72"/>
    <w:rsid w:val="0021315B"/>
    <w:rsid w:val="0023305E"/>
    <w:rsid w:val="0026406B"/>
    <w:rsid w:val="00281D86"/>
    <w:rsid w:val="002921C5"/>
    <w:rsid w:val="002A476D"/>
    <w:rsid w:val="002B033D"/>
    <w:rsid w:val="002C05A2"/>
    <w:rsid w:val="002C65EE"/>
    <w:rsid w:val="002E7EF2"/>
    <w:rsid w:val="002F5F11"/>
    <w:rsid w:val="003050F5"/>
    <w:rsid w:val="00327CA3"/>
    <w:rsid w:val="00377738"/>
    <w:rsid w:val="00387C26"/>
    <w:rsid w:val="003A5188"/>
    <w:rsid w:val="003A6700"/>
    <w:rsid w:val="003B0AE0"/>
    <w:rsid w:val="00415CF7"/>
    <w:rsid w:val="004264F9"/>
    <w:rsid w:val="00432801"/>
    <w:rsid w:val="00450DF7"/>
    <w:rsid w:val="00454D90"/>
    <w:rsid w:val="00463255"/>
    <w:rsid w:val="004A7C22"/>
    <w:rsid w:val="004B5DAC"/>
    <w:rsid w:val="004D0B49"/>
    <w:rsid w:val="004D2F27"/>
    <w:rsid w:val="004E3BF4"/>
    <w:rsid w:val="00512222"/>
    <w:rsid w:val="00512702"/>
    <w:rsid w:val="00521941"/>
    <w:rsid w:val="00527431"/>
    <w:rsid w:val="00561837"/>
    <w:rsid w:val="00580EFF"/>
    <w:rsid w:val="0059078C"/>
    <w:rsid w:val="005A7A91"/>
    <w:rsid w:val="005D41C3"/>
    <w:rsid w:val="00617394"/>
    <w:rsid w:val="00637DFA"/>
    <w:rsid w:val="00637F89"/>
    <w:rsid w:val="00652454"/>
    <w:rsid w:val="006900F3"/>
    <w:rsid w:val="00692F99"/>
    <w:rsid w:val="006C7E3D"/>
    <w:rsid w:val="006D0856"/>
    <w:rsid w:val="006E0916"/>
    <w:rsid w:val="006E5911"/>
    <w:rsid w:val="006E7213"/>
    <w:rsid w:val="006F2B64"/>
    <w:rsid w:val="00700CE7"/>
    <w:rsid w:val="00781F9B"/>
    <w:rsid w:val="007F4CE4"/>
    <w:rsid w:val="008072F3"/>
    <w:rsid w:val="0081037C"/>
    <w:rsid w:val="008276F2"/>
    <w:rsid w:val="00831778"/>
    <w:rsid w:val="00835A8E"/>
    <w:rsid w:val="00850E53"/>
    <w:rsid w:val="00862536"/>
    <w:rsid w:val="00863780"/>
    <w:rsid w:val="00880F07"/>
    <w:rsid w:val="00893167"/>
    <w:rsid w:val="0089415D"/>
    <w:rsid w:val="008A067B"/>
    <w:rsid w:val="008A49A4"/>
    <w:rsid w:val="008B0BD1"/>
    <w:rsid w:val="008C7974"/>
    <w:rsid w:val="008D3ADA"/>
    <w:rsid w:val="00925FD0"/>
    <w:rsid w:val="00961959"/>
    <w:rsid w:val="00973F5B"/>
    <w:rsid w:val="009A0A1A"/>
    <w:rsid w:val="009A156C"/>
    <w:rsid w:val="009B61DD"/>
    <w:rsid w:val="009C6C88"/>
    <w:rsid w:val="009E65CC"/>
    <w:rsid w:val="00A0354B"/>
    <w:rsid w:val="00A42E5D"/>
    <w:rsid w:val="00A542F2"/>
    <w:rsid w:val="00A5596B"/>
    <w:rsid w:val="00A748B5"/>
    <w:rsid w:val="00B210EA"/>
    <w:rsid w:val="00B22318"/>
    <w:rsid w:val="00B34797"/>
    <w:rsid w:val="00B51E0B"/>
    <w:rsid w:val="00B5562A"/>
    <w:rsid w:val="00B70A1C"/>
    <w:rsid w:val="00B753D9"/>
    <w:rsid w:val="00B8198B"/>
    <w:rsid w:val="00B82D53"/>
    <w:rsid w:val="00BC5D5E"/>
    <w:rsid w:val="00BC67D8"/>
    <w:rsid w:val="00BE0D3E"/>
    <w:rsid w:val="00BE3F65"/>
    <w:rsid w:val="00BF3EB5"/>
    <w:rsid w:val="00C10164"/>
    <w:rsid w:val="00C22F86"/>
    <w:rsid w:val="00C401E0"/>
    <w:rsid w:val="00C462FF"/>
    <w:rsid w:val="00C5325C"/>
    <w:rsid w:val="00C55088"/>
    <w:rsid w:val="00C670D9"/>
    <w:rsid w:val="00CB2A27"/>
    <w:rsid w:val="00CD2B95"/>
    <w:rsid w:val="00CE5D21"/>
    <w:rsid w:val="00CF6298"/>
    <w:rsid w:val="00D02A46"/>
    <w:rsid w:val="00D63DC6"/>
    <w:rsid w:val="00D6788E"/>
    <w:rsid w:val="00D70BE5"/>
    <w:rsid w:val="00D7413F"/>
    <w:rsid w:val="00D80073"/>
    <w:rsid w:val="00D814B1"/>
    <w:rsid w:val="00D8334E"/>
    <w:rsid w:val="00D87170"/>
    <w:rsid w:val="00D939EC"/>
    <w:rsid w:val="00DD3E3F"/>
    <w:rsid w:val="00E040E3"/>
    <w:rsid w:val="00E1433D"/>
    <w:rsid w:val="00E979C6"/>
    <w:rsid w:val="00EA236F"/>
    <w:rsid w:val="00EC1CE2"/>
    <w:rsid w:val="00F00674"/>
    <w:rsid w:val="00F17DE0"/>
    <w:rsid w:val="00F34357"/>
    <w:rsid w:val="00F66147"/>
    <w:rsid w:val="00F87BE5"/>
    <w:rsid w:val="00FC08F1"/>
    <w:rsid w:val="00FC6076"/>
    <w:rsid w:val="00FD4AD1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770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6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6C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6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52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4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6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6C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6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52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4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838F9395C244A16B8DECD8970A6C" ma:contentTypeVersion="7" ma:contentTypeDescription="Create a new document." ma:contentTypeScope="" ma:versionID="4b435fed112d4d4602d675ba8389c4ae">
  <xsd:schema xmlns:xsd="http://www.w3.org/2001/XMLSchema" xmlns:xs="http://www.w3.org/2001/XMLSchema" xmlns:p="http://schemas.microsoft.com/office/2006/metadata/properties" xmlns:ns1="http://schemas.microsoft.com/sharepoint/v3" xmlns:ns2="af2e9bdc-e401-421f-bc69-ae2ebee54b43" xmlns:ns3="2b74eb75-cfcb-42b3-93ad-1d49f9d4cf9e" targetNamespace="http://schemas.microsoft.com/office/2006/metadata/properties" ma:root="true" ma:fieldsID="7343be03642ba5a2c3f7adef0ef2308a" ns1:_="" ns2:_="" ns3:_="">
    <xsd:import namespace="http://schemas.microsoft.com/sharepoint/v3"/>
    <xsd:import namespace="af2e9bdc-e401-421f-bc69-ae2ebee54b43"/>
    <xsd:import namespace="2b74eb75-cfcb-42b3-93ad-1d49f9d4c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1:JobTitle" minOccurs="0"/>
                <xsd:element ref="ns2:Grade" minOccurs="0"/>
                <xsd:element ref="ns2:Evaluation_x0020_Date" minOccurs="0"/>
                <xsd:element ref="ns2:Profile_x0020_Family"/>
                <xsd:element ref="ns2:Job_x0020_ID" minOccurs="0"/>
                <xsd:element ref="ns2:Document_x0020_Date" minOccurs="0"/>
                <xsd:element ref="ns3:Document_x0020_Version" minOccurs="0"/>
                <xsd:element ref="ns3:Document_x0020_Ba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  <xsd:element name="JobTitle" ma:index="9" nillable="true" ma:displayName="Job Title" ma:internalName="JobTit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9bdc-e401-421f-bc69-ae2ebee54b43" elementFormDefault="qualified">
    <xsd:import namespace="http://schemas.microsoft.com/office/2006/documentManagement/types"/>
    <xsd:import namespace="http://schemas.microsoft.com/office/infopath/2007/PartnerControls"/>
    <xsd:element name="Grade" ma:index="10" nillable="true" ma:displayName="Grade" ma:format="Dropdown" ma:internalName="Grade" ma:readOnly="false">
      <xsd:simpleType>
        <xsd:restriction base="dms:Choice"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  <xsd:enumeration value="Grade 9"/>
          <xsd:enumeration value="Grade 10"/>
          <xsd:enumeration value="Grade 11"/>
          <xsd:enumeration value="Grade 12"/>
          <xsd:enumeration value="Grade 13"/>
          <xsd:enumeration value="Grade 14"/>
          <xsd:enumeration value="Grade 15"/>
          <xsd:enumeration value="Grade 16"/>
          <xsd:enumeration value="Grade 17"/>
          <xsd:enumeration value="Apprentice"/>
          <xsd:enumeration value="Career Grade"/>
          <xsd:enumeration value="Service Director"/>
          <xsd:enumeration value="Solbury"/>
          <xsd:enumeration value="Teachers"/>
          <xsd:enumeration value="To be Evaluated"/>
        </xsd:restriction>
      </xsd:simpleType>
    </xsd:element>
    <xsd:element name="Evaluation_x0020_Date" ma:index="11" nillable="true" ma:displayName="Evaluation Date" ma:format="DateOnly" ma:internalName="Evaluation_x0020_Date" ma:readOnly="false">
      <xsd:simpleType>
        <xsd:restriction base="dms:DateTime"/>
      </xsd:simpleType>
    </xsd:element>
    <xsd:element name="Profile_x0020_Family" ma:index="12" ma:displayName="Profile Family" ma:internalName="Profile_x0020_Family">
      <xsd:simpleType>
        <xsd:restriction base="dms:Text">
          <xsd:maxLength value="255"/>
        </xsd:restriction>
      </xsd:simpleType>
    </xsd:element>
    <xsd:element name="Job_x0020_ID" ma:index="13" nillable="true" ma:displayName="Job ID" ma:indexed="true" ma:internalName="Job_x0020_ID" ma:readOnly="false">
      <xsd:simpleType>
        <xsd:restriction base="dms:Text">
          <xsd:maxLength value="255"/>
        </xsd:restriction>
      </xsd:simpleType>
    </xsd:element>
    <xsd:element name="Document_x0020_Date" ma:index="14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4eb75-cfcb-42b3-93ad-1d49f9d4cf9e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15" nillable="true" ma:displayName="Document Version" ma:decimals="0" ma:internalName="Document_x0020_Version">
      <xsd:simpleType>
        <xsd:restriction base="dms:Number"/>
      </xsd:simpleType>
    </xsd:element>
    <xsd:element name="Document_x0020_Base_x0020_Name" ma:index="16" nillable="true" ma:displayName="Document Base Name" ma:internalName="Document_x0020_Ba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_x0020_ID xmlns="af2e9bdc-e401-421f-bc69-ae2ebee54b43">102908</Job_x0020_ID>
    <Grade xmlns="af2e9bdc-e401-421f-bc69-ae2ebee54b43">Grade 7</Grade>
    <DocumentSetDescription xmlns="http://schemas.microsoft.com/sharepoint/v3">To provide a comprehensive, co-ordinated and efficient service to the Executive Directors and Board members of the SCR CA / LEP, enabling them to fulfil their role effectively in the context of a highly-pressurised working environment.</DocumentSetDescription>
    <Evaluation_x0020_Date xmlns="af2e9bdc-e401-421f-bc69-ae2ebee54b43">2016-05-26T23:00:00+00:00</Evaluation_x0020_Date>
    <JobTitle xmlns="http://schemas.microsoft.com/sharepoint/v3">Governance and Compliance Officer</JobTitle>
    <Profile_x0020_Family xmlns="af2e9bdc-e401-421f-bc69-ae2ebee54b43">Sheffield City Region</Profile_x0020_Family>
    <Document_x0020_Version xmlns="2b74eb75-cfcb-42b3-93ad-1d49f9d4cf9e" xsi:nil="true"/>
    <Document_x0020_Base_x0020_Name xmlns="2b74eb75-cfcb-42b3-93ad-1d49f9d4cf9e">102908 SCR Governance and Compliance Officer Profile</Document_x0020_Base_x0020_Name>
    <Document_x0020_Date xmlns="af2e9bdc-e401-421f-bc69-ae2ebee54b43">2016-10-09T23:00:00+00:00</Document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A4075-4D76-4F42-8488-52CFB6A0C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2e9bdc-e401-421f-bc69-ae2ebee54b43"/>
    <ds:schemaRef ds:uri="2b74eb75-cfcb-42b3-93ad-1d49f9d4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DAF66-2013-4556-958D-DD17E6F5B42B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b74eb75-cfcb-42b3-93ad-1d49f9d4cf9e"/>
    <ds:schemaRef ds:uri="af2e9bdc-e401-421f-bc69-ae2ebee54b4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04D966-F2EE-471C-AC63-7483DA5E5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E056A-FBF6-4EFB-B95C-FE0FDA7B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5235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http://intranetapplications.barnsley.gov.uk/docs/humanresources/JobProfileManagerGuidance.pdf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</dc:creator>
  <cp:lastModifiedBy>Senior , Amanda</cp:lastModifiedBy>
  <cp:revision>2</cp:revision>
  <cp:lastPrinted>2014-11-03T11:53:00Z</cp:lastPrinted>
  <dcterms:created xsi:type="dcterms:W3CDTF">2019-03-07T11:09:00Z</dcterms:created>
  <dcterms:modified xsi:type="dcterms:W3CDTF">2019-03-07T11:09:00Z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0x010100EE8D838F9395C244A16B8DECD8970A6C</vt:lpwstr>
  </property>
</Properties>
</file>