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777"/>
        <w:gridCol w:w="4851"/>
      </w:tblGrid>
      <w:tr w:rsidR="003C2D77" w:rsidTr="00BF77C9">
        <w:trPr>
          <w:trHeight w:val="1265"/>
        </w:trPr>
        <w:tc>
          <w:tcPr>
            <w:tcW w:w="4777" w:type="dxa"/>
            <w:vAlign w:val="center"/>
          </w:tcPr>
          <w:p w:rsidR="003C2D77" w:rsidRPr="008B5345" w:rsidRDefault="003C2D77" w:rsidP="00830AA4">
            <w:pPr>
              <w:jc w:val="center"/>
              <w:rPr>
                <w:rFonts w:ascii="Arial" w:hAnsi="Arial" w:cs="Arial"/>
                <w:b/>
                <w:sz w:val="36"/>
                <w:szCs w:val="36"/>
              </w:rPr>
            </w:pPr>
            <w:r>
              <w:rPr>
                <w:rFonts w:ascii="Arial" w:hAnsi="Arial" w:cs="Arial"/>
                <w:b/>
                <w:sz w:val="36"/>
                <w:szCs w:val="36"/>
              </w:rPr>
              <w:t>Job Description</w:t>
            </w:r>
          </w:p>
          <w:p w:rsidR="003C2D77" w:rsidRDefault="003C2D77" w:rsidP="008A768C">
            <w:pPr>
              <w:jc w:val="center"/>
              <w:rPr>
                <w:rFonts w:ascii="Arial" w:hAnsi="Arial" w:cs="Arial"/>
                <w:szCs w:val="20"/>
              </w:rPr>
            </w:pPr>
            <w:r w:rsidRPr="008B5345">
              <w:rPr>
                <w:rFonts w:ascii="Arial" w:hAnsi="Arial" w:cs="Arial"/>
                <w:b/>
                <w:sz w:val="36"/>
                <w:szCs w:val="36"/>
              </w:rPr>
              <w:t xml:space="preserve">Head of </w:t>
            </w:r>
            <w:r w:rsidR="0079396E">
              <w:rPr>
                <w:rFonts w:ascii="Arial" w:hAnsi="Arial" w:cs="Arial"/>
                <w:b/>
                <w:sz w:val="36"/>
                <w:szCs w:val="36"/>
              </w:rPr>
              <w:t>School</w:t>
            </w:r>
          </w:p>
        </w:tc>
        <w:tc>
          <w:tcPr>
            <w:tcW w:w="4851" w:type="dxa"/>
            <w:vAlign w:val="center"/>
          </w:tcPr>
          <w:p w:rsidR="003C2D77" w:rsidRDefault="003C2D77" w:rsidP="005A03D8">
            <w:pPr>
              <w:jc w:val="center"/>
              <w:rPr>
                <w:rFonts w:ascii="Arial" w:hAnsi="Arial" w:cs="Arial"/>
                <w:szCs w:val="20"/>
              </w:rPr>
            </w:pPr>
            <w:r>
              <w:rPr>
                <w:noProof/>
              </w:rPr>
              <w:drawing>
                <wp:inline distT="0" distB="0" distL="0" distR="0" wp14:anchorId="7EC4777E" wp14:editId="522921C5">
                  <wp:extent cx="2851785" cy="1059180"/>
                  <wp:effectExtent l="0" t="0" r="5715" b="7620"/>
                  <wp:docPr id="10" name="image11.png" descr="T:\School Logos\OHS Logo plus Inspired to Achieve.png"/>
                  <wp:cNvGraphicFramePr/>
                  <a:graphic xmlns:a="http://schemas.openxmlformats.org/drawingml/2006/main">
                    <a:graphicData uri="http://schemas.openxmlformats.org/drawingml/2006/picture">
                      <pic:pic xmlns:pic="http://schemas.openxmlformats.org/drawingml/2006/picture">
                        <pic:nvPicPr>
                          <pic:cNvPr id="0" name="image11.png" descr="T:\School Logos\OHS Logo plus Inspired to Achieve.png"/>
                          <pic:cNvPicPr preferRelativeResize="0"/>
                        </pic:nvPicPr>
                        <pic:blipFill>
                          <a:blip r:embed="rId8"/>
                          <a:srcRect/>
                          <a:stretch>
                            <a:fillRect/>
                          </a:stretch>
                        </pic:blipFill>
                        <pic:spPr>
                          <a:xfrm>
                            <a:off x="0" y="0"/>
                            <a:ext cx="2970238" cy="1103175"/>
                          </a:xfrm>
                          <a:prstGeom prst="rect">
                            <a:avLst/>
                          </a:prstGeom>
                          <a:ln/>
                        </pic:spPr>
                      </pic:pic>
                    </a:graphicData>
                  </a:graphic>
                </wp:inline>
              </w:drawing>
            </w:r>
          </w:p>
        </w:tc>
      </w:tr>
    </w:tbl>
    <w:p w:rsidR="003C2D77" w:rsidRPr="003C2D77" w:rsidRDefault="003C2D77" w:rsidP="003C2D77">
      <w:pPr>
        <w:overflowPunct w:val="0"/>
        <w:autoSpaceDE w:val="0"/>
        <w:autoSpaceDN w:val="0"/>
        <w:adjustRightInd w:val="0"/>
        <w:jc w:val="both"/>
        <w:textAlignment w:val="baseline"/>
        <w:rPr>
          <w:rFonts w:ascii="Arial" w:hAnsi="Arial" w:cs="Arial"/>
          <w:sz w:val="22"/>
          <w:szCs w:val="22"/>
          <w:lang w:eastAsia="en-US"/>
        </w:rPr>
      </w:pPr>
    </w:p>
    <w:tbl>
      <w:tblPr>
        <w:tblW w:w="8923" w:type="dxa"/>
        <w:tblInd w:w="93" w:type="dxa"/>
        <w:tblLook w:val="04A0" w:firstRow="1" w:lastRow="0" w:firstColumn="1" w:lastColumn="0" w:noHBand="0" w:noVBand="1"/>
      </w:tblPr>
      <w:tblGrid>
        <w:gridCol w:w="1231"/>
        <w:gridCol w:w="1231"/>
        <w:gridCol w:w="889"/>
        <w:gridCol w:w="889"/>
        <w:gridCol w:w="3709"/>
        <w:gridCol w:w="974"/>
      </w:tblGrid>
      <w:tr w:rsidR="008150DB" w:rsidRPr="006C4D47" w:rsidTr="005A03D8">
        <w:trPr>
          <w:trHeight w:val="123"/>
        </w:trPr>
        <w:tc>
          <w:tcPr>
            <w:tcW w:w="1231" w:type="dxa"/>
            <w:tcBorders>
              <w:top w:val="nil"/>
              <w:left w:val="nil"/>
              <w:bottom w:val="nil"/>
              <w:right w:val="nil"/>
            </w:tcBorders>
            <w:shd w:val="clear" w:color="auto" w:fill="auto"/>
            <w:hideMark/>
          </w:tcPr>
          <w:p w:rsidR="008150DB" w:rsidRPr="006C4D47" w:rsidRDefault="008150DB" w:rsidP="008150DB">
            <w:pPr>
              <w:rPr>
                <w:rFonts w:ascii="Arial" w:hAnsi="Arial" w:cs="Arial"/>
                <w:color w:val="000000"/>
              </w:rPr>
            </w:pPr>
          </w:p>
        </w:tc>
        <w:tc>
          <w:tcPr>
            <w:tcW w:w="1231" w:type="dxa"/>
            <w:tcBorders>
              <w:top w:val="nil"/>
              <w:left w:val="nil"/>
              <w:bottom w:val="nil"/>
              <w:right w:val="nil"/>
            </w:tcBorders>
            <w:shd w:val="clear" w:color="auto" w:fill="auto"/>
            <w:hideMark/>
          </w:tcPr>
          <w:p w:rsidR="008150DB" w:rsidRPr="006C4D47" w:rsidRDefault="008150DB" w:rsidP="00830AA4">
            <w:pPr>
              <w:jc w:val="right"/>
              <w:rPr>
                <w:rFonts w:ascii="Arial" w:hAnsi="Arial" w:cs="Arial"/>
                <w:color w:val="000000"/>
              </w:rPr>
            </w:pPr>
          </w:p>
        </w:tc>
        <w:tc>
          <w:tcPr>
            <w:tcW w:w="889" w:type="dxa"/>
            <w:tcBorders>
              <w:top w:val="nil"/>
              <w:left w:val="nil"/>
              <w:bottom w:val="nil"/>
              <w:right w:val="nil"/>
            </w:tcBorders>
            <w:shd w:val="clear" w:color="auto" w:fill="auto"/>
            <w:hideMark/>
          </w:tcPr>
          <w:p w:rsidR="008150DB" w:rsidRPr="006C4D47" w:rsidRDefault="008150DB" w:rsidP="00830AA4">
            <w:pPr>
              <w:jc w:val="center"/>
              <w:rPr>
                <w:rFonts w:ascii="Arial" w:hAnsi="Arial" w:cs="Arial"/>
                <w:color w:val="000000"/>
              </w:rPr>
            </w:pPr>
          </w:p>
        </w:tc>
        <w:tc>
          <w:tcPr>
            <w:tcW w:w="889" w:type="dxa"/>
            <w:tcBorders>
              <w:top w:val="nil"/>
              <w:left w:val="nil"/>
              <w:bottom w:val="nil"/>
              <w:right w:val="nil"/>
            </w:tcBorders>
            <w:shd w:val="clear" w:color="auto" w:fill="auto"/>
            <w:hideMark/>
          </w:tcPr>
          <w:p w:rsidR="008150DB" w:rsidRPr="006C4D47" w:rsidRDefault="008150DB" w:rsidP="00830AA4">
            <w:pPr>
              <w:rPr>
                <w:rFonts w:ascii="Arial" w:hAnsi="Arial" w:cs="Arial"/>
                <w:color w:val="000000"/>
              </w:rPr>
            </w:pPr>
          </w:p>
        </w:tc>
        <w:tc>
          <w:tcPr>
            <w:tcW w:w="3709" w:type="dxa"/>
            <w:tcBorders>
              <w:top w:val="nil"/>
              <w:left w:val="nil"/>
              <w:bottom w:val="nil"/>
              <w:right w:val="nil"/>
            </w:tcBorders>
            <w:shd w:val="clear" w:color="auto" w:fill="auto"/>
            <w:hideMark/>
          </w:tcPr>
          <w:p w:rsidR="008150DB" w:rsidRPr="006C4D47" w:rsidRDefault="008150DB" w:rsidP="00830AA4">
            <w:pPr>
              <w:rPr>
                <w:rFonts w:ascii="Arial" w:hAnsi="Arial" w:cs="Arial"/>
                <w:color w:val="000000"/>
              </w:rPr>
            </w:pPr>
          </w:p>
        </w:tc>
        <w:tc>
          <w:tcPr>
            <w:tcW w:w="974" w:type="dxa"/>
            <w:tcBorders>
              <w:top w:val="nil"/>
              <w:left w:val="nil"/>
              <w:bottom w:val="nil"/>
              <w:right w:val="nil"/>
            </w:tcBorders>
            <w:shd w:val="clear" w:color="auto" w:fill="auto"/>
            <w:hideMark/>
          </w:tcPr>
          <w:p w:rsidR="008150DB" w:rsidRPr="006C4D47" w:rsidRDefault="008150DB" w:rsidP="00830AA4">
            <w:pPr>
              <w:rPr>
                <w:rFonts w:ascii="Arial" w:hAnsi="Arial" w:cs="Arial"/>
                <w:color w:val="000000"/>
              </w:rPr>
            </w:pPr>
          </w:p>
        </w:tc>
      </w:tr>
    </w:tbl>
    <w:p w:rsidR="008150DB" w:rsidRPr="00677B62" w:rsidRDefault="005A03D8" w:rsidP="008150DB">
      <w:pPr>
        <w:rPr>
          <w:rFonts w:ascii="Arial" w:hAnsi="Arial" w:cs="Arial"/>
          <w:b/>
          <w:sz w:val="28"/>
          <w:szCs w:val="28"/>
        </w:rPr>
      </w:pPr>
      <w:r w:rsidRPr="005A03D8">
        <w:rPr>
          <w:rFonts w:ascii="Arial" w:hAnsi="Arial" w:cs="Arial"/>
          <w:b/>
          <w:sz w:val="28"/>
          <w:szCs w:val="28"/>
        </w:rPr>
        <w:t>Leadership</w:t>
      </w:r>
      <w:r w:rsidR="003C2D77" w:rsidRPr="005A03D8">
        <w:rPr>
          <w:rFonts w:ascii="Arial" w:hAnsi="Arial" w:cs="Arial"/>
          <w:b/>
          <w:sz w:val="28"/>
          <w:szCs w:val="28"/>
        </w:rPr>
        <w:t xml:space="preserve"> </w:t>
      </w:r>
      <w:r w:rsidR="008150DB" w:rsidRPr="00677B62">
        <w:rPr>
          <w:rFonts w:ascii="Arial" w:hAnsi="Arial" w:cs="Arial"/>
          <w:b/>
          <w:sz w:val="28"/>
          <w:szCs w:val="28"/>
        </w:rPr>
        <w:t>L24 to L30</w:t>
      </w:r>
      <w:r w:rsidR="008150DB" w:rsidRPr="00677B62">
        <w:rPr>
          <w:rFonts w:ascii="Arial" w:hAnsi="Arial" w:cs="Arial"/>
          <w:sz w:val="28"/>
          <w:szCs w:val="28"/>
        </w:rPr>
        <w:t xml:space="preserve"> </w:t>
      </w:r>
      <w:r w:rsidR="008150DB" w:rsidRPr="00677B62">
        <w:rPr>
          <w:rFonts w:ascii="Arial" w:hAnsi="Arial" w:cs="Arial"/>
          <w:b/>
          <w:sz w:val="28"/>
          <w:szCs w:val="28"/>
        </w:rPr>
        <w:t>£70,369 to £81,513</w:t>
      </w:r>
    </w:p>
    <w:p w:rsidR="008150DB" w:rsidRPr="005A03D8" w:rsidRDefault="008150DB" w:rsidP="008150DB">
      <w:pPr>
        <w:rPr>
          <w:rFonts w:ascii="Arial" w:hAnsi="Arial" w:cs="Arial"/>
          <w:b/>
          <w:color w:val="FF0000"/>
          <w:sz w:val="28"/>
          <w:szCs w:val="28"/>
        </w:rPr>
      </w:pPr>
    </w:p>
    <w:p w:rsidR="00CA25B5" w:rsidRPr="005A03D8" w:rsidRDefault="006B41D4" w:rsidP="00784A59">
      <w:pPr>
        <w:rPr>
          <w:rFonts w:ascii="Arial" w:hAnsi="Arial" w:cs="Arial"/>
          <w:b/>
          <w:sz w:val="28"/>
          <w:szCs w:val="28"/>
        </w:rPr>
      </w:pPr>
      <w:r w:rsidRPr="005A03D8">
        <w:rPr>
          <w:rFonts w:ascii="Arial" w:hAnsi="Arial" w:cs="Arial"/>
          <w:b/>
          <w:bCs/>
          <w:sz w:val="28"/>
          <w:szCs w:val="28"/>
        </w:rPr>
        <w:t xml:space="preserve">Reporting to: </w:t>
      </w:r>
      <w:r w:rsidR="00CA25B5" w:rsidRPr="005A03D8">
        <w:rPr>
          <w:rFonts w:ascii="Arial" w:hAnsi="Arial" w:cs="Arial"/>
          <w:b/>
          <w:bCs/>
          <w:sz w:val="28"/>
          <w:szCs w:val="28"/>
        </w:rPr>
        <w:t>Chief Executive</w:t>
      </w:r>
      <w:r w:rsidR="00B974CE">
        <w:rPr>
          <w:rFonts w:ascii="Arial" w:hAnsi="Arial" w:cs="Arial"/>
          <w:b/>
          <w:bCs/>
          <w:sz w:val="28"/>
          <w:szCs w:val="28"/>
        </w:rPr>
        <w:t xml:space="preserve"> Officer (CEO)</w:t>
      </w:r>
      <w:r w:rsidR="00CA25B5" w:rsidRPr="005A03D8">
        <w:rPr>
          <w:rFonts w:ascii="Arial" w:hAnsi="Arial" w:cs="Arial"/>
          <w:b/>
          <w:bCs/>
          <w:sz w:val="28"/>
          <w:szCs w:val="28"/>
        </w:rPr>
        <w:t xml:space="preserve"> Inspire Trust</w:t>
      </w:r>
      <w:r w:rsidR="00784A59" w:rsidRPr="005A03D8">
        <w:rPr>
          <w:rFonts w:ascii="Arial" w:hAnsi="Arial" w:cs="Arial"/>
          <w:b/>
          <w:bCs/>
          <w:sz w:val="28"/>
          <w:szCs w:val="28"/>
        </w:rPr>
        <w:t xml:space="preserve">.  </w:t>
      </w:r>
    </w:p>
    <w:p w:rsidR="006B41D4" w:rsidRPr="00DA6F68" w:rsidRDefault="006B41D4" w:rsidP="006B41D4">
      <w:pPr>
        <w:rPr>
          <w:rFonts w:ascii="Arial" w:hAnsi="Arial" w:cs="Arial"/>
          <w:b/>
          <w:bCs/>
          <w:szCs w:val="20"/>
        </w:rPr>
      </w:pPr>
    </w:p>
    <w:p w:rsidR="00194A9A" w:rsidRPr="00905CF9" w:rsidRDefault="005A03D8" w:rsidP="005A03D8">
      <w:pPr>
        <w:jc w:val="both"/>
        <w:rPr>
          <w:rFonts w:ascii="Arial" w:hAnsi="Arial" w:cs="Arial"/>
        </w:rPr>
      </w:pPr>
      <w:r w:rsidRPr="00CD3126">
        <w:rPr>
          <w:rFonts w:ascii="Arial" w:hAnsi="Arial" w:cs="Arial"/>
          <w:b/>
          <w:bCs/>
          <w:sz w:val="28"/>
          <w:szCs w:val="28"/>
        </w:rPr>
        <w:t>Main Purpose</w:t>
      </w:r>
      <w:r w:rsidRPr="00DA6F68">
        <w:rPr>
          <w:rFonts w:ascii="Arial" w:hAnsi="Arial" w:cs="Arial"/>
          <w:b/>
          <w:bCs/>
          <w:szCs w:val="20"/>
        </w:rPr>
        <w:t>:</w:t>
      </w:r>
      <w:r w:rsidRPr="00DA6F68">
        <w:rPr>
          <w:rFonts w:ascii="Arial" w:hAnsi="Arial" w:cs="Arial"/>
          <w:sz w:val="28"/>
          <w:szCs w:val="28"/>
        </w:rPr>
        <w:t xml:space="preserve"> </w:t>
      </w:r>
      <w:r w:rsidR="00194A9A" w:rsidRPr="00DA6F68">
        <w:rPr>
          <w:rFonts w:ascii="Arial" w:hAnsi="Arial" w:cs="Arial"/>
        </w:rPr>
        <w:t xml:space="preserve">the Head of </w:t>
      </w:r>
      <w:r w:rsidR="0079396E">
        <w:rPr>
          <w:rFonts w:ascii="Arial" w:hAnsi="Arial" w:cs="Arial"/>
        </w:rPr>
        <w:t>School</w:t>
      </w:r>
      <w:r w:rsidR="008A768C">
        <w:rPr>
          <w:rFonts w:ascii="Arial" w:hAnsi="Arial" w:cs="Arial"/>
        </w:rPr>
        <w:t xml:space="preserve"> </w:t>
      </w:r>
      <w:r w:rsidR="00194A9A" w:rsidRPr="00DA6F68">
        <w:rPr>
          <w:rFonts w:ascii="Arial" w:hAnsi="Arial" w:cs="Arial"/>
        </w:rPr>
        <w:t>is a key leadership role with a focus on pupils including; the development and delivery of</w:t>
      </w:r>
      <w:r w:rsidR="0064541C">
        <w:rPr>
          <w:rFonts w:ascii="Arial" w:hAnsi="Arial" w:cs="Arial"/>
        </w:rPr>
        <w:t xml:space="preserve"> teaching, learning, </w:t>
      </w:r>
      <w:r w:rsidR="00194A9A" w:rsidRPr="00DA6F68">
        <w:rPr>
          <w:rFonts w:ascii="Arial" w:hAnsi="Arial" w:cs="Arial"/>
        </w:rPr>
        <w:t xml:space="preserve">assessment, pupil wellbeing and behaviour and outcomes for pupils.  The Head </w:t>
      </w:r>
      <w:r w:rsidR="00194A9A" w:rsidRPr="00905CF9">
        <w:rPr>
          <w:rFonts w:ascii="Arial" w:hAnsi="Arial" w:cs="Arial"/>
        </w:rPr>
        <w:t xml:space="preserve">of </w:t>
      </w:r>
      <w:r w:rsidR="0079396E" w:rsidRPr="00905CF9">
        <w:rPr>
          <w:rFonts w:ascii="Arial" w:hAnsi="Arial" w:cs="Arial"/>
        </w:rPr>
        <w:t>School</w:t>
      </w:r>
      <w:r w:rsidR="00194A9A" w:rsidRPr="00905CF9">
        <w:rPr>
          <w:rFonts w:ascii="Arial" w:hAnsi="Arial" w:cs="Arial"/>
        </w:rPr>
        <w:t xml:space="preserve"> will provide whole </w:t>
      </w:r>
      <w:r w:rsidR="0079396E" w:rsidRPr="00905CF9">
        <w:rPr>
          <w:rFonts w:ascii="Arial" w:hAnsi="Arial" w:cs="Arial"/>
        </w:rPr>
        <w:t>school</w:t>
      </w:r>
      <w:r w:rsidR="00194A9A" w:rsidRPr="00905CF9">
        <w:rPr>
          <w:rFonts w:ascii="Arial" w:hAnsi="Arial" w:cs="Arial"/>
        </w:rPr>
        <w:t xml:space="preserve"> strategic leadership and management and will ensure that the regulatory and statutory duties of the </w:t>
      </w:r>
      <w:r w:rsidR="0079396E" w:rsidRPr="00905CF9">
        <w:rPr>
          <w:rFonts w:ascii="Arial" w:hAnsi="Arial" w:cs="Arial"/>
        </w:rPr>
        <w:t>school</w:t>
      </w:r>
      <w:r w:rsidR="00194A9A" w:rsidRPr="00905CF9">
        <w:rPr>
          <w:rFonts w:ascii="Arial" w:hAnsi="Arial" w:cs="Arial"/>
        </w:rPr>
        <w:t xml:space="preserve"> are met.  The Head of </w:t>
      </w:r>
      <w:r w:rsidR="0079396E" w:rsidRPr="00905CF9">
        <w:rPr>
          <w:rFonts w:ascii="Arial" w:hAnsi="Arial" w:cs="Arial"/>
        </w:rPr>
        <w:t>School</w:t>
      </w:r>
      <w:r w:rsidR="00194A9A" w:rsidRPr="00905CF9">
        <w:rPr>
          <w:rFonts w:ascii="Arial" w:hAnsi="Arial" w:cs="Arial"/>
        </w:rPr>
        <w:t xml:space="preserve"> will also be expected to contribute to the Strategic Direction and Governance of Inspire Trust</w:t>
      </w:r>
      <w:r w:rsidR="0064541C">
        <w:rPr>
          <w:rFonts w:ascii="Arial" w:hAnsi="Arial" w:cs="Arial"/>
        </w:rPr>
        <w:t>.</w:t>
      </w:r>
    </w:p>
    <w:p w:rsidR="00194A9A" w:rsidRPr="00905CF9" w:rsidRDefault="00194A9A" w:rsidP="005A03D8">
      <w:pPr>
        <w:jc w:val="both"/>
        <w:rPr>
          <w:rFonts w:ascii="Arial" w:hAnsi="Arial" w:cs="Arial"/>
          <w:sz w:val="22"/>
          <w:szCs w:val="22"/>
        </w:rPr>
      </w:pPr>
    </w:p>
    <w:p w:rsidR="00194A9A" w:rsidRPr="00905CF9" w:rsidRDefault="00194A9A" w:rsidP="005A03D8">
      <w:pPr>
        <w:jc w:val="both"/>
        <w:rPr>
          <w:rFonts w:ascii="Arial" w:hAnsi="Arial" w:cs="Arial"/>
        </w:rPr>
      </w:pPr>
      <w:r w:rsidRPr="00905CF9">
        <w:rPr>
          <w:rFonts w:ascii="Arial" w:hAnsi="Arial" w:cs="Arial"/>
        </w:rPr>
        <w:t xml:space="preserve">The Trust provides key support </w:t>
      </w:r>
      <w:r w:rsidR="004379B1" w:rsidRPr="00905CF9">
        <w:rPr>
          <w:rFonts w:ascii="Arial" w:hAnsi="Arial" w:cs="Arial"/>
        </w:rPr>
        <w:t>services, which</w:t>
      </w:r>
      <w:r w:rsidRPr="00905CF9">
        <w:rPr>
          <w:rFonts w:ascii="Arial" w:hAnsi="Arial" w:cs="Arial"/>
        </w:rPr>
        <w:t xml:space="preserve"> allows the Head of </w:t>
      </w:r>
      <w:r w:rsidR="0079396E" w:rsidRPr="00905CF9">
        <w:rPr>
          <w:rFonts w:ascii="Arial" w:hAnsi="Arial" w:cs="Arial"/>
        </w:rPr>
        <w:t>School</w:t>
      </w:r>
      <w:r w:rsidRPr="00905CF9">
        <w:rPr>
          <w:rFonts w:ascii="Arial" w:hAnsi="Arial" w:cs="Arial"/>
        </w:rPr>
        <w:t xml:space="preserve"> to focus on pupils, teaching, learning and assessment, whilst at the same time providing the opportunity to input into Trust Services and develop an understanding of how they operate</w:t>
      </w:r>
      <w:r w:rsidR="00830AA4" w:rsidRPr="00905CF9">
        <w:rPr>
          <w:rFonts w:ascii="Arial" w:hAnsi="Arial" w:cs="Arial"/>
        </w:rPr>
        <w:t>.</w:t>
      </w:r>
    </w:p>
    <w:p w:rsidR="00194A9A" w:rsidRPr="00905CF9" w:rsidRDefault="00194A9A" w:rsidP="005A03D8">
      <w:pPr>
        <w:jc w:val="both"/>
        <w:rPr>
          <w:rFonts w:ascii="Arial" w:hAnsi="Arial" w:cs="Arial"/>
          <w:sz w:val="22"/>
          <w:szCs w:val="22"/>
        </w:rPr>
      </w:pPr>
    </w:p>
    <w:p w:rsidR="005A03D8" w:rsidRPr="00905CF9" w:rsidRDefault="005A03D8" w:rsidP="005A03D8">
      <w:pPr>
        <w:jc w:val="both"/>
        <w:rPr>
          <w:rFonts w:ascii="Arial" w:hAnsi="Arial" w:cs="Arial"/>
        </w:rPr>
      </w:pPr>
      <w:r w:rsidRPr="00905CF9">
        <w:rPr>
          <w:rFonts w:ascii="Arial" w:hAnsi="Arial" w:cs="Arial"/>
        </w:rPr>
        <w:t xml:space="preserve">This job description must be read in conjunction with the Governance and Executive Framework of the Trust, the Scheme of Delegated Responsibilities, the </w:t>
      </w:r>
      <w:r w:rsidR="0079396E" w:rsidRPr="00905CF9">
        <w:rPr>
          <w:rFonts w:ascii="Arial" w:hAnsi="Arial" w:cs="Arial"/>
        </w:rPr>
        <w:t>School</w:t>
      </w:r>
      <w:r w:rsidRPr="00905CF9">
        <w:rPr>
          <w:rFonts w:ascii="Arial" w:hAnsi="Arial" w:cs="Arial"/>
        </w:rPr>
        <w:t xml:space="preserve"> </w:t>
      </w:r>
      <w:r w:rsidR="00B974CE" w:rsidRPr="00905CF9">
        <w:rPr>
          <w:rFonts w:ascii="Arial" w:hAnsi="Arial" w:cs="Arial"/>
        </w:rPr>
        <w:t xml:space="preserve">Excellence </w:t>
      </w:r>
      <w:r w:rsidRPr="00905CF9">
        <w:rPr>
          <w:rFonts w:ascii="Arial" w:hAnsi="Arial" w:cs="Arial"/>
        </w:rPr>
        <w:t>Plan and Teacher Standards.</w:t>
      </w:r>
    </w:p>
    <w:p w:rsidR="005A03D8" w:rsidRPr="00905CF9" w:rsidRDefault="005A03D8" w:rsidP="005A03D8">
      <w:pPr>
        <w:jc w:val="both"/>
        <w:rPr>
          <w:rFonts w:ascii="Arial" w:hAnsi="Arial" w:cs="Arial"/>
          <w:b/>
        </w:rPr>
      </w:pPr>
    </w:p>
    <w:p w:rsidR="005A03D8" w:rsidRPr="00DA6F68" w:rsidRDefault="005A03D8" w:rsidP="005A03D8">
      <w:pPr>
        <w:jc w:val="both"/>
        <w:rPr>
          <w:rFonts w:ascii="Arial" w:hAnsi="Arial" w:cs="Arial"/>
          <w:szCs w:val="20"/>
        </w:rPr>
      </w:pPr>
      <w:r w:rsidRPr="00905CF9">
        <w:rPr>
          <w:rFonts w:ascii="Arial" w:hAnsi="Arial" w:cs="Arial"/>
          <w:szCs w:val="20"/>
        </w:rPr>
        <w:t xml:space="preserve">It is likely that the </w:t>
      </w:r>
      <w:r w:rsidR="0079396E" w:rsidRPr="00905CF9">
        <w:rPr>
          <w:rFonts w:ascii="Arial" w:hAnsi="Arial" w:cs="Arial"/>
          <w:szCs w:val="20"/>
        </w:rPr>
        <w:t>school</w:t>
      </w:r>
      <w:r w:rsidRPr="00905CF9">
        <w:rPr>
          <w:rFonts w:ascii="Arial" w:hAnsi="Arial" w:cs="Arial"/>
          <w:szCs w:val="20"/>
        </w:rPr>
        <w:t xml:space="preserve"> will be asked to contribute more widely to </w:t>
      </w:r>
      <w:r w:rsidR="0079396E" w:rsidRPr="00905CF9">
        <w:rPr>
          <w:rFonts w:ascii="Arial" w:hAnsi="Arial" w:cs="Arial"/>
          <w:szCs w:val="20"/>
        </w:rPr>
        <w:t>school</w:t>
      </w:r>
      <w:r w:rsidR="00B974CE" w:rsidRPr="00905CF9">
        <w:rPr>
          <w:rFonts w:ascii="Arial" w:hAnsi="Arial" w:cs="Arial"/>
          <w:szCs w:val="20"/>
        </w:rPr>
        <w:t xml:space="preserve"> to </w:t>
      </w:r>
      <w:r w:rsidR="0079396E" w:rsidRPr="00905CF9">
        <w:rPr>
          <w:rFonts w:ascii="Arial" w:hAnsi="Arial" w:cs="Arial"/>
          <w:szCs w:val="20"/>
        </w:rPr>
        <w:t>school</w:t>
      </w:r>
      <w:r w:rsidR="00B974CE" w:rsidRPr="00905CF9">
        <w:rPr>
          <w:rFonts w:ascii="Arial" w:hAnsi="Arial" w:cs="Arial"/>
          <w:szCs w:val="20"/>
        </w:rPr>
        <w:t xml:space="preserve"> </w:t>
      </w:r>
      <w:r w:rsidRPr="00905CF9">
        <w:rPr>
          <w:rFonts w:ascii="Arial" w:hAnsi="Arial" w:cs="Arial"/>
          <w:szCs w:val="20"/>
        </w:rPr>
        <w:t xml:space="preserve">improvement.  The Head of </w:t>
      </w:r>
      <w:r w:rsidR="0079396E" w:rsidRPr="00905CF9">
        <w:rPr>
          <w:rFonts w:ascii="Arial" w:hAnsi="Arial" w:cs="Arial"/>
          <w:szCs w:val="20"/>
        </w:rPr>
        <w:t>School</w:t>
      </w:r>
      <w:r w:rsidRPr="00905CF9">
        <w:rPr>
          <w:rFonts w:ascii="Arial" w:hAnsi="Arial" w:cs="Arial"/>
          <w:szCs w:val="20"/>
        </w:rPr>
        <w:t xml:space="preserve"> must be able to demonstrate</w:t>
      </w:r>
      <w:r w:rsidRPr="00DA6F68">
        <w:rPr>
          <w:rFonts w:ascii="Arial" w:hAnsi="Arial" w:cs="Arial"/>
          <w:szCs w:val="20"/>
        </w:rPr>
        <w:t xml:space="preserve"> that they can represent the </w:t>
      </w:r>
      <w:r w:rsidR="0079396E">
        <w:rPr>
          <w:rFonts w:ascii="Arial" w:hAnsi="Arial" w:cs="Arial"/>
          <w:szCs w:val="20"/>
        </w:rPr>
        <w:t>school</w:t>
      </w:r>
      <w:r w:rsidRPr="00DA6F68">
        <w:rPr>
          <w:rFonts w:ascii="Arial" w:hAnsi="Arial" w:cs="Arial"/>
          <w:szCs w:val="20"/>
        </w:rPr>
        <w:t xml:space="preserve"> </w:t>
      </w:r>
      <w:r w:rsidR="0079396E">
        <w:rPr>
          <w:rFonts w:ascii="Arial" w:hAnsi="Arial" w:cs="Arial"/>
          <w:szCs w:val="20"/>
        </w:rPr>
        <w:t xml:space="preserve">and the Trust </w:t>
      </w:r>
      <w:r w:rsidRPr="00DA6F68">
        <w:rPr>
          <w:rFonts w:ascii="Arial" w:hAnsi="Arial" w:cs="Arial"/>
          <w:szCs w:val="20"/>
        </w:rPr>
        <w:t xml:space="preserve">positively and professionally in a range of contexts. The Head of </w:t>
      </w:r>
      <w:r w:rsidR="0079396E">
        <w:rPr>
          <w:rFonts w:ascii="Arial" w:hAnsi="Arial" w:cs="Arial"/>
          <w:szCs w:val="20"/>
        </w:rPr>
        <w:t>School</w:t>
      </w:r>
      <w:r w:rsidRPr="00DA6F68">
        <w:rPr>
          <w:rFonts w:ascii="Arial" w:hAnsi="Arial" w:cs="Arial"/>
          <w:szCs w:val="20"/>
        </w:rPr>
        <w:t xml:space="preserve"> will look to forge and establish links with other practi</w:t>
      </w:r>
      <w:r>
        <w:rPr>
          <w:rFonts w:ascii="Arial" w:hAnsi="Arial" w:cs="Arial"/>
          <w:szCs w:val="20"/>
        </w:rPr>
        <w:t>tioners</w:t>
      </w:r>
      <w:r w:rsidRPr="00DA6F68">
        <w:rPr>
          <w:rFonts w:ascii="Arial" w:hAnsi="Arial" w:cs="Arial"/>
          <w:szCs w:val="20"/>
        </w:rPr>
        <w:t xml:space="preserve"> in other institutions through a support and challenge network. </w:t>
      </w:r>
    </w:p>
    <w:p w:rsidR="005A03D8" w:rsidRDefault="005A03D8" w:rsidP="005A03D8">
      <w:pPr>
        <w:rPr>
          <w:rFonts w:ascii="Arial" w:hAnsi="Arial" w:cs="Arial"/>
          <w:szCs w:val="20"/>
        </w:rPr>
      </w:pPr>
    </w:p>
    <w:p w:rsidR="005A03D8" w:rsidRDefault="005A03D8" w:rsidP="005A03D8">
      <w:pPr>
        <w:pStyle w:val="Footer"/>
        <w:tabs>
          <w:tab w:val="clear" w:pos="9026"/>
          <w:tab w:val="right" w:pos="9214"/>
        </w:tabs>
        <w:rPr>
          <w:rFonts w:ascii="Arial" w:hAnsi="Arial" w:cs="Arial"/>
          <w:b/>
          <w:sz w:val="28"/>
          <w:szCs w:val="28"/>
        </w:rPr>
      </w:pPr>
      <w:r>
        <w:rPr>
          <w:rFonts w:ascii="Arial" w:hAnsi="Arial" w:cs="Arial"/>
          <w:b/>
          <w:sz w:val="28"/>
          <w:szCs w:val="28"/>
        </w:rPr>
        <w:t>Job Description</w:t>
      </w:r>
    </w:p>
    <w:p w:rsidR="008A768C" w:rsidRPr="00DA6F68" w:rsidRDefault="008A768C" w:rsidP="005A03D8">
      <w:pPr>
        <w:pStyle w:val="Footer"/>
        <w:tabs>
          <w:tab w:val="clear" w:pos="9026"/>
          <w:tab w:val="right" w:pos="9214"/>
        </w:tabs>
        <w:rPr>
          <w:rFonts w:ascii="Arial" w:hAnsi="Arial" w:cs="Arial"/>
          <w:b/>
        </w:rPr>
      </w:pPr>
    </w:p>
    <w:p w:rsidR="005A03D8" w:rsidRPr="00DA6F68" w:rsidRDefault="005A03D8" w:rsidP="005A03D8">
      <w:pPr>
        <w:tabs>
          <w:tab w:val="right" w:pos="9214"/>
        </w:tabs>
        <w:rPr>
          <w:rFonts w:ascii="Arial" w:hAnsi="Arial" w:cs="Arial"/>
          <w:b/>
          <w:i/>
          <w:sz w:val="20"/>
          <w:szCs w:val="20"/>
        </w:rPr>
      </w:pPr>
      <w:r w:rsidRPr="00DA6F68">
        <w:rPr>
          <w:rFonts w:ascii="Arial" w:hAnsi="Arial" w:cs="Arial"/>
          <w:b/>
          <w:i/>
          <w:sz w:val="20"/>
          <w:szCs w:val="20"/>
        </w:rPr>
        <w:t xml:space="preserve">A=Accountability (which means being responsible for something to somebody), L= Leadership (guide, direct and influence the outcomes of) O=Operational (day-to-day management and control of these activities) </w:t>
      </w:r>
    </w:p>
    <w:p w:rsidR="005A03D8" w:rsidRPr="00DA6F68" w:rsidRDefault="005A03D8" w:rsidP="005A03D8">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7444"/>
        <w:gridCol w:w="35"/>
        <w:gridCol w:w="495"/>
        <w:gridCol w:w="54"/>
        <w:gridCol w:w="433"/>
        <w:gridCol w:w="42"/>
        <w:gridCol w:w="441"/>
      </w:tblGrid>
      <w:tr w:rsidR="005A03D8" w:rsidRPr="00DA6F68" w:rsidTr="00AF6F0C">
        <w:tc>
          <w:tcPr>
            <w:tcW w:w="355" w:type="pct"/>
            <w:tcBorders>
              <w:bottom w:val="single" w:sz="4" w:space="0" w:color="auto"/>
            </w:tcBorders>
            <w:shd w:val="clear" w:color="auto" w:fill="BFBFBF" w:themeFill="background1" w:themeFillShade="BF"/>
          </w:tcPr>
          <w:p w:rsidR="005A03D8" w:rsidRPr="00DA6F68" w:rsidRDefault="005A03D8" w:rsidP="00830AA4">
            <w:pPr>
              <w:rPr>
                <w:rFonts w:ascii="Arial" w:hAnsi="Arial" w:cs="Arial"/>
                <w:b/>
              </w:rPr>
            </w:pPr>
            <w:r w:rsidRPr="00DA6F68">
              <w:rPr>
                <w:rFonts w:ascii="Arial" w:hAnsi="Arial" w:cs="Arial"/>
                <w:b/>
              </w:rPr>
              <w:t>1</w:t>
            </w:r>
          </w:p>
        </w:tc>
        <w:tc>
          <w:tcPr>
            <w:tcW w:w="3866" w:type="pct"/>
            <w:tcBorders>
              <w:bottom w:val="single" w:sz="4" w:space="0" w:color="auto"/>
            </w:tcBorders>
            <w:shd w:val="clear" w:color="auto" w:fill="BFBFBF" w:themeFill="background1" w:themeFillShade="BF"/>
          </w:tcPr>
          <w:p w:rsidR="005A03D8" w:rsidRPr="00DA6F68" w:rsidRDefault="005A03D8" w:rsidP="00830AA4">
            <w:pPr>
              <w:rPr>
                <w:rFonts w:ascii="Arial" w:hAnsi="Arial" w:cs="Arial"/>
                <w:b/>
              </w:rPr>
            </w:pPr>
            <w:r w:rsidRPr="00DA6F68">
              <w:rPr>
                <w:rFonts w:ascii="Arial" w:hAnsi="Arial" w:cs="Arial"/>
                <w:b/>
              </w:rPr>
              <w:t xml:space="preserve">Strategic Direction and Governance of Inspire Trust </w:t>
            </w:r>
          </w:p>
        </w:tc>
        <w:tc>
          <w:tcPr>
            <w:tcW w:w="779" w:type="pct"/>
            <w:gridSpan w:val="6"/>
            <w:shd w:val="clear" w:color="auto" w:fill="BFBFBF" w:themeFill="background1" w:themeFillShade="BF"/>
          </w:tcPr>
          <w:p w:rsidR="005A03D8" w:rsidRPr="00DA6F68" w:rsidRDefault="005A03D8" w:rsidP="00830AA4">
            <w:pPr>
              <w:jc w:val="center"/>
              <w:rPr>
                <w:rFonts w:ascii="Arial" w:hAnsi="Arial" w:cs="Arial"/>
                <w:b/>
                <w:sz w:val="22"/>
                <w:szCs w:val="22"/>
              </w:rPr>
            </w:pPr>
            <w:r w:rsidRPr="00DA6F68">
              <w:rPr>
                <w:rFonts w:ascii="Arial" w:hAnsi="Arial" w:cs="Arial"/>
                <w:b/>
                <w:sz w:val="22"/>
                <w:szCs w:val="22"/>
              </w:rPr>
              <w:t xml:space="preserve">Head of </w:t>
            </w:r>
            <w:r w:rsidR="0079396E">
              <w:rPr>
                <w:rFonts w:ascii="Arial" w:hAnsi="Arial" w:cs="Arial"/>
                <w:b/>
                <w:sz w:val="22"/>
                <w:szCs w:val="22"/>
              </w:rPr>
              <w:t>School</w:t>
            </w:r>
          </w:p>
        </w:tc>
      </w:tr>
      <w:tr w:rsidR="005A03D8" w:rsidRPr="00DA6F68" w:rsidTr="00AF6F0C">
        <w:tc>
          <w:tcPr>
            <w:tcW w:w="355" w:type="pct"/>
            <w:shd w:val="clear" w:color="auto" w:fill="BFBFBF" w:themeFill="background1" w:themeFillShade="BF"/>
          </w:tcPr>
          <w:p w:rsidR="005A03D8" w:rsidRPr="00DA6F68" w:rsidRDefault="005A03D8" w:rsidP="00830AA4">
            <w:pPr>
              <w:rPr>
                <w:rFonts w:ascii="Arial" w:hAnsi="Arial" w:cs="Arial"/>
              </w:rPr>
            </w:pPr>
          </w:p>
        </w:tc>
        <w:tc>
          <w:tcPr>
            <w:tcW w:w="3866" w:type="pct"/>
            <w:shd w:val="clear" w:color="auto" w:fill="BFBFBF" w:themeFill="background1" w:themeFillShade="BF"/>
          </w:tcPr>
          <w:p w:rsidR="005A03D8" w:rsidRPr="00DA6F68" w:rsidRDefault="005A03D8" w:rsidP="00830AA4">
            <w:pPr>
              <w:rPr>
                <w:rFonts w:ascii="Arial" w:hAnsi="Arial" w:cs="Arial"/>
              </w:rPr>
            </w:pPr>
          </w:p>
        </w:tc>
        <w:tc>
          <w:tcPr>
            <w:tcW w:w="275" w:type="pct"/>
            <w:gridSpan w:val="2"/>
          </w:tcPr>
          <w:p w:rsidR="005A03D8" w:rsidRPr="00DA6F68" w:rsidRDefault="005A03D8" w:rsidP="00830AA4">
            <w:pPr>
              <w:rPr>
                <w:rFonts w:ascii="Arial" w:hAnsi="Arial" w:cs="Arial"/>
                <w:b/>
              </w:rPr>
            </w:pPr>
            <w:r w:rsidRPr="00DA6F68">
              <w:rPr>
                <w:rFonts w:ascii="Arial" w:hAnsi="Arial" w:cs="Arial"/>
                <w:b/>
              </w:rPr>
              <w:t>A</w:t>
            </w:r>
          </w:p>
        </w:tc>
        <w:tc>
          <w:tcPr>
            <w:tcW w:w="253" w:type="pct"/>
            <w:gridSpan w:val="2"/>
          </w:tcPr>
          <w:p w:rsidR="005A03D8" w:rsidRPr="00DA6F68" w:rsidRDefault="005A03D8" w:rsidP="00830AA4">
            <w:pPr>
              <w:rPr>
                <w:rFonts w:ascii="Arial" w:hAnsi="Arial" w:cs="Arial"/>
                <w:b/>
              </w:rPr>
            </w:pPr>
            <w:r w:rsidRPr="00DA6F68">
              <w:rPr>
                <w:rFonts w:ascii="Arial" w:hAnsi="Arial" w:cs="Arial"/>
                <w:b/>
              </w:rPr>
              <w:t>L</w:t>
            </w:r>
          </w:p>
        </w:tc>
        <w:tc>
          <w:tcPr>
            <w:tcW w:w="251" w:type="pct"/>
            <w:gridSpan w:val="2"/>
          </w:tcPr>
          <w:p w:rsidR="005A03D8" w:rsidRPr="00DA6F68" w:rsidRDefault="005A03D8" w:rsidP="00830AA4">
            <w:pPr>
              <w:rPr>
                <w:rFonts w:ascii="Arial" w:hAnsi="Arial" w:cs="Arial"/>
                <w:b/>
              </w:rPr>
            </w:pPr>
            <w:r w:rsidRPr="00DA6F68">
              <w:rPr>
                <w:rFonts w:ascii="Arial" w:hAnsi="Arial" w:cs="Arial"/>
                <w:b/>
              </w:rPr>
              <w:t>O</w:t>
            </w:r>
          </w:p>
        </w:tc>
      </w:tr>
      <w:tr w:rsidR="005A03D8" w:rsidRPr="00DA6F68" w:rsidTr="00AF6F0C">
        <w:tc>
          <w:tcPr>
            <w:tcW w:w="355" w:type="pct"/>
          </w:tcPr>
          <w:p w:rsidR="005A03D8" w:rsidRPr="00DA6F68" w:rsidRDefault="005A03D8" w:rsidP="00830AA4">
            <w:pPr>
              <w:rPr>
                <w:rFonts w:ascii="Arial" w:hAnsi="Arial" w:cs="Arial"/>
              </w:rPr>
            </w:pPr>
            <w:r w:rsidRPr="00DA6F68">
              <w:rPr>
                <w:rFonts w:ascii="Arial" w:hAnsi="Arial" w:cs="Arial"/>
              </w:rPr>
              <w:t>1.1</w:t>
            </w:r>
          </w:p>
        </w:tc>
        <w:tc>
          <w:tcPr>
            <w:tcW w:w="3866" w:type="pct"/>
          </w:tcPr>
          <w:p w:rsidR="005A03D8" w:rsidRPr="0079396E" w:rsidRDefault="005A03D8" w:rsidP="0064541C">
            <w:pPr>
              <w:rPr>
                <w:rFonts w:ascii="Arial" w:hAnsi="Arial" w:cs="Arial"/>
              </w:rPr>
            </w:pPr>
            <w:r w:rsidRPr="0079396E">
              <w:rPr>
                <w:rFonts w:ascii="Arial" w:hAnsi="Arial" w:cs="Arial"/>
              </w:rPr>
              <w:t>In consultation with the Board</w:t>
            </w:r>
            <w:r w:rsidR="0064541C">
              <w:rPr>
                <w:rFonts w:ascii="Arial" w:hAnsi="Arial" w:cs="Arial"/>
              </w:rPr>
              <w:t xml:space="preserve"> and Executive, </w:t>
            </w:r>
            <w:r w:rsidRPr="0079396E">
              <w:rPr>
                <w:rFonts w:ascii="Arial" w:hAnsi="Arial" w:cs="Arial"/>
              </w:rPr>
              <w:t>establish the Strategic Direction and O</w:t>
            </w:r>
            <w:r w:rsidR="004263A2" w:rsidRPr="0079396E">
              <w:rPr>
                <w:rFonts w:ascii="Arial" w:hAnsi="Arial" w:cs="Arial"/>
              </w:rPr>
              <w:t xml:space="preserve">bjectives of the </w:t>
            </w:r>
            <w:r w:rsidR="008A768C" w:rsidRPr="0079396E">
              <w:rPr>
                <w:rFonts w:ascii="Arial" w:hAnsi="Arial" w:cs="Arial"/>
              </w:rPr>
              <w:t>M</w:t>
            </w:r>
            <w:r w:rsidR="0079396E" w:rsidRPr="0079396E">
              <w:rPr>
                <w:rFonts w:ascii="Arial" w:hAnsi="Arial" w:cs="Arial"/>
              </w:rPr>
              <w:t>ulti Academy Trust</w:t>
            </w:r>
            <w:r w:rsidR="004263A2" w:rsidRPr="0079396E">
              <w:rPr>
                <w:rFonts w:ascii="Arial" w:hAnsi="Arial" w:cs="Arial"/>
              </w:rPr>
              <w:t>.</w:t>
            </w:r>
            <w:r w:rsidRPr="0079396E">
              <w:rPr>
                <w:rFonts w:ascii="Arial" w:hAnsi="Arial" w:cs="Arial"/>
              </w:rPr>
              <w:t xml:space="preserve"> </w:t>
            </w:r>
          </w:p>
        </w:tc>
        <w:tc>
          <w:tcPr>
            <w:tcW w:w="275" w:type="pct"/>
            <w:gridSpan w:val="2"/>
          </w:tcPr>
          <w:p w:rsidR="005A03D8" w:rsidRPr="00DA6F68" w:rsidRDefault="005A03D8" w:rsidP="00830AA4">
            <w:pPr>
              <w:rPr>
                <w:rFonts w:ascii="Arial" w:hAnsi="Arial" w:cs="Arial"/>
                <w:b/>
              </w:rPr>
            </w:pPr>
            <w:r w:rsidRPr="00DA6F68">
              <w:rPr>
                <w:rFonts w:ascii="Arial" w:hAnsi="Arial" w:cs="Arial"/>
                <w:b/>
              </w:rPr>
              <w:sym w:font="Wingdings" w:char="F0FC"/>
            </w:r>
          </w:p>
        </w:tc>
        <w:tc>
          <w:tcPr>
            <w:tcW w:w="253" w:type="pct"/>
            <w:gridSpan w:val="2"/>
          </w:tcPr>
          <w:p w:rsidR="005A03D8" w:rsidRPr="00DA6F68" w:rsidRDefault="005A03D8" w:rsidP="00830AA4">
            <w:pPr>
              <w:rPr>
                <w:rFonts w:ascii="Arial" w:hAnsi="Arial" w:cs="Arial"/>
                <w:b/>
              </w:rPr>
            </w:pPr>
            <w:r w:rsidRPr="00DA6F68">
              <w:rPr>
                <w:rFonts w:ascii="Arial" w:hAnsi="Arial" w:cs="Arial"/>
                <w:b/>
              </w:rPr>
              <w:sym w:font="Wingdings" w:char="F0FC"/>
            </w:r>
          </w:p>
        </w:tc>
        <w:tc>
          <w:tcPr>
            <w:tcW w:w="251" w:type="pct"/>
            <w:gridSpan w:val="2"/>
          </w:tcPr>
          <w:p w:rsidR="005A03D8" w:rsidRPr="00DA6F68" w:rsidRDefault="005A03D8" w:rsidP="00830AA4">
            <w:pPr>
              <w:rPr>
                <w:rFonts w:ascii="Arial" w:hAnsi="Arial" w:cs="Arial"/>
                <w:b/>
              </w:rPr>
            </w:pPr>
          </w:p>
        </w:tc>
      </w:tr>
      <w:tr w:rsidR="005A03D8" w:rsidRPr="00DA6F68" w:rsidTr="00AF6F0C">
        <w:tc>
          <w:tcPr>
            <w:tcW w:w="355" w:type="pct"/>
          </w:tcPr>
          <w:p w:rsidR="005A03D8" w:rsidRPr="00DA6F68" w:rsidRDefault="005A03D8" w:rsidP="00830AA4">
            <w:pPr>
              <w:rPr>
                <w:rFonts w:ascii="Arial" w:hAnsi="Arial" w:cs="Arial"/>
              </w:rPr>
            </w:pPr>
            <w:r w:rsidRPr="00DA6F68">
              <w:rPr>
                <w:rFonts w:ascii="Arial" w:hAnsi="Arial" w:cs="Arial"/>
              </w:rPr>
              <w:t>1.2</w:t>
            </w:r>
          </w:p>
        </w:tc>
        <w:tc>
          <w:tcPr>
            <w:tcW w:w="3866" w:type="pct"/>
          </w:tcPr>
          <w:p w:rsidR="005A03D8" w:rsidRPr="00CD3126" w:rsidRDefault="005A03D8" w:rsidP="00905CF9">
            <w:pPr>
              <w:rPr>
                <w:rFonts w:ascii="Arial" w:hAnsi="Arial" w:cs="Arial"/>
              </w:rPr>
            </w:pPr>
            <w:r w:rsidRPr="00CD3126">
              <w:rPr>
                <w:rFonts w:ascii="Arial" w:hAnsi="Arial" w:cs="Arial"/>
              </w:rPr>
              <w:t xml:space="preserve">Implement the framework for Strategic Leadership and Management of the </w:t>
            </w:r>
            <w:r w:rsidR="00905CF9">
              <w:rPr>
                <w:rFonts w:ascii="Arial" w:hAnsi="Arial" w:cs="Arial"/>
              </w:rPr>
              <w:t>s</w:t>
            </w:r>
            <w:r w:rsidR="0079396E">
              <w:rPr>
                <w:rFonts w:ascii="Arial" w:hAnsi="Arial" w:cs="Arial"/>
              </w:rPr>
              <w:t>chool</w:t>
            </w:r>
            <w:r w:rsidRPr="00CD3126">
              <w:rPr>
                <w:rFonts w:ascii="Arial" w:hAnsi="Arial" w:cs="Arial"/>
              </w:rPr>
              <w:t>, in line with the Trust Framework</w:t>
            </w:r>
            <w:r w:rsidR="004263A2">
              <w:rPr>
                <w:rFonts w:ascii="Arial" w:hAnsi="Arial" w:cs="Arial"/>
              </w:rPr>
              <w:t>.</w:t>
            </w:r>
            <w:r w:rsidRPr="00CD3126">
              <w:rPr>
                <w:rFonts w:ascii="Arial" w:hAnsi="Arial" w:cs="Arial"/>
              </w:rPr>
              <w:t xml:space="preserve"> </w:t>
            </w:r>
          </w:p>
        </w:tc>
        <w:tc>
          <w:tcPr>
            <w:tcW w:w="275" w:type="pct"/>
            <w:gridSpan w:val="2"/>
          </w:tcPr>
          <w:p w:rsidR="005A03D8" w:rsidRPr="00DA6F68" w:rsidRDefault="005A03D8" w:rsidP="00830AA4">
            <w:pPr>
              <w:rPr>
                <w:rFonts w:ascii="Arial" w:hAnsi="Arial" w:cs="Arial"/>
                <w:b/>
              </w:rPr>
            </w:pPr>
            <w:r w:rsidRPr="00DA6F68">
              <w:rPr>
                <w:rFonts w:ascii="Arial" w:hAnsi="Arial" w:cs="Arial"/>
                <w:b/>
              </w:rPr>
              <w:sym w:font="Wingdings" w:char="F0FC"/>
            </w:r>
          </w:p>
        </w:tc>
        <w:tc>
          <w:tcPr>
            <w:tcW w:w="253" w:type="pct"/>
            <w:gridSpan w:val="2"/>
          </w:tcPr>
          <w:p w:rsidR="005A03D8" w:rsidRPr="00DA6F68" w:rsidRDefault="005A03D8" w:rsidP="00830AA4">
            <w:pPr>
              <w:rPr>
                <w:rFonts w:ascii="Arial" w:hAnsi="Arial" w:cs="Arial"/>
                <w:b/>
              </w:rPr>
            </w:pPr>
            <w:r w:rsidRPr="00DA6F68">
              <w:rPr>
                <w:rFonts w:ascii="Arial" w:hAnsi="Arial" w:cs="Arial"/>
                <w:b/>
              </w:rPr>
              <w:sym w:font="Wingdings" w:char="F0FC"/>
            </w:r>
          </w:p>
        </w:tc>
        <w:tc>
          <w:tcPr>
            <w:tcW w:w="251" w:type="pct"/>
            <w:gridSpan w:val="2"/>
          </w:tcPr>
          <w:p w:rsidR="005A03D8" w:rsidRPr="00DA6F68" w:rsidRDefault="005A03D8" w:rsidP="00830AA4">
            <w:pPr>
              <w:rPr>
                <w:rFonts w:ascii="Arial" w:hAnsi="Arial" w:cs="Arial"/>
                <w:b/>
              </w:rPr>
            </w:pPr>
          </w:p>
        </w:tc>
      </w:tr>
      <w:tr w:rsidR="005A03D8" w:rsidRPr="00DA6F68" w:rsidTr="00AF6F0C">
        <w:tc>
          <w:tcPr>
            <w:tcW w:w="355" w:type="pct"/>
          </w:tcPr>
          <w:p w:rsidR="005A03D8" w:rsidRPr="00DA6F68" w:rsidRDefault="005A03D8" w:rsidP="00830AA4">
            <w:pPr>
              <w:rPr>
                <w:rFonts w:ascii="Arial" w:hAnsi="Arial" w:cs="Arial"/>
              </w:rPr>
            </w:pPr>
            <w:r w:rsidRPr="00DA6F68">
              <w:rPr>
                <w:rFonts w:ascii="Arial" w:hAnsi="Arial" w:cs="Arial"/>
              </w:rPr>
              <w:t>1.3</w:t>
            </w:r>
          </w:p>
        </w:tc>
        <w:tc>
          <w:tcPr>
            <w:tcW w:w="3866" w:type="pct"/>
          </w:tcPr>
          <w:p w:rsidR="005A03D8" w:rsidRPr="00CD3126" w:rsidRDefault="005A03D8" w:rsidP="0064541C">
            <w:pPr>
              <w:rPr>
                <w:rFonts w:ascii="Arial" w:hAnsi="Arial" w:cs="Arial"/>
              </w:rPr>
            </w:pPr>
            <w:r w:rsidRPr="00CD3126">
              <w:rPr>
                <w:rFonts w:ascii="Arial" w:hAnsi="Arial" w:cs="Arial"/>
              </w:rPr>
              <w:t xml:space="preserve">Implement the Trust </w:t>
            </w:r>
            <w:r w:rsidR="00905CF9">
              <w:rPr>
                <w:rFonts w:ascii="Arial" w:hAnsi="Arial" w:cs="Arial"/>
              </w:rPr>
              <w:t>‘</w:t>
            </w:r>
            <w:r w:rsidR="0079396E">
              <w:rPr>
                <w:rFonts w:ascii="Arial" w:hAnsi="Arial" w:cs="Arial"/>
              </w:rPr>
              <w:t>School</w:t>
            </w:r>
            <w:r w:rsidRPr="00CD3126">
              <w:rPr>
                <w:rFonts w:ascii="Arial" w:hAnsi="Arial" w:cs="Arial"/>
              </w:rPr>
              <w:t xml:space="preserve"> Improvement Planning Process</w:t>
            </w:r>
            <w:r w:rsidR="00905CF9">
              <w:rPr>
                <w:rFonts w:ascii="Arial" w:hAnsi="Arial" w:cs="Arial"/>
              </w:rPr>
              <w:t>’</w:t>
            </w:r>
            <w:r w:rsidRPr="00CD3126">
              <w:rPr>
                <w:rFonts w:ascii="Arial" w:hAnsi="Arial" w:cs="Arial"/>
              </w:rPr>
              <w:t xml:space="preserve"> and required outcomes (including working with other relevant bodies)</w:t>
            </w:r>
            <w:r w:rsidR="004263A2">
              <w:rPr>
                <w:rFonts w:ascii="Arial" w:hAnsi="Arial" w:cs="Arial"/>
              </w:rPr>
              <w:t>.</w:t>
            </w:r>
          </w:p>
        </w:tc>
        <w:tc>
          <w:tcPr>
            <w:tcW w:w="275" w:type="pct"/>
            <w:gridSpan w:val="2"/>
          </w:tcPr>
          <w:p w:rsidR="005A03D8" w:rsidRPr="00DA6F68" w:rsidRDefault="005A03D8" w:rsidP="00830AA4">
            <w:pPr>
              <w:rPr>
                <w:rFonts w:ascii="Arial" w:hAnsi="Arial" w:cs="Arial"/>
                <w:b/>
              </w:rPr>
            </w:pPr>
            <w:r w:rsidRPr="00DA6F68">
              <w:rPr>
                <w:rFonts w:ascii="Arial" w:hAnsi="Arial" w:cs="Arial"/>
                <w:b/>
              </w:rPr>
              <w:sym w:font="Wingdings" w:char="F0FC"/>
            </w:r>
          </w:p>
        </w:tc>
        <w:tc>
          <w:tcPr>
            <w:tcW w:w="253" w:type="pct"/>
            <w:gridSpan w:val="2"/>
          </w:tcPr>
          <w:p w:rsidR="005A03D8" w:rsidRPr="00DA6F68" w:rsidRDefault="005A03D8" w:rsidP="00830AA4">
            <w:pPr>
              <w:rPr>
                <w:rFonts w:ascii="Arial" w:hAnsi="Arial" w:cs="Arial"/>
                <w:b/>
              </w:rPr>
            </w:pPr>
            <w:r w:rsidRPr="00DA6F68">
              <w:rPr>
                <w:rFonts w:ascii="Arial" w:hAnsi="Arial" w:cs="Arial"/>
                <w:b/>
              </w:rPr>
              <w:sym w:font="Wingdings" w:char="F0FC"/>
            </w:r>
          </w:p>
        </w:tc>
        <w:tc>
          <w:tcPr>
            <w:tcW w:w="251" w:type="pct"/>
            <w:gridSpan w:val="2"/>
          </w:tcPr>
          <w:p w:rsidR="005A03D8" w:rsidRPr="00DA6F68" w:rsidRDefault="005A03D8" w:rsidP="00830AA4">
            <w:pPr>
              <w:rPr>
                <w:rFonts w:ascii="Arial" w:hAnsi="Arial" w:cs="Arial"/>
                <w:b/>
              </w:rPr>
            </w:pPr>
          </w:p>
        </w:tc>
      </w:tr>
      <w:tr w:rsidR="005A03D8" w:rsidRPr="00DA6F68" w:rsidTr="00AF6F0C">
        <w:tc>
          <w:tcPr>
            <w:tcW w:w="355" w:type="pct"/>
          </w:tcPr>
          <w:p w:rsidR="005A03D8" w:rsidRPr="00DA6F68" w:rsidRDefault="00AF6F0C" w:rsidP="00830AA4">
            <w:pPr>
              <w:rPr>
                <w:rFonts w:ascii="Arial" w:hAnsi="Arial" w:cs="Arial"/>
              </w:rPr>
            </w:pPr>
            <w:r>
              <w:rPr>
                <w:rFonts w:ascii="Arial" w:hAnsi="Arial" w:cs="Arial"/>
              </w:rPr>
              <w:t>1.4</w:t>
            </w:r>
          </w:p>
        </w:tc>
        <w:tc>
          <w:tcPr>
            <w:tcW w:w="3866" w:type="pct"/>
          </w:tcPr>
          <w:p w:rsidR="005A03D8" w:rsidRPr="00CD3126" w:rsidRDefault="005A03D8" w:rsidP="00905CF9">
            <w:pPr>
              <w:rPr>
                <w:rFonts w:ascii="Arial" w:hAnsi="Arial" w:cs="Arial"/>
              </w:rPr>
            </w:pPr>
            <w:r w:rsidRPr="00CD3126">
              <w:rPr>
                <w:rFonts w:ascii="Arial" w:hAnsi="Arial" w:cs="Arial"/>
              </w:rPr>
              <w:t xml:space="preserve">To secure Safeguarding arrangements for the </w:t>
            </w:r>
            <w:r w:rsidR="00905CF9">
              <w:rPr>
                <w:rFonts w:ascii="Arial" w:hAnsi="Arial" w:cs="Arial"/>
              </w:rPr>
              <w:t>s</w:t>
            </w:r>
            <w:r w:rsidR="0079396E">
              <w:rPr>
                <w:rFonts w:ascii="Arial" w:hAnsi="Arial" w:cs="Arial"/>
              </w:rPr>
              <w:t>chool</w:t>
            </w:r>
            <w:r w:rsidRPr="00CD3126">
              <w:rPr>
                <w:rFonts w:ascii="Arial" w:hAnsi="Arial" w:cs="Arial"/>
              </w:rPr>
              <w:t xml:space="preserve"> in line with Trust Policy and legal and regulatory requirements.</w:t>
            </w:r>
          </w:p>
        </w:tc>
        <w:tc>
          <w:tcPr>
            <w:tcW w:w="275" w:type="pct"/>
            <w:gridSpan w:val="2"/>
          </w:tcPr>
          <w:p w:rsidR="005A03D8" w:rsidRPr="00DA6F68" w:rsidRDefault="005A03D8" w:rsidP="00830AA4">
            <w:pPr>
              <w:rPr>
                <w:rFonts w:ascii="Arial" w:hAnsi="Arial" w:cs="Arial"/>
                <w:b/>
              </w:rPr>
            </w:pPr>
            <w:r w:rsidRPr="00DA6F68">
              <w:rPr>
                <w:rFonts w:ascii="Arial" w:hAnsi="Arial" w:cs="Arial"/>
                <w:b/>
              </w:rPr>
              <w:sym w:font="Wingdings" w:char="F0FC"/>
            </w:r>
          </w:p>
        </w:tc>
        <w:tc>
          <w:tcPr>
            <w:tcW w:w="253" w:type="pct"/>
            <w:gridSpan w:val="2"/>
          </w:tcPr>
          <w:p w:rsidR="005A03D8" w:rsidRPr="00DA6F68" w:rsidRDefault="005A03D8" w:rsidP="00830AA4">
            <w:pPr>
              <w:rPr>
                <w:rFonts w:ascii="Arial" w:hAnsi="Arial" w:cs="Arial"/>
                <w:b/>
              </w:rPr>
            </w:pPr>
            <w:r w:rsidRPr="00DA6F68">
              <w:rPr>
                <w:rFonts w:ascii="Arial" w:hAnsi="Arial" w:cs="Arial"/>
                <w:b/>
              </w:rPr>
              <w:sym w:font="Wingdings" w:char="F0FC"/>
            </w:r>
          </w:p>
        </w:tc>
        <w:tc>
          <w:tcPr>
            <w:tcW w:w="251" w:type="pct"/>
            <w:gridSpan w:val="2"/>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AF6F0C">
        <w:tc>
          <w:tcPr>
            <w:tcW w:w="355" w:type="pct"/>
          </w:tcPr>
          <w:p w:rsidR="005A03D8" w:rsidRPr="00DA6F68" w:rsidRDefault="00AF6F0C" w:rsidP="00830AA4">
            <w:pPr>
              <w:rPr>
                <w:rFonts w:ascii="Arial" w:hAnsi="Arial" w:cs="Arial"/>
              </w:rPr>
            </w:pPr>
            <w:r>
              <w:rPr>
                <w:rFonts w:ascii="Arial" w:hAnsi="Arial" w:cs="Arial"/>
              </w:rPr>
              <w:t>1.</w:t>
            </w:r>
            <w:r w:rsidR="005A03D8" w:rsidRPr="00DA6F68">
              <w:rPr>
                <w:rFonts w:ascii="Arial" w:hAnsi="Arial" w:cs="Arial"/>
              </w:rPr>
              <w:t>5</w:t>
            </w:r>
          </w:p>
        </w:tc>
        <w:tc>
          <w:tcPr>
            <w:tcW w:w="3866" w:type="pct"/>
          </w:tcPr>
          <w:p w:rsidR="005A03D8" w:rsidRPr="00DA6F68" w:rsidRDefault="005A03D8" w:rsidP="00830AA4">
            <w:pPr>
              <w:rPr>
                <w:rFonts w:ascii="Arial" w:hAnsi="Arial" w:cs="Arial"/>
              </w:rPr>
            </w:pPr>
            <w:r w:rsidRPr="00DA6F68">
              <w:rPr>
                <w:rFonts w:ascii="Arial" w:hAnsi="Arial" w:cs="Arial"/>
              </w:rPr>
              <w:t>Sec</w:t>
            </w:r>
            <w:r w:rsidR="00194A9A">
              <w:rPr>
                <w:rFonts w:ascii="Arial" w:hAnsi="Arial" w:cs="Arial"/>
              </w:rPr>
              <w:t>ure equality in all aspects of T</w:t>
            </w:r>
            <w:r w:rsidRPr="00DA6F68">
              <w:rPr>
                <w:rFonts w:ascii="Arial" w:hAnsi="Arial" w:cs="Arial"/>
              </w:rPr>
              <w:t>rust operations.</w:t>
            </w:r>
          </w:p>
        </w:tc>
        <w:tc>
          <w:tcPr>
            <w:tcW w:w="275" w:type="pct"/>
            <w:gridSpan w:val="2"/>
          </w:tcPr>
          <w:p w:rsidR="005A03D8" w:rsidRPr="00DA6F68" w:rsidRDefault="005A03D8" w:rsidP="00830AA4">
            <w:pPr>
              <w:rPr>
                <w:rFonts w:ascii="Arial" w:hAnsi="Arial" w:cs="Arial"/>
                <w:b/>
              </w:rPr>
            </w:pPr>
            <w:r w:rsidRPr="00DA6F68">
              <w:rPr>
                <w:rFonts w:ascii="Arial" w:hAnsi="Arial" w:cs="Arial"/>
                <w:b/>
              </w:rPr>
              <w:sym w:font="Wingdings" w:char="F0FC"/>
            </w:r>
          </w:p>
        </w:tc>
        <w:tc>
          <w:tcPr>
            <w:tcW w:w="253" w:type="pct"/>
            <w:gridSpan w:val="2"/>
          </w:tcPr>
          <w:p w:rsidR="005A03D8" w:rsidRPr="00DA6F68" w:rsidRDefault="005A03D8" w:rsidP="00830AA4">
            <w:pPr>
              <w:rPr>
                <w:rFonts w:ascii="Arial" w:hAnsi="Arial" w:cs="Arial"/>
                <w:b/>
              </w:rPr>
            </w:pPr>
            <w:r w:rsidRPr="00DA6F68">
              <w:rPr>
                <w:rFonts w:ascii="Arial" w:hAnsi="Arial" w:cs="Arial"/>
                <w:b/>
              </w:rPr>
              <w:sym w:font="Wingdings" w:char="F0FC"/>
            </w:r>
          </w:p>
        </w:tc>
        <w:tc>
          <w:tcPr>
            <w:tcW w:w="251" w:type="pct"/>
            <w:gridSpan w:val="2"/>
          </w:tcPr>
          <w:p w:rsidR="005A03D8" w:rsidRPr="00DA6F68" w:rsidRDefault="005A03D8" w:rsidP="00830AA4">
            <w:pPr>
              <w:rPr>
                <w:rFonts w:ascii="Arial" w:hAnsi="Arial" w:cs="Arial"/>
                <w:b/>
              </w:rPr>
            </w:pPr>
            <w:r w:rsidRPr="00DA6F68">
              <w:rPr>
                <w:rFonts w:ascii="Arial" w:hAnsi="Arial" w:cs="Arial"/>
                <w:b/>
              </w:rPr>
              <w:sym w:font="Wingdings" w:char="F0FC"/>
            </w:r>
          </w:p>
        </w:tc>
      </w:tr>
      <w:tr w:rsidR="00AF6F0C" w:rsidRPr="00DA6F68" w:rsidTr="00AF6F0C">
        <w:tc>
          <w:tcPr>
            <w:tcW w:w="355" w:type="pct"/>
          </w:tcPr>
          <w:p w:rsidR="00AF6F0C" w:rsidRPr="00DA6F68" w:rsidRDefault="00AF6F0C" w:rsidP="00AF6F0C">
            <w:pPr>
              <w:rPr>
                <w:rFonts w:ascii="Arial" w:hAnsi="Arial" w:cs="Arial"/>
              </w:rPr>
            </w:pPr>
            <w:r w:rsidRPr="00DA6F68">
              <w:rPr>
                <w:rFonts w:ascii="Arial" w:hAnsi="Arial" w:cs="Arial"/>
              </w:rPr>
              <w:t>1.6</w:t>
            </w:r>
          </w:p>
        </w:tc>
        <w:tc>
          <w:tcPr>
            <w:tcW w:w="3866" w:type="pct"/>
          </w:tcPr>
          <w:p w:rsidR="00AF6F0C" w:rsidRPr="00DA6F68" w:rsidRDefault="00905CF9" w:rsidP="00905CF9">
            <w:pPr>
              <w:rPr>
                <w:rFonts w:ascii="Arial" w:hAnsi="Arial" w:cs="Arial"/>
              </w:rPr>
            </w:pPr>
            <w:r>
              <w:rPr>
                <w:rFonts w:ascii="Arial" w:hAnsi="Arial" w:cs="Arial"/>
              </w:rPr>
              <w:t xml:space="preserve">Provide input to and </w:t>
            </w:r>
            <w:r w:rsidR="00194A9A">
              <w:rPr>
                <w:rFonts w:ascii="Arial" w:hAnsi="Arial" w:cs="Arial"/>
              </w:rPr>
              <w:t>ensure delivery of the T</w:t>
            </w:r>
            <w:r w:rsidR="00AF6F0C" w:rsidRPr="00DA6F68">
              <w:rPr>
                <w:rFonts w:ascii="Arial" w:hAnsi="Arial" w:cs="Arial"/>
              </w:rPr>
              <w:t xml:space="preserve">rust’s </w:t>
            </w:r>
            <w:r>
              <w:rPr>
                <w:rFonts w:ascii="Arial" w:hAnsi="Arial" w:cs="Arial"/>
              </w:rPr>
              <w:t>O</w:t>
            </w:r>
            <w:r w:rsidR="00AF6F0C" w:rsidRPr="00DA6F68">
              <w:rPr>
                <w:rFonts w:ascii="Arial" w:hAnsi="Arial" w:cs="Arial"/>
              </w:rPr>
              <w:t>perational Scheme of Delegation.</w:t>
            </w:r>
          </w:p>
        </w:tc>
        <w:tc>
          <w:tcPr>
            <w:tcW w:w="275" w:type="pct"/>
            <w:gridSpan w:val="2"/>
          </w:tcPr>
          <w:p w:rsidR="00AF6F0C" w:rsidRPr="00DA6F68" w:rsidRDefault="00AF6F0C" w:rsidP="00AF6F0C">
            <w:pPr>
              <w:rPr>
                <w:rFonts w:ascii="Arial" w:hAnsi="Arial" w:cs="Arial"/>
                <w:b/>
              </w:rPr>
            </w:pPr>
          </w:p>
        </w:tc>
        <w:tc>
          <w:tcPr>
            <w:tcW w:w="253" w:type="pct"/>
            <w:gridSpan w:val="2"/>
          </w:tcPr>
          <w:p w:rsidR="00AF6F0C" w:rsidRPr="00DA6F68" w:rsidRDefault="00AF6F0C" w:rsidP="00AF6F0C">
            <w:pPr>
              <w:rPr>
                <w:rFonts w:ascii="Arial" w:hAnsi="Arial" w:cs="Arial"/>
                <w:b/>
              </w:rPr>
            </w:pPr>
            <w:r w:rsidRPr="00DA6F68">
              <w:rPr>
                <w:rFonts w:ascii="Arial" w:hAnsi="Arial" w:cs="Arial"/>
                <w:b/>
              </w:rPr>
              <w:sym w:font="Wingdings" w:char="F0FC"/>
            </w:r>
          </w:p>
        </w:tc>
        <w:tc>
          <w:tcPr>
            <w:tcW w:w="251" w:type="pct"/>
            <w:gridSpan w:val="2"/>
          </w:tcPr>
          <w:p w:rsidR="00AF6F0C" w:rsidRPr="00DA6F68" w:rsidRDefault="00AF6F0C" w:rsidP="00AF6F0C">
            <w:pPr>
              <w:rPr>
                <w:rFonts w:ascii="Arial" w:hAnsi="Arial" w:cs="Arial"/>
                <w:b/>
              </w:rPr>
            </w:pPr>
            <w:r w:rsidRPr="00DA6F68">
              <w:rPr>
                <w:rFonts w:ascii="Arial" w:hAnsi="Arial" w:cs="Arial"/>
                <w:b/>
              </w:rPr>
              <w:sym w:font="Wingdings" w:char="F0FC"/>
            </w:r>
          </w:p>
        </w:tc>
      </w:tr>
      <w:tr w:rsidR="005A03D8" w:rsidRPr="00DA6F68" w:rsidTr="00585F63">
        <w:tc>
          <w:tcPr>
            <w:tcW w:w="355" w:type="pct"/>
            <w:tcBorders>
              <w:bottom w:val="single" w:sz="4" w:space="0" w:color="auto"/>
            </w:tcBorders>
            <w:shd w:val="clear" w:color="auto" w:fill="BFBFBF" w:themeFill="background1" w:themeFillShade="BF"/>
          </w:tcPr>
          <w:p w:rsidR="005A03D8" w:rsidRPr="00DA6F68" w:rsidRDefault="005A03D8" w:rsidP="00830AA4">
            <w:pPr>
              <w:rPr>
                <w:rFonts w:ascii="Arial" w:hAnsi="Arial" w:cs="Arial"/>
                <w:b/>
              </w:rPr>
            </w:pPr>
            <w:r w:rsidRPr="00DA6F68">
              <w:rPr>
                <w:rFonts w:ascii="Arial" w:hAnsi="Arial" w:cs="Arial"/>
                <w:b/>
              </w:rPr>
              <w:lastRenderedPageBreak/>
              <w:t>2</w:t>
            </w:r>
          </w:p>
        </w:tc>
        <w:tc>
          <w:tcPr>
            <w:tcW w:w="3884" w:type="pct"/>
            <w:gridSpan w:val="2"/>
            <w:tcBorders>
              <w:bottom w:val="single" w:sz="4" w:space="0" w:color="auto"/>
            </w:tcBorders>
            <w:shd w:val="clear" w:color="auto" w:fill="BFBFBF" w:themeFill="background1" w:themeFillShade="BF"/>
          </w:tcPr>
          <w:p w:rsidR="005A03D8" w:rsidRPr="00DA6F68" w:rsidRDefault="005A03D8" w:rsidP="00830AA4">
            <w:pPr>
              <w:rPr>
                <w:rFonts w:ascii="Arial" w:hAnsi="Arial" w:cs="Arial"/>
                <w:b/>
              </w:rPr>
            </w:pPr>
            <w:r w:rsidRPr="00DA6F68">
              <w:rPr>
                <w:rFonts w:ascii="Arial" w:hAnsi="Arial" w:cs="Arial"/>
                <w:b/>
                <w:sz w:val="28"/>
                <w:szCs w:val="28"/>
              </w:rPr>
              <w:br w:type="page"/>
            </w:r>
            <w:r w:rsidRPr="00DA6F68">
              <w:rPr>
                <w:rFonts w:ascii="Arial" w:hAnsi="Arial" w:cs="Arial"/>
                <w:b/>
              </w:rPr>
              <w:t xml:space="preserve">Leadership and Management of the </w:t>
            </w:r>
            <w:r w:rsidR="0079396E">
              <w:rPr>
                <w:rFonts w:ascii="Arial" w:hAnsi="Arial" w:cs="Arial"/>
                <w:b/>
              </w:rPr>
              <w:t>School</w:t>
            </w:r>
          </w:p>
        </w:tc>
        <w:tc>
          <w:tcPr>
            <w:tcW w:w="761" w:type="pct"/>
            <w:gridSpan w:val="5"/>
            <w:shd w:val="clear" w:color="auto" w:fill="BFBFBF" w:themeFill="background1" w:themeFillShade="BF"/>
          </w:tcPr>
          <w:p w:rsidR="005A03D8" w:rsidRPr="00DA6F68" w:rsidRDefault="005A03D8" w:rsidP="00830AA4">
            <w:pPr>
              <w:jc w:val="center"/>
              <w:rPr>
                <w:rFonts w:ascii="Arial" w:hAnsi="Arial" w:cs="Arial"/>
                <w:b/>
                <w:sz w:val="22"/>
                <w:szCs w:val="22"/>
              </w:rPr>
            </w:pPr>
            <w:r w:rsidRPr="00DA6F68">
              <w:rPr>
                <w:rFonts w:ascii="Arial" w:hAnsi="Arial" w:cs="Arial"/>
                <w:b/>
                <w:sz w:val="22"/>
                <w:szCs w:val="22"/>
              </w:rPr>
              <w:t xml:space="preserve">Head of </w:t>
            </w:r>
            <w:r w:rsidR="0079396E">
              <w:rPr>
                <w:rFonts w:ascii="Arial" w:hAnsi="Arial" w:cs="Arial"/>
                <w:b/>
                <w:sz w:val="22"/>
                <w:szCs w:val="22"/>
              </w:rPr>
              <w:t>School</w:t>
            </w:r>
          </w:p>
        </w:tc>
      </w:tr>
      <w:tr w:rsidR="005A03D8" w:rsidRPr="00DA6F68" w:rsidTr="00585F63">
        <w:tc>
          <w:tcPr>
            <w:tcW w:w="355" w:type="pct"/>
            <w:shd w:val="clear" w:color="auto" w:fill="BFBFBF" w:themeFill="background1" w:themeFillShade="BF"/>
          </w:tcPr>
          <w:p w:rsidR="005A03D8" w:rsidRPr="00DA6F68" w:rsidRDefault="005A03D8" w:rsidP="00830AA4">
            <w:pPr>
              <w:rPr>
                <w:rFonts w:ascii="Arial" w:hAnsi="Arial" w:cs="Arial"/>
              </w:rPr>
            </w:pPr>
          </w:p>
        </w:tc>
        <w:tc>
          <w:tcPr>
            <w:tcW w:w="3884" w:type="pct"/>
            <w:gridSpan w:val="2"/>
            <w:shd w:val="clear" w:color="auto" w:fill="BFBFBF" w:themeFill="background1" w:themeFillShade="BF"/>
          </w:tcPr>
          <w:p w:rsidR="005A03D8" w:rsidRPr="00DA6F68" w:rsidRDefault="005A03D8" w:rsidP="00830AA4">
            <w:pPr>
              <w:rPr>
                <w:rFonts w:ascii="Arial" w:hAnsi="Arial" w:cs="Arial"/>
              </w:rPr>
            </w:pPr>
          </w:p>
        </w:tc>
        <w:tc>
          <w:tcPr>
            <w:tcW w:w="285" w:type="pct"/>
            <w:gridSpan w:val="2"/>
          </w:tcPr>
          <w:p w:rsidR="005A03D8" w:rsidRPr="00DA6F68" w:rsidRDefault="005A03D8" w:rsidP="00830AA4">
            <w:pPr>
              <w:rPr>
                <w:rFonts w:ascii="Arial" w:hAnsi="Arial" w:cs="Arial"/>
                <w:b/>
              </w:rPr>
            </w:pPr>
            <w:r w:rsidRPr="00DA6F68">
              <w:rPr>
                <w:rFonts w:ascii="Arial" w:hAnsi="Arial" w:cs="Arial"/>
                <w:b/>
              </w:rPr>
              <w:t>A</w:t>
            </w:r>
          </w:p>
        </w:tc>
        <w:tc>
          <w:tcPr>
            <w:tcW w:w="247" w:type="pct"/>
            <w:gridSpan w:val="2"/>
          </w:tcPr>
          <w:p w:rsidR="005A03D8" w:rsidRPr="00DA6F68" w:rsidRDefault="005A03D8" w:rsidP="00830AA4">
            <w:pPr>
              <w:rPr>
                <w:rFonts w:ascii="Arial" w:hAnsi="Arial" w:cs="Arial"/>
                <w:b/>
              </w:rPr>
            </w:pPr>
            <w:r w:rsidRPr="00DA6F68">
              <w:rPr>
                <w:rFonts w:ascii="Arial" w:hAnsi="Arial" w:cs="Arial"/>
                <w:b/>
              </w:rPr>
              <w:t>L</w:t>
            </w:r>
          </w:p>
        </w:tc>
        <w:tc>
          <w:tcPr>
            <w:tcW w:w="229" w:type="pct"/>
          </w:tcPr>
          <w:p w:rsidR="005A03D8" w:rsidRPr="00DA6F68" w:rsidRDefault="005A03D8" w:rsidP="00830AA4">
            <w:pPr>
              <w:rPr>
                <w:rFonts w:ascii="Arial" w:hAnsi="Arial" w:cs="Arial"/>
                <w:b/>
              </w:rPr>
            </w:pPr>
            <w:r w:rsidRPr="00DA6F68">
              <w:rPr>
                <w:rFonts w:ascii="Arial" w:hAnsi="Arial" w:cs="Arial"/>
                <w:b/>
              </w:rPr>
              <w:t>O</w:t>
            </w:r>
          </w:p>
        </w:tc>
      </w:tr>
      <w:tr w:rsidR="005A03D8" w:rsidRPr="00DA6F68" w:rsidTr="00585F63">
        <w:tc>
          <w:tcPr>
            <w:tcW w:w="355" w:type="pct"/>
          </w:tcPr>
          <w:p w:rsidR="005A03D8" w:rsidRPr="00DA6F68" w:rsidRDefault="005A03D8" w:rsidP="00830AA4">
            <w:pPr>
              <w:rPr>
                <w:rFonts w:ascii="Arial" w:hAnsi="Arial" w:cs="Arial"/>
              </w:rPr>
            </w:pPr>
            <w:r w:rsidRPr="00DA6F68">
              <w:rPr>
                <w:rFonts w:ascii="Arial" w:hAnsi="Arial" w:cs="Arial"/>
              </w:rPr>
              <w:t>2.1</w:t>
            </w:r>
          </w:p>
        </w:tc>
        <w:tc>
          <w:tcPr>
            <w:tcW w:w="3884" w:type="pct"/>
            <w:gridSpan w:val="2"/>
          </w:tcPr>
          <w:p w:rsidR="005A03D8" w:rsidRPr="00DA6F68" w:rsidRDefault="005A03D8" w:rsidP="00905CF9">
            <w:pPr>
              <w:rPr>
                <w:rFonts w:ascii="Arial" w:hAnsi="Arial" w:cs="Arial"/>
              </w:rPr>
            </w:pPr>
            <w:r w:rsidRPr="00DA6F68">
              <w:rPr>
                <w:rFonts w:ascii="Arial" w:hAnsi="Arial" w:cs="Arial"/>
              </w:rPr>
              <w:t xml:space="preserve">Develop and implement the strategic direction of the </w:t>
            </w:r>
            <w:r w:rsidR="00905CF9">
              <w:rPr>
                <w:rFonts w:ascii="Arial" w:hAnsi="Arial" w:cs="Arial"/>
              </w:rPr>
              <w:t>s</w:t>
            </w:r>
            <w:r w:rsidR="0079396E">
              <w:rPr>
                <w:rFonts w:ascii="Arial" w:hAnsi="Arial" w:cs="Arial"/>
              </w:rPr>
              <w:t>chool</w:t>
            </w:r>
            <w:r w:rsidRPr="00DA6F68">
              <w:rPr>
                <w:rFonts w:ascii="Arial" w:hAnsi="Arial" w:cs="Arial"/>
              </w:rPr>
              <w:t xml:space="preserve"> within th</w:t>
            </w:r>
            <w:r w:rsidR="00194A9A">
              <w:rPr>
                <w:rFonts w:ascii="Arial" w:hAnsi="Arial" w:cs="Arial"/>
              </w:rPr>
              <w:t>e framework established by the T</w:t>
            </w:r>
            <w:r w:rsidRPr="00DA6F68">
              <w:rPr>
                <w:rFonts w:ascii="Arial" w:hAnsi="Arial" w:cs="Arial"/>
              </w:rPr>
              <w:t>rust</w:t>
            </w:r>
          </w:p>
        </w:tc>
        <w:tc>
          <w:tcPr>
            <w:tcW w:w="285" w:type="pct"/>
            <w:gridSpan w:val="2"/>
          </w:tcPr>
          <w:p w:rsidR="005A03D8" w:rsidRPr="00DA6F68" w:rsidRDefault="005A03D8" w:rsidP="00830AA4">
            <w:pPr>
              <w:rPr>
                <w:rFonts w:ascii="Arial" w:hAnsi="Arial" w:cs="Arial"/>
                <w:b/>
              </w:rPr>
            </w:pPr>
            <w:r w:rsidRPr="00DA6F68">
              <w:rPr>
                <w:rFonts w:ascii="Arial" w:hAnsi="Arial" w:cs="Arial"/>
                <w:b/>
              </w:rPr>
              <w:sym w:font="Wingdings" w:char="F0FC"/>
            </w:r>
          </w:p>
        </w:tc>
        <w:tc>
          <w:tcPr>
            <w:tcW w:w="247" w:type="pct"/>
            <w:gridSpan w:val="2"/>
          </w:tcPr>
          <w:p w:rsidR="005A03D8" w:rsidRPr="00DA6F68" w:rsidRDefault="005A03D8" w:rsidP="00830AA4">
            <w:pPr>
              <w:rPr>
                <w:rFonts w:ascii="Arial" w:hAnsi="Arial" w:cs="Arial"/>
                <w:b/>
              </w:rPr>
            </w:pPr>
            <w:r w:rsidRPr="00DA6F68">
              <w:rPr>
                <w:rFonts w:ascii="Arial" w:hAnsi="Arial" w:cs="Arial"/>
                <w:b/>
              </w:rPr>
              <w:sym w:font="Wingdings" w:char="F0FC"/>
            </w:r>
          </w:p>
        </w:tc>
        <w:tc>
          <w:tcPr>
            <w:tcW w:w="229"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585F63">
        <w:tc>
          <w:tcPr>
            <w:tcW w:w="355" w:type="pct"/>
          </w:tcPr>
          <w:p w:rsidR="005A03D8" w:rsidRPr="00DA6F68" w:rsidRDefault="005A03D8" w:rsidP="00830AA4">
            <w:pPr>
              <w:rPr>
                <w:rFonts w:ascii="Arial" w:hAnsi="Arial" w:cs="Arial"/>
              </w:rPr>
            </w:pPr>
            <w:r w:rsidRPr="00DA6F68">
              <w:rPr>
                <w:rFonts w:ascii="Arial" w:hAnsi="Arial" w:cs="Arial"/>
              </w:rPr>
              <w:t>2.2</w:t>
            </w:r>
          </w:p>
        </w:tc>
        <w:tc>
          <w:tcPr>
            <w:tcW w:w="3884" w:type="pct"/>
            <w:gridSpan w:val="2"/>
          </w:tcPr>
          <w:p w:rsidR="005A03D8" w:rsidRPr="00DA6F68" w:rsidRDefault="005A03D8" w:rsidP="00905CF9">
            <w:pPr>
              <w:rPr>
                <w:rFonts w:ascii="Arial" w:hAnsi="Arial" w:cs="Arial"/>
              </w:rPr>
            </w:pPr>
            <w:r w:rsidRPr="00DA6F68">
              <w:rPr>
                <w:rFonts w:ascii="Arial" w:hAnsi="Arial" w:cs="Arial"/>
              </w:rPr>
              <w:t xml:space="preserve">Within the framework established by the </w:t>
            </w:r>
            <w:r w:rsidR="004F03EA">
              <w:rPr>
                <w:rFonts w:ascii="Arial" w:hAnsi="Arial" w:cs="Arial"/>
              </w:rPr>
              <w:t>T</w:t>
            </w:r>
            <w:r w:rsidRPr="00DA6F68">
              <w:rPr>
                <w:rFonts w:ascii="Arial" w:hAnsi="Arial" w:cs="Arial"/>
              </w:rPr>
              <w:t xml:space="preserve">rust formulate the </w:t>
            </w:r>
            <w:r w:rsidR="00905CF9">
              <w:rPr>
                <w:rFonts w:ascii="Arial" w:hAnsi="Arial" w:cs="Arial"/>
              </w:rPr>
              <w:t>‘S</w:t>
            </w:r>
            <w:r w:rsidR="0079396E">
              <w:rPr>
                <w:rFonts w:ascii="Arial" w:hAnsi="Arial" w:cs="Arial"/>
              </w:rPr>
              <w:t>chool</w:t>
            </w:r>
            <w:r w:rsidRPr="00DA6F68">
              <w:rPr>
                <w:rFonts w:ascii="Arial" w:hAnsi="Arial" w:cs="Arial"/>
              </w:rPr>
              <w:t xml:space="preserve"> Improvement Plan</w:t>
            </w:r>
            <w:r w:rsidR="00905CF9">
              <w:rPr>
                <w:rFonts w:ascii="Arial" w:hAnsi="Arial" w:cs="Arial"/>
              </w:rPr>
              <w:t xml:space="preserve">’ </w:t>
            </w:r>
            <w:r w:rsidRPr="00DA6F68">
              <w:rPr>
                <w:rFonts w:ascii="Arial" w:hAnsi="Arial" w:cs="Arial"/>
              </w:rPr>
              <w:t>for approval by the Board.</w:t>
            </w:r>
          </w:p>
        </w:tc>
        <w:tc>
          <w:tcPr>
            <w:tcW w:w="285" w:type="pct"/>
            <w:gridSpan w:val="2"/>
          </w:tcPr>
          <w:p w:rsidR="005A03D8" w:rsidRPr="00DA6F68" w:rsidRDefault="005A03D8" w:rsidP="00830AA4">
            <w:pPr>
              <w:rPr>
                <w:rFonts w:ascii="Arial" w:hAnsi="Arial" w:cs="Arial"/>
                <w:b/>
              </w:rPr>
            </w:pPr>
            <w:r w:rsidRPr="00DA6F68">
              <w:rPr>
                <w:rFonts w:ascii="Arial" w:hAnsi="Arial" w:cs="Arial"/>
                <w:b/>
              </w:rPr>
              <w:sym w:font="Wingdings" w:char="F0FC"/>
            </w:r>
          </w:p>
        </w:tc>
        <w:tc>
          <w:tcPr>
            <w:tcW w:w="247" w:type="pct"/>
            <w:gridSpan w:val="2"/>
          </w:tcPr>
          <w:p w:rsidR="005A03D8" w:rsidRPr="00DA6F68" w:rsidRDefault="005A03D8" w:rsidP="00830AA4">
            <w:pPr>
              <w:rPr>
                <w:rFonts w:ascii="Arial" w:hAnsi="Arial" w:cs="Arial"/>
                <w:b/>
              </w:rPr>
            </w:pPr>
            <w:r w:rsidRPr="00DA6F68">
              <w:rPr>
                <w:rFonts w:ascii="Arial" w:hAnsi="Arial" w:cs="Arial"/>
                <w:b/>
              </w:rPr>
              <w:sym w:font="Wingdings" w:char="F0FC"/>
            </w:r>
          </w:p>
        </w:tc>
        <w:tc>
          <w:tcPr>
            <w:tcW w:w="229"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585F63">
        <w:tc>
          <w:tcPr>
            <w:tcW w:w="355" w:type="pct"/>
          </w:tcPr>
          <w:p w:rsidR="005A03D8" w:rsidRPr="00DA6F68" w:rsidRDefault="005A03D8" w:rsidP="00830AA4">
            <w:pPr>
              <w:rPr>
                <w:rFonts w:ascii="Arial" w:hAnsi="Arial" w:cs="Arial"/>
              </w:rPr>
            </w:pPr>
            <w:r w:rsidRPr="00DA6F68">
              <w:rPr>
                <w:rFonts w:ascii="Arial" w:hAnsi="Arial" w:cs="Arial"/>
              </w:rPr>
              <w:t>2.3</w:t>
            </w:r>
          </w:p>
        </w:tc>
        <w:tc>
          <w:tcPr>
            <w:tcW w:w="3884" w:type="pct"/>
            <w:gridSpan w:val="2"/>
          </w:tcPr>
          <w:p w:rsidR="005A03D8" w:rsidRPr="00DA6F68" w:rsidRDefault="005A03D8" w:rsidP="0064541C">
            <w:pPr>
              <w:rPr>
                <w:rFonts w:ascii="Arial" w:hAnsi="Arial" w:cs="Arial"/>
              </w:rPr>
            </w:pPr>
            <w:r w:rsidRPr="00DA6F68">
              <w:rPr>
                <w:rFonts w:ascii="Arial" w:hAnsi="Arial" w:cs="Arial"/>
              </w:rPr>
              <w:t>Within th</w:t>
            </w:r>
            <w:r w:rsidR="004F03EA">
              <w:rPr>
                <w:rFonts w:ascii="Arial" w:hAnsi="Arial" w:cs="Arial"/>
              </w:rPr>
              <w:t>e framework established by the T</w:t>
            </w:r>
            <w:r w:rsidRPr="00DA6F68">
              <w:rPr>
                <w:rFonts w:ascii="Arial" w:hAnsi="Arial" w:cs="Arial"/>
              </w:rPr>
              <w:t xml:space="preserve">rust ensure delivery of the </w:t>
            </w:r>
            <w:r w:rsidR="00905CF9">
              <w:rPr>
                <w:rFonts w:ascii="Arial" w:hAnsi="Arial" w:cs="Arial"/>
              </w:rPr>
              <w:t>‘</w:t>
            </w:r>
            <w:r w:rsidR="0079396E">
              <w:rPr>
                <w:rFonts w:ascii="Arial" w:hAnsi="Arial" w:cs="Arial"/>
              </w:rPr>
              <w:t>School</w:t>
            </w:r>
            <w:r w:rsidRPr="00DA6F68">
              <w:rPr>
                <w:rFonts w:ascii="Arial" w:hAnsi="Arial" w:cs="Arial"/>
              </w:rPr>
              <w:t xml:space="preserve"> Improvement Plan</w:t>
            </w:r>
            <w:r w:rsidR="00905CF9">
              <w:rPr>
                <w:rFonts w:ascii="Arial" w:hAnsi="Arial" w:cs="Arial"/>
              </w:rPr>
              <w:t>’</w:t>
            </w:r>
            <w:r w:rsidRPr="00DA6F68">
              <w:rPr>
                <w:rFonts w:ascii="Arial" w:hAnsi="Arial" w:cs="Arial"/>
              </w:rPr>
              <w:t xml:space="preserve"> to secure the agreed T</w:t>
            </w:r>
            <w:r w:rsidR="0064541C">
              <w:rPr>
                <w:rFonts w:ascii="Arial" w:hAnsi="Arial" w:cs="Arial"/>
              </w:rPr>
              <w:t>LA</w:t>
            </w:r>
            <w:r w:rsidRPr="00DA6F68">
              <w:rPr>
                <w:rFonts w:ascii="Arial" w:hAnsi="Arial" w:cs="Arial"/>
              </w:rPr>
              <w:t xml:space="preserve"> outcomes. </w:t>
            </w:r>
          </w:p>
        </w:tc>
        <w:tc>
          <w:tcPr>
            <w:tcW w:w="285" w:type="pct"/>
            <w:gridSpan w:val="2"/>
          </w:tcPr>
          <w:p w:rsidR="005A03D8" w:rsidRPr="00DA6F68" w:rsidRDefault="005A03D8" w:rsidP="00830AA4">
            <w:pPr>
              <w:rPr>
                <w:rFonts w:ascii="Arial" w:hAnsi="Arial" w:cs="Arial"/>
                <w:b/>
              </w:rPr>
            </w:pPr>
            <w:r w:rsidRPr="00DA6F68">
              <w:rPr>
                <w:rFonts w:ascii="Arial" w:hAnsi="Arial" w:cs="Arial"/>
                <w:b/>
              </w:rPr>
              <w:sym w:font="Wingdings" w:char="F0FC"/>
            </w:r>
          </w:p>
        </w:tc>
        <w:tc>
          <w:tcPr>
            <w:tcW w:w="247" w:type="pct"/>
            <w:gridSpan w:val="2"/>
          </w:tcPr>
          <w:p w:rsidR="005A03D8" w:rsidRPr="00DA6F68" w:rsidRDefault="005A03D8" w:rsidP="00830AA4">
            <w:pPr>
              <w:rPr>
                <w:rFonts w:ascii="Arial" w:hAnsi="Arial" w:cs="Arial"/>
                <w:b/>
              </w:rPr>
            </w:pPr>
            <w:r w:rsidRPr="00DA6F68">
              <w:rPr>
                <w:rFonts w:ascii="Arial" w:hAnsi="Arial" w:cs="Arial"/>
                <w:b/>
              </w:rPr>
              <w:sym w:font="Wingdings" w:char="F0FC"/>
            </w:r>
          </w:p>
        </w:tc>
        <w:tc>
          <w:tcPr>
            <w:tcW w:w="229"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585F63">
        <w:tc>
          <w:tcPr>
            <w:tcW w:w="355" w:type="pct"/>
          </w:tcPr>
          <w:p w:rsidR="005A03D8" w:rsidRPr="00DA6F68" w:rsidRDefault="005A03D8" w:rsidP="00830AA4">
            <w:pPr>
              <w:rPr>
                <w:rFonts w:ascii="Arial" w:hAnsi="Arial" w:cs="Arial"/>
              </w:rPr>
            </w:pPr>
            <w:r w:rsidRPr="00DA6F68">
              <w:rPr>
                <w:rFonts w:ascii="Arial" w:hAnsi="Arial" w:cs="Arial"/>
              </w:rPr>
              <w:t>2.4</w:t>
            </w:r>
          </w:p>
        </w:tc>
        <w:tc>
          <w:tcPr>
            <w:tcW w:w="3884" w:type="pct"/>
            <w:gridSpan w:val="2"/>
          </w:tcPr>
          <w:p w:rsidR="005A03D8" w:rsidRPr="00DA6F68" w:rsidRDefault="005A03D8" w:rsidP="00830AA4">
            <w:pPr>
              <w:rPr>
                <w:rFonts w:ascii="Arial" w:hAnsi="Arial" w:cs="Arial"/>
              </w:rPr>
            </w:pPr>
            <w:r w:rsidRPr="00DA6F68">
              <w:rPr>
                <w:rFonts w:ascii="Arial" w:hAnsi="Arial" w:cs="Arial"/>
              </w:rPr>
              <w:t>Within th</w:t>
            </w:r>
            <w:r w:rsidR="004F03EA">
              <w:rPr>
                <w:rFonts w:ascii="Arial" w:hAnsi="Arial" w:cs="Arial"/>
              </w:rPr>
              <w:t>e framework established by the T</w:t>
            </w:r>
            <w:r w:rsidRPr="00DA6F68">
              <w:rPr>
                <w:rFonts w:ascii="Arial" w:hAnsi="Arial" w:cs="Arial"/>
              </w:rPr>
              <w:t xml:space="preserve">rust ensure delivery of the </w:t>
            </w:r>
            <w:r w:rsidR="0079396E">
              <w:rPr>
                <w:rFonts w:ascii="Arial" w:hAnsi="Arial" w:cs="Arial"/>
              </w:rPr>
              <w:t>School</w:t>
            </w:r>
            <w:r w:rsidRPr="00DA6F68">
              <w:rPr>
                <w:rFonts w:ascii="Arial" w:hAnsi="Arial" w:cs="Arial"/>
              </w:rPr>
              <w:t xml:space="preserve"> Improvement Plan to secure the agr</w:t>
            </w:r>
            <w:r w:rsidR="00692BDC">
              <w:rPr>
                <w:rFonts w:ascii="Arial" w:hAnsi="Arial" w:cs="Arial"/>
              </w:rPr>
              <w:t>eed Outcomes for Pupils</w:t>
            </w:r>
            <w:r w:rsidRPr="00DA6F68">
              <w:rPr>
                <w:rFonts w:ascii="Arial" w:hAnsi="Arial" w:cs="Arial"/>
              </w:rPr>
              <w:t xml:space="preserve">.  </w:t>
            </w:r>
          </w:p>
        </w:tc>
        <w:tc>
          <w:tcPr>
            <w:tcW w:w="285" w:type="pct"/>
            <w:gridSpan w:val="2"/>
          </w:tcPr>
          <w:p w:rsidR="005A03D8" w:rsidRPr="00DA6F68" w:rsidRDefault="005A03D8" w:rsidP="00830AA4">
            <w:pPr>
              <w:rPr>
                <w:rFonts w:ascii="Arial" w:hAnsi="Arial" w:cs="Arial"/>
                <w:b/>
              </w:rPr>
            </w:pPr>
            <w:r w:rsidRPr="00DA6F68">
              <w:rPr>
                <w:rFonts w:ascii="Arial" w:hAnsi="Arial" w:cs="Arial"/>
                <w:b/>
              </w:rPr>
              <w:sym w:font="Wingdings" w:char="F0FC"/>
            </w:r>
          </w:p>
        </w:tc>
        <w:tc>
          <w:tcPr>
            <w:tcW w:w="247" w:type="pct"/>
            <w:gridSpan w:val="2"/>
          </w:tcPr>
          <w:p w:rsidR="005A03D8" w:rsidRPr="00DA6F68" w:rsidRDefault="005A03D8" w:rsidP="00830AA4">
            <w:pPr>
              <w:rPr>
                <w:rFonts w:ascii="Arial" w:hAnsi="Arial" w:cs="Arial"/>
                <w:b/>
              </w:rPr>
            </w:pPr>
            <w:r w:rsidRPr="00DA6F68">
              <w:rPr>
                <w:rFonts w:ascii="Arial" w:hAnsi="Arial" w:cs="Arial"/>
                <w:b/>
              </w:rPr>
              <w:sym w:font="Wingdings" w:char="F0FC"/>
            </w:r>
          </w:p>
        </w:tc>
        <w:tc>
          <w:tcPr>
            <w:tcW w:w="229"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585F63">
        <w:tc>
          <w:tcPr>
            <w:tcW w:w="355" w:type="pct"/>
          </w:tcPr>
          <w:p w:rsidR="005A03D8" w:rsidRPr="00DA6F68" w:rsidRDefault="005A03D8" w:rsidP="00830AA4">
            <w:pPr>
              <w:rPr>
                <w:rFonts w:ascii="Arial" w:hAnsi="Arial" w:cs="Arial"/>
              </w:rPr>
            </w:pPr>
            <w:r w:rsidRPr="00DA6F68">
              <w:rPr>
                <w:rFonts w:ascii="Arial" w:hAnsi="Arial" w:cs="Arial"/>
              </w:rPr>
              <w:t>2.5</w:t>
            </w:r>
          </w:p>
        </w:tc>
        <w:tc>
          <w:tcPr>
            <w:tcW w:w="3884" w:type="pct"/>
            <w:gridSpan w:val="2"/>
          </w:tcPr>
          <w:p w:rsidR="005A03D8" w:rsidRPr="00DA6F68" w:rsidRDefault="005A03D8" w:rsidP="00830AA4">
            <w:pPr>
              <w:rPr>
                <w:rFonts w:ascii="Arial" w:hAnsi="Arial" w:cs="Arial"/>
              </w:rPr>
            </w:pPr>
            <w:r w:rsidRPr="00DA6F68">
              <w:rPr>
                <w:rFonts w:ascii="Arial" w:hAnsi="Arial" w:cs="Arial"/>
              </w:rPr>
              <w:t>Within th</w:t>
            </w:r>
            <w:r w:rsidR="004F03EA">
              <w:rPr>
                <w:rFonts w:ascii="Arial" w:hAnsi="Arial" w:cs="Arial"/>
              </w:rPr>
              <w:t>e framework established by the T</w:t>
            </w:r>
            <w:r w:rsidRPr="00DA6F68">
              <w:rPr>
                <w:rFonts w:ascii="Arial" w:hAnsi="Arial" w:cs="Arial"/>
              </w:rPr>
              <w:t xml:space="preserve">rust ensure delivery of the </w:t>
            </w:r>
            <w:r w:rsidR="0079396E">
              <w:rPr>
                <w:rFonts w:ascii="Arial" w:hAnsi="Arial" w:cs="Arial"/>
              </w:rPr>
              <w:t>School</w:t>
            </w:r>
            <w:r w:rsidRPr="00DA6F68">
              <w:rPr>
                <w:rFonts w:ascii="Arial" w:hAnsi="Arial" w:cs="Arial"/>
              </w:rPr>
              <w:t xml:space="preserve"> Improvement Plan to secure the agreed Pupil Personal Wellbeing and Behaviour outcomes.</w:t>
            </w:r>
          </w:p>
        </w:tc>
        <w:tc>
          <w:tcPr>
            <w:tcW w:w="285" w:type="pct"/>
            <w:gridSpan w:val="2"/>
          </w:tcPr>
          <w:p w:rsidR="005A03D8" w:rsidRPr="00DA6F68" w:rsidRDefault="005A03D8" w:rsidP="00830AA4">
            <w:pPr>
              <w:rPr>
                <w:rFonts w:ascii="Arial" w:hAnsi="Arial" w:cs="Arial"/>
                <w:b/>
              </w:rPr>
            </w:pPr>
            <w:r w:rsidRPr="00DA6F68">
              <w:rPr>
                <w:rFonts w:ascii="Arial" w:hAnsi="Arial" w:cs="Arial"/>
                <w:b/>
              </w:rPr>
              <w:sym w:font="Wingdings" w:char="F0FC"/>
            </w:r>
          </w:p>
        </w:tc>
        <w:tc>
          <w:tcPr>
            <w:tcW w:w="247" w:type="pct"/>
            <w:gridSpan w:val="2"/>
          </w:tcPr>
          <w:p w:rsidR="005A03D8" w:rsidRPr="00DA6F68" w:rsidRDefault="005A03D8" w:rsidP="00830AA4">
            <w:pPr>
              <w:rPr>
                <w:rFonts w:ascii="Arial" w:hAnsi="Arial" w:cs="Arial"/>
                <w:b/>
              </w:rPr>
            </w:pPr>
            <w:r w:rsidRPr="00DA6F68">
              <w:rPr>
                <w:rFonts w:ascii="Arial" w:hAnsi="Arial" w:cs="Arial"/>
                <w:b/>
              </w:rPr>
              <w:sym w:font="Wingdings" w:char="F0FC"/>
            </w:r>
          </w:p>
        </w:tc>
        <w:tc>
          <w:tcPr>
            <w:tcW w:w="229"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585F63">
        <w:tc>
          <w:tcPr>
            <w:tcW w:w="355" w:type="pct"/>
          </w:tcPr>
          <w:p w:rsidR="005A03D8" w:rsidRPr="00DA6F68" w:rsidRDefault="005A03D8" w:rsidP="00830AA4">
            <w:pPr>
              <w:rPr>
                <w:rFonts w:ascii="Arial" w:hAnsi="Arial" w:cs="Arial"/>
              </w:rPr>
            </w:pPr>
            <w:r w:rsidRPr="00DA6F68">
              <w:rPr>
                <w:rFonts w:ascii="Arial" w:hAnsi="Arial" w:cs="Arial"/>
              </w:rPr>
              <w:t>2.6</w:t>
            </w:r>
          </w:p>
        </w:tc>
        <w:tc>
          <w:tcPr>
            <w:tcW w:w="3884" w:type="pct"/>
            <w:gridSpan w:val="2"/>
          </w:tcPr>
          <w:p w:rsidR="005A03D8" w:rsidRPr="00DA6F68" w:rsidRDefault="005A03D8" w:rsidP="00692BDC">
            <w:pPr>
              <w:rPr>
                <w:rFonts w:ascii="Arial" w:hAnsi="Arial" w:cs="Arial"/>
              </w:rPr>
            </w:pPr>
            <w:r w:rsidRPr="00DA6F68">
              <w:rPr>
                <w:rFonts w:ascii="Arial" w:hAnsi="Arial" w:cs="Arial"/>
              </w:rPr>
              <w:t xml:space="preserve">Establish the </w:t>
            </w:r>
            <w:r w:rsidR="00692BDC">
              <w:rPr>
                <w:rFonts w:ascii="Arial" w:hAnsi="Arial" w:cs="Arial"/>
              </w:rPr>
              <w:t>s</w:t>
            </w:r>
            <w:r w:rsidR="0079396E">
              <w:rPr>
                <w:rFonts w:ascii="Arial" w:hAnsi="Arial" w:cs="Arial"/>
              </w:rPr>
              <w:t>chool</w:t>
            </w:r>
            <w:r w:rsidR="00194A9A">
              <w:rPr>
                <w:rFonts w:ascii="Arial" w:hAnsi="Arial" w:cs="Arial"/>
              </w:rPr>
              <w:t xml:space="preserve"> budget for approval by the T</w:t>
            </w:r>
            <w:r w:rsidRPr="00DA6F68">
              <w:rPr>
                <w:rFonts w:ascii="Arial" w:hAnsi="Arial" w:cs="Arial"/>
              </w:rPr>
              <w:t xml:space="preserve">rust; ensure that the </w:t>
            </w:r>
            <w:r w:rsidR="00692BDC">
              <w:rPr>
                <w:rFonts w:ascii="Arial" w:hAnsi="Arial" w:cs="Arial"/>
              </w:rPr>
              <w:t>s</w:t>
            </w:r>
            <w:r w:rsidR="0079396E">
              <w:rPr>
                <w:rFonts w:ascii="Arial" w:hAnsi="Arial" w:cs="Arial"/>
              </w:rPr>
              <w:t>chool</w:t>
            </w:r>
            <w:r w:rsidRPr="00DA6F68">
              <w:rPr>
                <w:rFonts w:ascii="Arial" w:hAnsi="Arial" w:cs="Arial"/>
              </w:rPr>
              <w:t xml:space="preserve"> operates within the agreed budget and does not operate in deficit.</w:t>
            </w:r>
            <w:r>
              <w:rPr>
                <w:rFonts w:ascii="Arial" w:hAnsi="Arial" w:cs="Arial"/>
              </w:rPr>
              <w:t xml:space="preserve">  </w:t>
            </w:r>
            <w:r w:rsidRPr="00CD3126">
              <w:rPr>
                <w:rFonts w:ascii="Arial" w:hAnsi="Arial" w:cs="Arial"/>
              </w:rPr>
              <w:t>(The Director of Finance will lead on establishing the budget, the Hea</w:t>
            </w:r>
            <w:r w:rsidR="00AF6F0C">
              <w:rPr>
                <w:rFonts w:ascii="Arial" w:hAnsi="Arial" w:cs="Arial"/>
              </w:rPr>
              <w:t xml:space="preserve">d of </w:t>
            </w:r>
            <w:r w:rsidR="0079396E">
              <w:rPr>
                <w:rFonts w:ascii="Arial" w:hAnsi="Arial" w:cs="Arial"/>
              </w:rPr>
              <w:t>School</w:t>
            </w:r>
            <w:r w:rsidR="00AF6F0C">
              <w:rPr>
                <w:rFonts w:ascii="Arial" w:hAnsi="Arial" w:cs="Arial"/>
              </w:rPr>
              <w:t xml:space="preserve"> will be responsible</w:t>
            </w:r>
            <w:r w:rsidRPr="00CD3126">
              <w:rPr>
                <w:rFonts w:ascii="Arial" w:hAnsi="Arial" w:cs="Arial"/>
              </w:rPr>
              <w:t xml:space="preserve"> for ensuring staff work within the financial framework.)</w:t>
            </w:r>
          </w:p>
        </w:tc>
        <w:tc>
          <w:tcPr>
            <w:tcW w:w="285" w:type="pct"/>
            <w:gridSpan w:val="2"/>
          </w:tcPr>
          <w:p w:rsidR="005A03D8" w:rsidRPr="00DA6F68" w:rsidRDefault="005A03D8" w:rsidP="00830AA4">
            <w:pPr>
              <w:rPr>
                <w:rFonts w:ascii="Arial" w:hAnsi="Arial" w:cs="Arial"/>
                <w:b/>
              </w:rPr>
            </w:pPr>
          </w:p>
        </w:tc>
        <w:tc>
          <w:tcPr>
            <w:tcW w:w="247" w:type="pct"/>
            <w:gridSpan w:val="2"/>
          </w:tcPr>
          <w:p w:rsidR="005A03D8" w:rsidRPr="00DA6F68" w:rsidRDefault="005A03D8" w:rsidP="00830AA4">
            <w:pPr>
              <w:rPr>
                <w:rFonts w:ascii="Arial" w:hAnsi="Arial" w:cs="Arial"/>
                <w:b/>
              </w:rPr>
            </w:pPr>
          </w:p>
        </w:tc>
        <w:tc>
          <w:tcPr>
            <w:tcW w:w="229"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585F63">
        <w:tc>
          <w:tcPr>
            <w:tcW w:w="355" w:type="pct"/>
          </w:tcPr>
          <w:p w:rsidR="005A03D8" w:rsidRPr="00DA6F68" w:rsidRDefault="00AF6F0C" w:rsidP="00830AA4">
            <w:pPr>
              <w:rPr>
                <w:rFonts w:ascii="Arial" w:hAnsi="Arial" w:cs="Arial"/>
              </w:rPr>
            </w:pPr>
            <w:r>
              <w:rPr>
                <w:rFonts w:ascii="Arial" w:hAnsi="Arial" w:cs="Arial"/>
              </w:rPr>
              <w:t>2.7</w:t>
            </w:r>
          </w:p>
        </w:tc>
        <w:tc>
          <w:tcPr>
            <w:tcW w:w="3884" w:type="pct"/>
            <w:gridSpan w:val="2"/>
          </w:tcPr>
          <w:p w:rsidR="005A03D8" w:rsidRPr="00DA6F68" w:rsidRDefault="005A03D8" w:rsidP="00AF6F0C">
            <w:pPr>
              <w:rPr>
                <w:rFonts w:ascii="Arial" w:hAnsi="Arial" w:cs="Arial"/>
              </w:rPr>
            </w:pPr>
            <w:r w:rsidRPr="00DA6F68">
              <w:rPr>
                <w:rFonts w:ascii="Arial" w:hAnsi="Arial" w:cs="Arial"/>
              </w:rPr>
              <w:t xml:space="preserve">Ensure that the </w:t>
            </w:r>
            <w:r w:rsidR="00692BDC">
              <w:rPr>
                <w:rFonts w:ascii="Arial" w:hAnsi="Arial" w:cs="Arial"/>
              </w:rPr>
              <w:t>s</w:t>
            </w:r>
            <w:r w:rsidR="0079396E">
              <w:rPr>
                <w:rFonts w:ascii="Arial" w:hAnsi="Arial" w:cs="Arial"/>
              </w:rPr>
              <w:t>chool</w:t>
            </w:r>
            <w:r w:rsidRPr="00DA6F68">
              <w:rPr>
                <w:rFonts w:ascii="Arial" w:hAnsi="Arial" w:cs="Arial"/>
              </w:rPr>
              <w:t xml:space="preserve"> operates within the Corporate Se</w:t>
            </w:r>
            <w:r w:rsidR="00194A9A">
              <w:rPr>
                <w:rFonts w:ascii="Arial" w:hAnsi="Arial" w:cs="Arial"/>
              </w:rPr>
              <w:t>rvices Framework agreed by the T</w:t>
            </w:r>
            <w:r w:rsidRPr="00DA6F68">
              <w:rPr>
                <w:rFonts w:ascii="Arial" w:hAnsi="Arial" w:cs="Arial"/>
              </w:rPr>
              <w:t>rust.</w:t>
            </w:r>
            <w:r w:rsidR="00AF6F0C">
              <w:rPr>
                <w:rFonts w:ascii="Arial" w:hAnsi="Arial" w:cs="Arial"/>
              </w:rPr>
              <w:t xml:space="preserve">  (</w:t>
            </w:r>
            <w:r w:rsidR="00AF6F0C" w:rsidRPr="00CD3126">
              <w:rPr>
                <w:rFonts w:ascii="Arial" w:hAnsi="Arial" w:cs="Arial"/>
              </w:rPr>
              <w:t xml:space="preserve">The Director of </w:t>
            </w:r>
            <w:r w:rsidR="00AF6F0C">
              <w:rPr>
                <w:rFonts w:ascii="Arial" w:hAnsi="Arial" w:cs="Arial"/>
              </w:rPr>
              <w:t>Corporate Services w</w:t>
            </w:r>
            <w:r w:rsidR="00AF6F0C" w:rsidRPr="00CD3126">
              <w:rPr>
                <w:rFonts w:ascii="Arial" w:hAnsi="Arial" w:cs="Arial"/>
              </w:rPr>
              <w:t xml:space="preserve">ill lead on establishing the </w:t>
            </w:r>
            <w:r w:rsidR="00AF6F0C">
              <w:rPr>
                <w:rFonts w:ascii="Arial" w:hAnsi="Arial" w:cs="Arial"/>
              </w:rPr>
              <w:t>framework, policy and procedures</w:t>
            </w:r>
            <w:r w:rsidR="00AF6F0C" w:rsidRPr="00CD3126">
              <w:rPr>
                <w:rFonts w:ascii="Arial" w:hAnsi="Arial" w:cs="Arial"/>
              </w:rPr>
              <w:t xml:space="preserve">, the Head of </w:t>
            </w:r>
            <w:r w:rsidR="0079396E">
              <w:rPr>
                <w:rFonts w:ascii="Arial" w:hAnsi="Arial" w:cs="Arial"/>
              </w:rPr>
              <w:t>School</w:t>
            </w:r>
            <w:r w:rsidR="00AF6F0C" w:rsidRPr="00CD3126">
              <w:rPr>
                <w:rFonts w:ascii="Arial" w:hAnsi="Arial" w:cs="Arial"/>
              </w:rPr>
              <w:t xml:space="preserve"> will be responsib</w:t>
            </w:r>
            <w:r w:rsidR="00AF6F0C">
              <w:rPr>
                <w:rFonts w:ascii="Arial" w:hAnsi="Arial" w:cs="Arial"/>
              </w:rPr>
              <w:t>le</w:t>
            </w:r>
            <w:r w:rsidR="00AF6F0C" w:rsidRPr="00CD3126">
              <w:rPr>
                <w:rFonts w:ascii="Arial" w:hAnsi="Arial" w:cs="Arial"/>
              </w:rPr>
              <w:t xml:space="preserve"> for ensuring staff </w:t>
            </w:r>
            <w:r w:rsidR="00AF6F0C">
              <w:rPr>
                <w:rFonts w:ascii="Arial" w:hAnsi="Arial" w:cs="Arial"/>
              </w:rPr>
              <w:t xml:space="preserve">work </w:t>
            </w:r>
            <w:r w:rsidR="00AF6F0C" w:rsidRPr="00CD3126">
              <w:rPr>
                <w:rFonts w:ascii="Arial" w:hAnsi="Arial" w:cs="Arial"/>
              </w:rPr>
              <w:t>within the framework.)</w:t>
            </w:r>
          </w:p>
        </w:tc>
        <w:tc>
          <w:tcPr>
            <w:tcW w:w="285" w:type="pct"/>
            <w:gridSpan w:val="2"/>
          </w:tcPr>
          <w:p w:rsidR="005A03D8" w:rsidRPr="00DA6F68" w:rsidRDefault="005A03D8" w:rsidP="00830AA4">
            <w:pPr>
              <w:rPr>
                <w:rFonts w:ascii="Arial" w:hAnsi="Arial" w:cs="Arial"/>
                <w:b/>
              </w:rPr>
            </w:pPr>
          </w:p>
        </w:tc>
        <w:tc>
          <w:tcPr>
            <w:tcW w:w="247" w:type="pct"/>
            <w:gridSpan w:val="2"/>
          </w:tcPr>
          <w:p w:rsidR="005A03D8" w:rsidRPr="00DA6F68" w:rsidRDefault="005A03D8" w:rsidP="00830AA4">
            <w:pPr>
              <w:rPr>
                <w:rFonts w:ascii="Arial" w:hAnsi="Arial" w:cs="Arial"/>
                <w:b/>
              </w:rPr>
            </w:pPr>
          </w:p>
        </w:tc>
        <w:tc>
          <w:tcPr>
            <w:tcW w:w="229"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585F63">
        <w:tc>
          <w:tcPr>
            <w:tcW w:w="355" w:type="pct"/>
          </w:tcPr>
          <w:p w:rsidR="005A03D8" w:rsidRPr="00DA6F68" w:rsidRDefault="00AF6F0C" w:rsidP="00830AA4">
            <w:pPr>
              <w:rPr>
                <w:rFonts w:ascii="Arial" w:hAnsi="Arial" w:cs="Arial"/>
              </w:rPr>
            </w:pPr>
            <w:r>
              <w:rPr>
                <w:rFonts w:ascii="Arial" w:hAnsi="Arial" w:cs="Arial"/>
              </w:rPr>
              <w:t>2.8</w:t>
            </w:r>
          </w:p>
        </w:tc>
        <w:tc>
          <w:tcPr>
            <w:tcW w:w="3884" w:type="pct"/>
            <w:gridSpan w:val="2"/>
          </w:tcPr>
          <w:p w:rsidR="005A03D8" w:rsidRPr="00DA6F68" w:rsidRDefault="005A03D8" w:rsidP="00692BDC">
            <w:pPr>
              <w:rPr>
                <w:rFonts w:ascii="Arial" w:hAnsi="Arial" w:cs="Arial"/>
              </w:rPr>
            </w:pPr>
            <w:r w:rsidRPr="00DA6F68">
              <w:rPr>
                <w:rFonts w:ascii="Arial" w:hAnsi="Arial" w:cs="Arial"/>
              </w:rPr>
              <w:t xml:space="preserve">Ensure that the </w:t>
            </w:r>
            <w:r w:rsidR="00692BDC">
              <w:rPr>
                <w:rFonts w:ascii="Arial" w:hAnsi="Arial" w:cs="Arial"/>
              </w:rPr>
              <w:t>s</w:t>
            </w:r>
            <w:r w:rsidR="0079396E">
              <w:rPr>
                <w:rFonts w:ascii="Arial" w:hAnsi="Arial" w:cs="Arial"/>
              </w:rPr>
              <w:t>chool</w:t>
            </w:r>
            <w:r w:rsidRPr="00DA6F68">
              <w:rPr>
                <w:rFonts w:ascii="Arial" w:hAnsi="Arial" w:cs="Arial"/>
              </w:rPr>
              <w:t xml:space="preserve"> operates within the </w:t>
            </w:r>
            <w:r w:rsidR="00194A9A">
              <w:rPr>
                <w:rFonts w:ascii="Arial" w:hAnsi="Arial" w:cs="Arial"/>
              </w:rPr>
              <w:t>T</w:t>
            </w:r>
            <w:r w:rsidRPr="00DA6F68">
              <w:rPr>
                <w:rFonts w:ascii="Arial" w:hAnsi="Arial" w:cs="Arial"/>
              </w:rPr>
              <w:t>rust Safeguarding Policy</w:t>
            </w:r>
            <w:r w:rsidR="00692BDC">
              <w:rPr>
                <w:rFonts w:ascii="Arial" w:hAnsi="Arial" w:cs="Arial"/>
              </w:rPr>
              <w:t>.</w:t>
            </w:r>
            <w:r w:rsidRPr="00DA6F68">
              <w:rPr>
                <w:rFonts w:ascii="Arial" w:hAnsi="Arial" w:cs="Arial"/>
              </w:rPr>
              <w:t xml:space="preserve"> </w:t>
            </w:r>
          </w:p>
        </w:tc>
        <w:tc>
          <w:tcPr>
            <w:tcW w:w="285" w:type="pct"/>
            <w:gridSpan w:val="2"/>
          </w:tcPr>
          <w:p w:rsidR="005A03D8" w:rsidRPr="00DA6F68" w:rsidRDefault="005A03D8" w:rsidP="00830AA4">
            <w:pPr>
              <w:rPr>
                <w:rFonts w:ascii="Arial" w:hAnsi="Arial" w:cs="Arial"/>
                <w:b/>
              </w:rPr>
            </w:pPr>
            <w:r w:rsidRPr="00DA6F68">
              <w:rPr>
                <w:rFonts w:ascii="Arial" w:hAnsi="Arial" w:cs="Arial"/>
                <w:b/>
              </w:rPr>
              <w:sym w:font="Wingdings" w:char="F0FC"/>
            </w:r>
          </w:p>
        </w:tc>
        <w:tc>
          <w:tcPr>
            <w:tcW w:w="247" w:type="pct"/>
            <w:gridSpan w:val="2"/>
          </w:tcPr>
          <w:p w:rsidR="005A03D8" w:rsidRPr="00DA6F68" w:rsidRDefault="005A03D8" w:rsidP="00830AA4">
            <w:pPr>
              <w:rPr>
                <w:rFonts w:ascii="Arial" w:hAnsi="Arial" w:cs="Arial"/>
                <w:b/>
              </w:rPr>
            </w:pPr>
            <w:r w:rsidRPr="00DA6F68">
              <w:rPr>
                <w:rFonts w:ascii="Arial" w:hAnsi="Arial" w:cs="Arial"/>
                <w:b/>
              </w:rPr>
              <w:sym w:font="Wingdings" w:char="F0FC"/>
            </w:r>
          </w:p>
        </w:tc>
        <w:tc>
          <w:tcPr>
            <w:tcW w:w="229"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585F63">
        <w:tc>
          <w:tcPr>
            <w:tcW w:w="355" w:type="pct"/>
          </w:tcPr>
          <w:p w:rsidR="005A03D8" w:rsidRPr="00DA6F68" w:rsidRDefault="00AF6F0C" w:rsidP="00AF6F0C">
            <w:pPr>
              <w:rPr>
                <w:rFonts w:ascii="Arial" w:hAnsi="Arial" w:cs="Arial"/>
              </w:rPr>
            </w:pPr>
            <w:r>
              <w:rPr>
                <w:rFonts w:ascii="Arial" w:hAnsi="Arial" w:cs="Arial"/>
              </w:rPr>
              <w:t>2.9</w:t>
            </w:r>
          </w:p>
        </w:tc>
        <w:tc>
          <w:tcPr>
            <w:tcW w:w="3884" w:type="pct"/>
            <w:gridSpan w:val="2"/>
          </w:tcPr>
          <w:p w:rsidR="005A03D8" w:rsidRPr="00DA6F68" w:rsidRDefault="005A03D8" w:rsidP="00692BDC">
            <w:pPr>
              <w:rPr>
                <w:rFonts w:ascii="Arial" w:hAnsi="Arial" w:cs="Arial"/>
              </w:rPr>
            </w:pPr>
            <w:r w:rsidRPr="00DA6F68">
              <w:rPr>
                <w:rFonts w:ascii="Arial" w:hAnsi="Arial" w:cs="Arial"/>
              </w:rPr>
              <w:t xml:space="preserve">Scrutinise, review, challenge and report to the Board and external agencies on the </w:t>
            </w:r>
            <w:r w:rsidRPr="00DA6F68">
              <w:rPr>
                <w:rFonts w:ascii="Arial" w:hAnsi="Arial" w:cs="Arial"/>
                <w:b/>
              </w:rPr>
              <w:t>educational</w:t>
            </w:r>
            <w:r w:rsidRPr="00DA6F68">
              <w:rPr>
                <w:rFonts w:ascii="Arial" w:hAnsi="Arial" w:cs="Arial"/>
              </w:rPr>
              <w:t xml:space="preserve"> performance of the </w:t>
            </w:r>
            <w:r w:rsidR="00692BDC">
              <w:rPr>
                <w:rFonts w:ascii="Arial" w:hAnsi="Arial" w:cs="Arial"/>
              </w:rPr>
              <w:t>s</w:t>
            </w:r>
            <w:r w:rsidR="0079396E">
              <w:rPr>
                <w:rFonts w:ascii="Arial" w:hAnsi="Arial" w:cs="Arial"/>
              </w:rPr>
              <w:t>chool</w:t>
            </w:r>
            <w:r w:rsidRPr="00DA6F68">
              <w:rPr>
                <w:rFonts w:ascii="Arial" w:hAnsi="Arial" w:cs="Arial"/>
              </w:rPr>
              <w:t xml:space="preserve">.  </w:t>
            </w:r>
          </w:p>
        </w:tc>
        <w:tc>
          <w:tcPr>
            <w:tcW w:w="285" w:type="pct"/>
            <w:gridSpan w:val="2"/>
          </w:tcPr>
          <w:p w:rsidR="005A03D8" w:rsidRPr="00DA6F68" w:rsidRDefault="005A03D8" w:rsidP="00830AA4">
            <w:pPr>
              <w:rPr>
                <w:rFonts w:ascii="Arial" w:hAnsi="Arial" w:cs="Arial"/>
                <w:b/>
              </w:rPr>
            </w:pPr>
            <w:r w:rsidRPr="00DA6F68">
              <w:rPr>
                <w:rFonts w:ascii="Arial" w:hAnsi="Arial" w:cs="Arial"/>
                <w:b/>
              </w:rPr>
              <w:sym w:font="Wingdings" w:char="F0FC"/>
            </w:r>
          </w:p>
        </w:tc>
        <w:tc>
          <w:tcPr>
            <w:tcW w:w="247" w:type="pct"/>
            <w:gridSpan w:val="2"/>
          </w:tcPr>
          <w:p w:rsidR="005A03D8" w:rsidRPr="00DA6F68" w:rsidRDefault="005A03D8" w:rsidP="00830AA4">
            <w:pPr>
              <w:rPr>
                <w:rFonts w:ascii="Arial" w:hAnsi="Arial" w:cs="Arial"/>
                <w:b/>
              </w:rPr>
            </w:pPr>
            <w:r w:rsidRPr="00DA6F68">
              <w:rPr>
                <w:rFonts w:ascii="Arial" w:hAnsi="Arial" w:cs="Arial"/>
                <w:b/>
              </w:rPr>
              <w:sym w:font="Wingdings" w:char="F0FC"/>
            </w:r>
          </w:p>
        </w:tc>
        <w:tc>
          <w:tcPr>
            <w:tcW w:w="229"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585F63">
        <w:tc>
          <w:tcPr>
            <w:tcW w:w="355" w:type="pct"/>
          </w:tcPr>
          <w:p w:rsidR="005A03D8" w:rsidRPr="00DA6F68" w:rsidRDefault="005A03D8" w:rsidP="00AF6F0C">
            <w:pPr>
              <w:rPr>
                <w:rFonts w:ascii="Arial" w:hAnsi="Arial" w:cs="Arial"/>
              </w:rPr>
            </w:pPr>
            <w:r w:rsidRPr="00DA6F68">
              <w:rPr>
                <w:rFonts w:ascii="Arial" w:hAnsi="Arial" w:cs="Arial"/>
              </w:rPr>
              <w:t>2.1</w:t>
            </w:r>
            <w:r w:rsidR="00AF6F0C">
              <w:rPr>
                <w:rFonts w:ascii="Arial" w:hAnsi="Arial" w:cs="Arial"/>
              </w:rPr>
              <w:t>0</w:t>
            </w:r>
          </w:p>
        </w:tc>
        <w:tc>
          <w:tcPr>
            <w:tcW w:w="3884" w:type="pct"/>
            <w:gridSpan w:val="2"/>
          </w:tcPr>
          <w:p w:rsidR="005A03D8" w:rsidRPr="00DA6F68" w:rsidRDefault="005A03D8" w:rsidP="00830AA4">
            <w:pPr>
              <w:rPr>
                <w:rFonts w:ascii="Arial" w:hAnsi="Arial" w:cs="Arial"/>
              </w:rPr>
            </w:pPr>
            <w:r w:rsidRPr="00DA6F68">
              <w:rPr>
                <w:rFonts w:ascii="Arial" w:hAnsi="Arial" w:cs="Arial"/>
              </w:rPr>
              <w:t>Scrutinise, review, challenge and report to the Board and external agencies on the</w:t>
            </w:r>
            <w:r w:rsidRPr="00DA6F68">
              <w:rPr>
                <w:rFonts w:ascii="Arial" w:hAnsi="Arial" w:cs="Arial"/>
                <w:b/>
              </w:rPr>
              <w:t xml:space="preserve"> operational</w:t>
            </w:r>
            <w:r w:rsidRPr="00DA6F68">
              <w:rPr>
                <w:rFonts w:ascii="Arial" w:hAnsi="Arial" w:cs="Arial"/>
              </w:rPr>
              <w:t xml:space="preserve"> performance of the </w:t>
            </w:r>
            <w:r w:rsidR="00692BDC">
              <w:rPr>
                <w:rFonts w:ascii="Arial" w:hAnsi="Arial" w:cs="Arial"/>
              </w:rPr>
              <w:t>s</w:t>
            </w:r>
            <w:r w:rsidR="0079396E">
              <w:rPr>
                <w:rFonts w:ascii="Arial" w:hAnsi="Arial" w:cs="Arial"/>
              </w:rPr>
              <w:t>chool</w:t>
            </w:r>
            <w:r w:rsidRPr="00DA6F68">
              <w:rPr>
                <w:rFonts w:ascii="Arial" w:hAnsi="Arial" w:cs="Arial"/>
              </w:rPr>
              <w:t>.</w:t>
            </w:r>
          </w:p>
        </w:tc>
        <w:tc>
          <w:tcPr>
            <w:tcW w:w="285" w:type="pct"/>
            <w:gridSpan w:val="2"/>
          </w:tcPr>
          <w:p w:rsidR="005A03D8" w:rsidRPr="00DA6F68" w:rsidRDefault="005A03D8" w:rsidP="00830AA4">
            <w:pPr>
              <w:rPr>
                <w:rFonts w:ascii="Arial" w:hAnsi="Arial" w:cs="Arial"/>
                <w:b/>
              </w:rPr>
            </w:pPr>
            <w:r w:rsidRPr="00DA6F68">
              <w:rPr>
                <w:rFonts w:ascii="Arial" w:hAnsi="Arial" w:cs="Arial"/>
                <w:b/>
              </w:rPr>
              <w:sym w:font="Wingdings" w:char="F0FC"/>
            </w:r>
          </w:p>
        </w:tc>
        <w:tc>
          <w:tcPr>
            <w:tcW w:w="247" w:type="pct"/>
            <w:gridSpan w:val="2"/>
          </w:tcPr>
          <w:p w:rsidR="005A03D8" w:rsidRPr="00DA6F68" w:rsidRDefault="005A03D8" w:rsidP="00830AA4">
            <w:pPr>
              <w:rPr>
                <w:rFonts w:ascii="Arial" w:hAnsi="Arial" w:cs="Arial"/>
                <w:b/>
              </w:rPr>
            </w:pPr>
            <w:r w:rsidRPr="00DA6F68">
              <w:rPr>
                <w:rFonts w:ascii="Arial" w:hAnsi="Arial" w:cs="Arial"/>
                <w:b/>
              </w:rPr>
              <w:sym w:font="Wingdings" w:char="F0FC"/>
            </w:r>
          </w:p>
        </w:tc>
        <w:tc>
          <w:tcPr>
            <w:tcW w:w="229"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585F63">
        <w:tc>
          <w:tcPr>
            <w:tcW w:w="355" w:type="pct"/>
          </w:tcPr>
          <w:p w:rsidR="005A03D8" w:rsidRPr="00DA6F68" w:rsidRDefault="00AF6F0C" w:rsidP="00830AA4">
            <w:pPr>
              <w:rPr>
                <w:rFonts w:ascii="Arial" w:hAnsi="Arial" w:cs="Arial"/>
              </w:rPr>
            </w:pPr>
            <w:r>
              <w:rPr>
                <w:rFonts w:ascii="Arial" w:hAnsi="Arial" w:cs="Arial"/>
              </w:rPr>
              <w:t>2.11</w:t>
            </w:r>
          </w:p>
        </w:tc>
        <w:tc>
          <w:tcPr>
            <w:tcW w:w="3884" w:type="pct"/>
            <w:gridSpan w:val="2"/>
          </w:tcPr>
          <w:p w:rsidR="005A03D8" w:rsidRPr="00DA6F68" w:rsidRDefault="00194A9A" w:rsidP="00830AA4">
            <w:pPr>
              <w:rPr>
                <w:rFonts w:ascii="Arial" w:hAnsi="Arial" w:cs="Arial"/>
              </w:rPr>
            </w:pPr>
            <w:r>
              <w:rPr>
                <w:rFonts w:ascii="Arial" w:hAnsi="Arial" w:cs="Arial"/>
              </w:rPr>
              <w:t>Advise and assist the T</w:t>
            </w:r>
            <w:r w:rsidR="005A03D8" w:rsidRPr="00DA6F68">
              <w:rPr>
                <w:rFonts w:ascii="Arial" w:hAnsi="Arial" w:cs="Arial"/>
              </w:rPr>
              <w:t>rust in the exercise of its functions and to make such reports as may be required.</w:t>
            </w:r>
          </w:p>
        </w:tc>
        <w:tc>
          <w:tcPr>
            <w:tcW w:w="285" w:type="pct"/>
            <w:gridSpan w:val="2"/>
          </w:tcPr>
          <w:p w:rsidR="005A03D8" w:rsidRPr="00DA6F68" w:rsidRDefault="005A03D8" w:rsidP="00830AA4">
            <w:pPr>
              <w:rPr>
                <w:rFonts w:ascii="Arial" w:hAnsi="Arial" w:cs="Arial"/>
                <w:b/>
              </w:rPr>
            </w:pPr>
            <w:r w:rsidRPr="00DA6F68">
              <w:rPr>
                <w:rFonts w:ascii="Arial" w:hAnsi="Arial" w:cs="Arial"/>
                <w:b/>
              </w:rPr>
              <w:sym w:font="Wingdings" w:char="F0FC"/>
            </w:r>
          </w:p>
        </w:tc>
        <w:tc>
          <w:tcPr>
            <w:tcW w:w="247" w:type="pct"/>
            <w:gridSpan w:val="2"/>
          </w:tcPr>
          <w:p w:rsidR="005A03D8" w:rsidRPr="00DA6F68" w:rsidRDefault="005A03D8" w:rsidP="00830AA4">
            <w:pPr>
              <w:rPr>
                <w:rFonts w:ascii="Arial" w:hAnsi="Arial" w:cs="Arial"/>
                <w:b/>
              </w:rPr>
            </w:pPr>
            <w:r w:rsidRPr="00DA6F68">
              <w:rPr>
                <w:rFonts w:ascii="Arial" w:hAnsi="Arial" w:cs="Arial"/>
                <w:b/>
              </w:rPr>
              <w:sym w:font="Wingdings" w:char="F0FC"/>
            </w:r>
          </w:p>
        </w:tc>
        <w:tc>
          <w:tcPr>
            <w:tcW w:w="229"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585F63">
        <w:tc>
          <w:tcPr>
            <w:tcW w:w="355" w:type="pct"/>
          </w:tcPr>
          <w:p w:rsidR="005A03D8" w:rsidRPr="00DA6F68" w:rsidRDefault="00AF6F0C" w:rsidP="00830AA4">
            <w:pPr>
              <w:rPr>
                <w:rFonts w:ascii="Arial" w:hAnsi="Arial" w:cs="Arial"/>
              </w:rPr>
            </w:pPr>
            <w:r>
              <w:rPr>
                <w:rFonts w:ascii="Arial" w:hAnsi="Arial" w:cs="Arial"/>
              </w:rPr>
              <w:t>2.12</w:t>
            </w:r>
          </w:p>
        </w:tc>
        <w:tc>
          <w:tcPr>
            <w:tcW w:w="3884" w:type="pct"/>
            <w:gridSpan w:val="2"/>
          </w:tcPr>
          <w:p w:rsidR="005A03D8" w:rsidRPr="00DA6F68" w:rsidRDefault="005A03D8" w:rsidP="00692BDC">
            <w:pPr>
              <w:rPr>
                <w:rFonts w:ascii="Arial" w:hAnsi="Arial" w:cs="Arial"/>
              </w:rPr>
            </w:pPr>
            <w:r w:rsidRPr="00DA6F68">
              <w:rPr>
                <w:rFonts w:ascii="Arial" w:hAnsi="Arial" w:cs="Arial"/>
              </w:rPr>
              <w:t xml:space="preserve">Ensure the efficient and effective day to day management and control of the </w:t>
            </w:r>
            <w:r w:rsidR="00692BDC">
              <w:rPr>
                <w:rFonts w:ascii="Arial" w:hAnsi="Arial" w:cs="Arial"/>
              </w:rPr>
              <w:t>s</w:t>
            </w:r>
            <w:r w:rsidR="0079396E">
              <w:rPr>
                <w:rFonts w:ascii="Arial" w:hAnsi="Arial" w:cs="Arial"/>
              </w:rPr>
              <w:t>chool</w:t>
            </w:r>
            <w:r w:rsidRPr="00DA6F68">
              <w:rPr>
                <w:rFonts w:ascii="Arial" w:hAnsi="Arial" w:cs="Arial"/>
              </w:rPr>
              <w:t>.</w:t>
            </w:r>
          </w:p>
        </w:tc>
        <w:tc>
          <w:tcPr>
            <w:tcW w:w="285" w:type="pct"/>
            <w:gridSpan w:val="2"/>
          </w:tcPr>
          <w:p w:rsidR="005A03D8" w:rsidRPr="00DA6F68" w:rsidRDefault="005A03D8" w:rsidP="00830AA4">
            <w:pPr>
              <w:rPr>
                <w:rFonts w:ascii="Arial" w:hAnsi="Arial" w:cs="Arial"/>
                <w:b/>
              </w:rPr>
            </w:pPr>
            <w:r w:rsidRPr="00DA6F68">
              <w:rPr>
                <w:rFonts w:ascii="Arial" w:hAnsi="Arial" w:cs="Arial"/>
                <w:b/>
              </w:rPr>
              <w:sym w:font="Wingdings" w:char="F0FC"/>
            </w:r>
          </w:p>
        </w:tc>
        <w:tc>
          <w:tcPr>
            <w:tcW w:w="247" w:type="pct"/>
            <w:gridSpan w:val="2"/>
          </w:tcPr>
          <w:p w:rsidR="005A03D8" w:rsidRPr="00DA6F68" w:rsidRDefault="005A03D8" w:rsidP="00830AA4">
            <w:pPr>
              <w:rPr>
                <w:rFonts w:ascii="Arial" w:hAnsi="Arial" w:cs="Arial"/>
                <w:b/>
              </w:rPr>
            </w:pPr>
            <w:r w:rsidRPr="00DA6F68">
              <w:rPr>
                <w:rFonts w:ascii="Arial" w:hAnsi="Arial" w:cs="Arial"/>
                <w:b/>
              </w:rPr>
              <w:sym w:font="Wingdings" w:char="F0FC"/>
            </w:r>
          </w:p>
        </w:tc>
        <w:tc>
          <w:tcPr>
            <w:tcW w:w="229"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585F63">
        <w:tc>
          <w:tcPr>
            <w:tcW w:w="355" w:type="pct"/>
          </w:tcPr>
          <w:p w:rsidR="005A03D8" w:rsidRPr="00DA6F68" w:rsidRDefault="00AF6F0C" w:rsidP="00830AA4">
            <w:pPr>
              <w:rPr>
                <w:rFonts w:ascii="Arial" w:hAnsi="Arial" w:cs="Arial"/>
              </w:rPr>
            </w:pPr>
            <w:r>
              <w:rPr>
                <w:rFonts w:ascii="Arial" w:hAnsi="Arial" w:cs="Arial"/>
              </w:rPr>
              <w:t>2.13</w:t>
            </w:r>
          </w:p>
        </w:tc>
        <w:tc>
          <w:tcPr>
            <w:tcW w:w="3884" w:type="pct"/>
            <w:gridSpan w:val="2"/>
          </w:tcPr>
          <w:p w:rsidR="005A03D8" w:rsidRPr="00DA6F68" w:rsidRDefault="005A03D8" w:rsidP="00692BDC">
            <w:pPr>
              <w:rPr>
                <w:rFonts w:ascii="Arial" w:hAnsi="Arial" w:cs="Arial"/>
              </w:rPr>
            </w:pPr>
            <w:r w:rsidRPr="00DA6F68">
              <w:rPr>
                <w:rFonts w:ascii="Arial" w:hAnsi="Arial" w:cs="Arial"/>
              </w:rPr>
              <w:t xml:space="preserve">Develop </w:t>
            </w:r>
            <w:r w:rsidR="00692BDC">
              <w:rPr>
                <w:rFonts w:ascii="Arial" w:hAnsi="Arial" w:cs="Arial"/>
              </w:rPr>
              <w:t>s</w:t>
            </w:r>
            <w:r w:rsidR="0079396E">
              <w:rPr>
                <w:rFonts w:ascii="Arial" w:hAnsi="Arial" w:cs="Arial"/>
              </w:rPr>
              <w:t>chool</w:t>
            </w:r>
            <w:r w:rsidRPr="00DA6F68">
              <w:rPr>
                <w:rFonts w:ascii="Arial" w:hAnsi="Arial" w:cs="Arial"/>
              </w:rPr>
              <w:t xml:space="preserve"> specific Policy and Procedure to support the Str</w:t>
            </w:r>
            <w:r w:rsidR="00692BDC">
              <w:rPr>
                <w:rFonts w:ascii="Arial" w:hAnsi="Arial" w:cs="Arial"/>
              </w:rPr>
              <w:t xml:space="preserve">ategic and Operating Frameworks, </w:t>
            </w:r>
            <w:r w:rsidR="00194A9A">
              <w:rPr>
                <w:rFonts w:ascii="Arial" w:hAnsi="Arial" w:cs="Arial"/>
              </w:rPr>
              <w:t>for approval by the T</w:t>
            </w:r>
            <w:r w:rsidRPr="00DA6F68">
              <w:rPr>
                <w:rFonts w:ascii="Arial" w:hAnsi="Arial" w:cs="Arial"/>
              </w:rPr>
              <w:t>rust.</w:t>
            </w:r>
          </w:p>
        </w:tc>
        <w:tc>
          <w:tcPr>
            <w:tcW w:w="285" w:type="pct"/>
            <w:gridSpan w:val="2"/>
          </w:tcPr>
          <w:p w:rsidR="005A03D8" w:rsidRPr="00DA6F68" w:rsidRDefault="005A03D8" w:rsidP="00830AA4">
            <w:pPr>
              <w:rPr>
                <w:rFonts w:ascii="Arial" w:hAnsi="Arial" w:cs="Arial"/>
                <w:b/>
              </w:rPr>
            </w:pPr>
          </w:p>
        </w:tc>
        <w:tc>
          <w:tcPr>
            <w:tcW w:w="247" w:type="pct"/>
            <w:gridSpan w:val="2"/>
          </w:tcPr>
          <w:p w:rsidR="005A03D8" w:rsidRPr="00DA6F68" w:rsidRDefault="005A03D8" w:rsidP="00830AA4">
            <w:pPr>
              <w:rPr>
                <w:rFonts w:ascii="Arial" w:hAnsi="Arial" w:cs="Arial"/>
                <w:b/>
              </w:rPr>
            </w:pPr>
            <w:r w:rsidRPr="00DA6F68">
              <w:rPr>
                <w:rFonts w:ascii="Arial" w:hAnsi="Arial" w:cs="Arial"/>
                <w:b/>
              </w:rPr>
              <w:sym w:font="Wingdings" w:char="F0FC"/>
            </w:r>
          </w:p>
        </w:tc>
        <w:tc>
          <w:tcPr>
            <w:tcW w:w="229"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585F63">
        <w:tc>
          <w:tcPr>
            <w:tcW w:w="355" w:type="pct"/>
          </w:tcPr>
          <w:p w:rsidR="005A03D8" w:rsidRPr="00DA6F68" w:rsidRDefault="00AF6F0C" w:rsidP="00830AA4">
            <w:pPr>
              <w:rPr>
                <w:rFonts w:ascii="Arial" w:hAnsi="Arial" w:cs="Arial"/>
              </w:rPr>
            </w:pPr>
            <w:r>
              <w:rPr>
                <w:rFonts w:ascii="Arial" w:hAnsi="Arial" w:cs="Arial"/>
              </w:rPr>
              <w:t>2.14</w:t>
            </w:r>
          </w:p>
        </w:tc>
        <w:tc>
          <w:tcPr>
            <w:tcW w:w="3884" w:type="pct"/>
            <w:gridSpan w:val="2"/>
          </w:tcPr>
          <w:p w:rsidR="005A03D8" w:rsidRPr="00DA6F68" w:rsidRDefault="005A03D8" w:rsidP="00830AA4">
            <w:pPr>
              <w:rPr>
                <w:rFonts w:ascii="Arial" w:hAnsi="Arial" w:cs="Arial"/>
              </w:rPr>
            </w:pPr>
            <w:r w:rsidRPr="00DA6F68">
              <w:rPr>
                <w:rFonts w:ascii="Arial" w:hAnsi="Arial" w:cs="Arial"/>
              </w:rPr>
              <w:t>Develop and ensure delivery of acc</w:t>
            </w:r>
            <w:r w:rsidR="00194A9A">
              <w:rPr>
                <w:rFonts w:ascii="Arial" w:hAnsi="Arial" w:cs="Arial"/>
              </w:rPr>
              <w:t>ountabilities contained in the T</w:t>
            </w:r>
            <w:r w:rsidRPr="00DA6F68">
              <w:rPr>
                <w:rFonts w:ascii="Arial" w:hAnsi="Arial" w:cs="Arial"/>
              </w:rPr>
              <w:t>rust’s Operational Scheme of Delegation.</w:t>
            </w:r>
          </w:p>
        </w:tc>
        <w:tc>
          <w:tcPr>
            <w:tcW w:w="285" w:type="pct"/>
            <w:gridSpan w:val="2"/>
          </w:tcPr>
          <w:p w:rsidR="005A03D8" w:rsidRPr="00DA6F68" w:rsidRDefault="005A03D8" w:rsidP="00830AA4">
            <w:pPr>
              <w:rPr>
                <w:rFonts w:ascii="Arial" w:hAnsi="Arial" w:cs="Arial"/>
                <w:b/>
              </w:rPr>
            </w:pPr>
            <w:r w:rsidRPr="00DA6F68">
              <w:rPr>
                <w:rFonts w:ascii="Arial" w:hAnsi="Arial" w:cs="Arial"/>
                <w:b/>
              </w:rPr>
              <w:sym w:font="Wingdings" w:char="F0FC"/>
            </w:r>
          </w:p>
        </w:tc>
        <w:tc>
          <w:tcPr>
            <w:tcW w:w="247" w:type="pct"/>
            <w:gridSpan w:val="2"/>
          </w:tcPr>
          <w:p w:rsidR="005A03D8" w:rsidRPr="00DA6F68" w:rsidRDefault="005A03D8" w:rsidP="00830AA4">
            <w:pPr>
              <w:rPr>
                <w:rFonts w:ascii="Arial" w:hAnsi="Arial" w:cs="Arial"/>
                <w:b/>
              </w:rPr>
            </w:pPr>
            <w:r w:rsidRPr="00DA6F68">
              <w:rPr>
                <w:rFonts w:ascii="Arial" w:hAnsi="Arial" w:cs="Arial"/>
                <w:b/>
              </w:rPr>
              <w:sym w:font="Wingdings" w:char="F0FC"/>
            </w:r>
          </w:p>
        </w:tc>
        <w:tc>
          <w:tcPr>
            <w:tcW w:w="229" w:type="pct"/>
          </w:tcPr>
          <w:p w:rsidR="005A03D8" w:rsidRPr="00DA6F68" w:rsidRDefault="005A03D8" w:rsidP="00830AA4">
            <w:pPr>
              <w:rPr>
                <w:rFonts w:ascii="Arial" w:hAnsi="Arial" w:cs="Arial"/>
                <w:b/>
              </w:rPr>
            </w:pPr>
            <w:r w:rsidRPr="00DA6F68">
              <w:rPr>
                <w:rFonts w:ascii="Arial" w:hAnsi="Arial" w:cs="Arial"/>
                <w:b/>
              </w:rPr>
              <w:sym w:font="Wingdings" w:char="F0FC"/>
            </w:r>
          </w:p>
        </w:tc>
      </w:tr>
    </w:tbl>
    <w:p w:rsidR="005A03D8" w:rsidRPr="00DA6F68" w:rsidRDefault="005A03D8" w:rsidP="005A03D8">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7473"/>
        <w:gridCol w:w="549"/>
        <w:gridCol w:w="495"/>
        <w:gridCol w:w="427"/>
      </w:tblGrid>
      <w:tr w:rsidR="005A03D8" w:rsidRPr="00DA6F68" w:rsidTr="00AF6F0C">
        <w:tc>
          <w:tcPr>
            <w:tcW w:w="355" w:type="pct"/>
            <w:tcBorders>
              <w:bottom w:val="single" w:sz="4" w:space="0" w:color="auto"/>
            </w:tcBorders>
            <w:shd w:val="clear" w:color="auto" w:fill="BFBFBF" w:themeFill="background1" w:themeFillShade="BF"/>
          </w:tcPr>
          <w:p w:rsidR="005A03D8" w:rsidRPr="00DA6F68" w:rsidRDefault="005A03D8" w:rsidP="00830AA4">
            <w:pPr>
              <w:rPr>
                <w:rFonts w:ascii="Arial" w:hAnsi="Arial" w:cs="Arial"/>
                <w:b/>
              </w:rPr>
            </w:pPr>
            <w:r w:rsidRPr="00DA6F68">
              <w:rPr>
                <w:rFonts w:ascii="Arial" w:hAnsi="Arial" w:cs="Arial"/>
                <w:b/>
              </w:rPr>
              <w:t>3</w:t>
            </w:r>
          </w:p>
        </w:tc>
        <w:tc>
          <w:tcPr>
            <w:tcW w:w="3881" w:type="pct"/>
            <w:tcBorders>
              <w:bottom w:val="single" w:sz="4" w:space="0" w:color="auto"/>
            </w:tcBorders>
            <w:shd w:val="clear" w:color="auto" w:fill="BFBFBF" w:themeFill="background1" w:themeFillShade="BF"/>
          </w:tcPr>
          <w:p w:rsidR="005A03D8" w:rsidRPr="00DA6F68" w:rsidRDefault="005A03D8" w:rsidP="00692BDC">
            <w:pPr>
              <w:rPr>
                <w:rFonts w:ascii="Arial" w:hAnsi="Arial" w:cs="Arial"/>
                <w:b/>
              </w:rPr>
            </w:pPr>
            <w:r w:rsidRPr="00DA6F68">
              <w:rPr>
                <w:rFonts w:ascii="Arial" w:hAnsi="Arial" w:cs="Arial"/>
              </w:rPr>
              <w:br w:type="page"/>
            </w:r>
            <w:r w:rsidR="00692BDC">
              <w:rPr>
                <w:rFonts w:ascii="Arial" w:hAnsi="Arial" w:cs="Arial"/>
                <w:b/>
              </w:rPr>
              <w:t>Teaching, L</w:t>
            </w:r>
            <w:r w:rsidRPr="00DA6F68">
              <w:rPr>
                <w:rFonts w:ascii="Arial" w:hAnsi="Arial" w:cs="Arial"/>
                <w:b/>
              </w:rPr>
              <w:t>earning</w:t>
            </w:r>
            <w:r w:rsidR="00692BDC">
              <w:rPr>
                <w:rFonts w:ascii="Arial" w:hAnsi="Arial" w:cs="Arial"/>
                <w:b/>
              </w:rPr>
              <w:t xml:space="preserve"> </w:t>
            </w:r>
            <w:r w:rsidRPr="00DA6F68">
              <w:rPr>
                <w:rFonts w:ascii="Arial" w:hAnsi="Arial" w:cs="Arial"/>
                <w:b/>
              </w:rPr>
              <w:t xml:space="preserve">and Assessment of the </w:t>
            </w:r>
            <w:r w:rsidR="0079396E">
              <w:rPr>
                <w:rFonts w:ascii="Arial" w:hAnsi="Arial" w:cs="Arial"/>
                <w:b/>
              </w:rPr>
              <w:t>School</w:t>
            </w:r>
            <w:r w:rsidRPr="00DA6F68">
              <w:rPr>
                <w:rFonts w:ascii="Arial" w:hAnsi="Arial" w:cs="Arial"/>
                <w:b/>
              </w:rPr>
              <w:t>(</w:t>
            </w:r>
            <w:r w:rsidR="00692BDC">
              <w:rPr>
                <w:rFonts w:ascii="Arial" w:hAnsi="Arial" w:cs="Arial"/>
                <w:b/>
              </w:rPr>
              <w:t>TLA</w:t>
            </w:r>
            <w:r w:rsidRPr="00DA6F68">
              <w:rPr>
                <w:rFonts w:ascii="Arial" w:hAnsi="Arial" w:cs="Arial"/>
                <w:b/>
              </w:rPr>
              <w:t>)</w:t>
            </w:r>
          </w:p>
        </w:tc>
        <w:tc>
          <w:tcPr>
            <w:tcW w:w="764" w:type="pct"/>
            <w:gridSpan w:val="3"/>
            <w:shd w:val="clear" w:color="auto" w:fill="BFBFBF" w:themeFill="background1" w:themeFillShade="BF"/>
          </w:tcPr>
          <w:p w:rsidR="005A03D8" w:rsidRPr="00DA6F68" w:rsidRDefault="005A03D8" w:rsidP="00830AA4">
            <w:pPr>
              <w:jc w:val="center"/>
              <w:rPr>
                <w:rFonts w:ascii="Arial" w:hAnsi="Arial" w:cs="Arial"/>
                <w:b/>
                <w:sz w:val="22"/>
                <w:szCs w:val="22"/>
              </w:rPr>
            </w:pPr>
            <w:r w:rsidRPr="00DA6F68">
              <w:rPr>
                <w:rFonts w:ascii="Arial" w:hAnsi="Arial" w:cs="Arial"/>
                <w:b/>
                <w:sz w:val="22"/>
                <w:szCs w:val="22"/>
              </w:rPr>
              <w:t xml:space="preserve">Head of </w:t>
            </w:r>
            <w:r w:rsidR="0079396E">
              <w:rPr>
                <w:rFonts w:ascii="Arial" w:hAnsi="Arial" w:cs="Arial"/>
                <w:b/>
                <w:sz w:val="22"/>
                <w:szCs w:val="22"/>
              </w:rPr>
              <w:t>School</w:t>
            </w:r>
          </w:p>
        </w:tc>
      </w:tr>
      <w:tr w:rsidR="005A03D8" w:rsidRPr="00DA6F68" w:rsidTr="00AF6F0C">
        <w:tc>
          <w:tcPr>
            <w:tcW w:w="355" w:type="pct"/>
            <w:shd w:val="clear" w:color="auto" w:fill="BFBFBF" w:themeFill="background1" w:themeFillShade="BF"/>
          </w:tcPr>
          <w:p w:rsidR="005A03D8" w:rsidRPr="00DA6F68" w:rsidRDefault="005A03D8" w:rsidP="00830AA4">
            <w:pPr>
              <w:rPr>
                <w:rFonts w:ascii="Arial" w:hAnsi="Arial" w:cs="Arial"/>
              </w:rPr>
            </w:pPr>
          </w:p>
        </w:tc>
        <w:tc>
          <w:tcPr>
            <w:tcW w:w="3881" w:type="pct"/>
            <w:shd w:val="clear" w:color="auto" w:fill="BFBFBF" w:themeFill="background1" w:themeFillShade="BF"/>
          </w:tcPr>
          <w:p w:rsidR="005A03D8" w:rsidRPr="00DA6F68" w:rsidRDefault="005A03D8" w:rsidP="00830AA4">
            <w:pPr>
              <w:rPr>
                <w:rFonts w:ascii="Arial" w:hAnsi="Arial" w:cs="Arial"/>
              </w:rPr>
            </w:pPr>
          </w:p>
        </w:tc>
        <w:tc>
          <w:tcPr>
            <w:tcW w:w="285" w:type="pct"/>
          </w:tcPr>
          <w:p w:rsidR="005A03D8" w:rsidRPr="00DA6F68" w:rsidRDefault="005A03D8" w:rsidP="00830AA4">
            <w:pPr>
              <w:rPr>
                <w:rFonts w:ascii="Arial" w:hAnsi="Arial" w:cs="Arial"/>
                <w:b/>
              </w:rPr>
            </w:pPr>
            <w:r w:rsidRPr="00DA6F68">
              <w:rPr>
                <w:rFonts w:ascii="Arial" w:hAnsi="Arial" w:cs="Arial"/>
                <w:b/>
              </w:rPr>
              <w:t>A</w:t>
            </w:r>
          </w:p>
        </w:tc>
        <w:tc>
          <w:tcPr>
            <w:tcW w:w="257" w:type="pct"/>
          </w:tcPr>
          <w:p w:rsidR="005A03D8" w:rsidRPr="00DA6F68" w:rsidRDefault="005A03D8" w:rsidP="00830AA4">
            <w:pPr>
              <w:rPr>
                <w:rFonts w:ascii="Arial" w:hAnsi="Arial" w:cs="Arial"/>
                <w:b/>
              </w:rPr>
            </w:pPr>
            <w:r w:rsidRPr="00DA6F68">
              <w:rPr>
                <w:rFonts w:ascii="Arial" w:hAnsi="Arial" w:cs="Arial"/>
                <w:b/>
              </w:rPr>
              <w:t>L</w:t>
            </w:r>
          </w:p>
        </w:tc>
        <w:tc>
          <w:tcPr>
            <w:tcW w:w="222" w:type="pct"/>
          </w:tcPr>
          <w:p w:rsidR="005A03D8" w:rsidRPr="00DA6F68" w:rsidRDefault="005A03D8" w:rsidP="00830AA4">
            <w:pPr>
              <w:rPr>
                <w:rFonts w:ascii="Arial" w:hAnsi="Arial" w:cs="Arial"/>
                <w:b/>
              </w:rPr>
            </w:pPr>
            <w:r w:rsidRPr="00DA6F68">
              <w:rPr>
                <w:rFonts w:ascii="Arial" w:hAnsi="Arial" w:cs="Arial"/>
                <w:b/>
              </w:rPr>
              <w:t>O</w:t>
            </w:r>
          </w:p>
        </w:tc>
      </w:tr>
      <w:tr w:rsidR="005A03D8" w:rsidRPr="00DA6F68" w:rsidTr="00AF6F0C">
        <w:tc>
          <w:tcPr>
            <w:tcW w:w="355" w:type="pct"/>
          </w:tcPr>
          <w:p w:rsidR="005A03D8" w:rsidRPr="00DA6F68" w:rsidRDefault="005A03D8" w:rsidP="00830AA4">
            <w:pPr>
              <w:rPr>
                <w:rFonts w:ascii="Arial" w:hAnsi="Arial" w:cs="Arial"/>
              </w:rPr>
            </w:pPr>
            <w:r w:rsidRPr="00DA6F68">
              <w:rPr>
                <w:rFonts w:ascii="Arial" w:hAnsi="Arial" w:cs="Arial"/>
              </w:rPr>
              <w:t>3.1</w:t>
            </w:r>
          </w:p>
        </w:tc>
        <w:tc>
          <w:tcPr>
            <w:tcW w:w="3881" w:type="pct"/>
          </w:tcPr>
          <w:p w:rsidR="005A03D8" w:rsidRPr="00DA6F68" w:rsidRDefault="005A03D8" w:rsidP="00692BDC">
            <w:pPr>
              <w:rPr>
                <w:rFonts w:ascii="Arial" w:hAnsi="Arial" w:cs="Arial"/>
              </w:rPr>
            </w:pPr>
            <w:r w:rsidRPr="00DA6F68">
              <w:rPr>
                <w:rFonts w:ascii="Arial" w:hAnsi="Arial" w:cs="Arial"/>
              </w:rPr>
              <w:t xml:space="preserve">In accordance with the Trust </w:t>
            </w:r>
            <w:r w:rsidR="00692BDC">
              <w:rPr>
                <w:rFonts w:ascii="Arial" w:hAnsi="Arial" w:cs="Arial"/>
              </w:rPr>
              <w:t>TLA</w:t>
            </w:r>
            <w:r w:rsidRPr="00DA6F68">
              <w:rPr>
                <w:rFonts w:ascii="Arial" w:hAnsi="Arial" w:cs="Arial"/>
              </w:rPr>
              <w:t xml:space="preserve"> Framework ensure the effective deployment of strategies to sec</w:t>
            </w:r>
            <w:r w:rsidR="00692BDC">
              <w:rPr>
                <w:rFonts w:ascii="Arial" w:hAnsi="Arial" w:cs="Arial"/>
              </w:rPr>
              <w:t>ure outcomes for pupils</w:t>
            </w:r>
            <w:r w:rsidRPr="00DA6F68">
              <w:rPr>
                <w:rFonts w:ascii="Arial" w:hAnsi="Arial" w:cs="Arial"/>
              </w:rPr>
              <w:t xml:space="preserve">.   </w:t>
            </w:r>
          </w:p>
        </w:tc>
        <w:tc>
          <w:tcPr>
            <w:tcW w:w="285"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57"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22"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AF6F0C">
        <w:tc>
          <w:tcPr>
            <w:tcW w:w="355" w:type="pct"/>
          </w:tcPr>
          <w:p w:rsidR="005A03D8" w:rsidRPr="00DA6F68" w:rsidRDefault="005A03D8" w:rsidP="00830AA4">
            <w:pPr>
              <w:rPr>
                <w:rFonts w:ascii="Arial" w:hAnsi="Arial" w:cs="Arial"/>
              </w:rPr>
            </w:pPr>
            <w:r w:rsidRPr="00DA6F68">
              <w:rPr>
                <w:rFonts w:ascii="Arial" w:hAnsi="Arial" w:cs="Arial"/>
              </w:rPr>
              <w:t>3.2</w:t>
            </w:r>
          </w:p>
        </w:tc>
        <w:tc>
          <w:tcPr>
            <w:tcW w:w="3881" w:type="pct"/>
          </w:tcPr>
          <w:p w:rsidR="005A03D8" w:rsidRPr="00DA6F68" w:rsidRDefault="005A03D8" w:rsidP="00692BDC">
            <w:pPr>
              <w:rPr>
                <w:rFonts w:ascii="Arial" w:hAnsi="Arial" w:cs="Arial"/>
              </w:rPr>
            </w:pPr>
            <w:r w:rsidRPr="00DA6F68">
              <w:rPr>
                <w:rFonts w:ascii="Arial" w:hAnsi="Arial" w:cs="Arial"/>
              </w:rPr>
              <w:t xml:space="preserve">Lead and direct the </w:t>
            </w:r>
            <w:r w:rsidR="00692BDC">
              <w:rPr>
                <w:rFonts w:ascii="Arial" w:hAnsi="Arial" w:cs="Arial"/>
              </w:rPr>
              <w:t>TLA</w:t>
            </w:r>
            <w:r w:rsidRPr="00DA6F68">
              <w:rPr>
                <w:rFonts w:ascii="Arial" w:hAnsi="Arial" w:cs="Arial"/>
              </w:rPr>
              <w:t xml:space="preserve"> framework of the </w:t>
            </w:r>
            <w:r w:rsidR="00692BDC">
              <w:rPr>
                <w:rFonts w:ascii="Arial" w:hAnsi="Arial" w:cs="Arial"/>
              </w:rPr>
              <w:t>s</w:t>
            </w:r>
            <w:r w:rsidR="0079396E">
              <w:rPr>
                <w:rFonts w:ascii="Arial" w:hAnsi="Arial" w:cs="Arial"/>
              </w:rPr>
              <w:t>chool</w:t>
            </w:r>
            <w:r w:rsidRPr="00DA6F68">
              <w:rPr>
                <w:rFonts w:ascii="Arial" w:hAnsi="Arial" w:cs="Arial"/>
              </w:rPr>
              <w:t xml:space="preserve"> via effective</w:t>
            </w:r>
            <w:r w:rsidR="00692BDC">
              <w:rPr>
                <w:rFonts w:ascii="Arial" w:hAnsi="Arial" w:cs="Arial"/>
              </w:rPr>
              <w:t xml:space="preserve"> monitoring, review and evaluation and quality assurance i</w:t>
            </w:r>
            <w:r w:rsidRPr="00DA6F68">
              <w:rPr>
                <w:rFonts w:ascii="Arial" w:hAnsi="Arial" w:cs="Arial"/>
              </w:rPr>
              <w:t xml:space="preserve">mprovement planning appropriate to the </w:t>
            </w:r>
            <w:r w:rsidR="00692BDC">
              <w:rPr>
                <w:rFonts w:ascii="Arial" w:hAnsi="Arial" w:cs="Arial"/>
              </w:rPr>
              <w:t>s</w:t>
            </w:r>
            <w:r w:rsidR="0079396E">
              <w:rPr>
                <w:rFonts w:ascii="Arial" w:hAnsi="Arial" w:cs="Arial"/>
              </w:rPr>
              <w:t>chool</w:t>
            </w:r>
            <w:r w:rsidRPr="00DA6F68">
              <w:rPr>
                <w:rFonts w:ascii="Arial" w:hAnsi="Arial" w:cs="Arial"/>
              </w:rPr>
              <w:t xml:space="preserve">.   </w:t>
            </w:r>
          </w:p>
        </w:tc>
        <w:tc>
          <w:tcPr>
            <w:tcW w:w="285"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57"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22"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AF6F0C">
        <w:tc>
          <w:tcPr>
            <w:tcW w:w="355" w:type="pct"/>
          </w:tcPr>
          <w:p w:rsidR="005A03D8" w:rsidRPr="00DA6F68" w:rsidRDefault="005A03D8" w:rsidP="00830AA4">
            <w:pPr>
              <w:rPr>
                <w:rFonts w:ascii="Arial" w:hAnsi="Arial" w:cs="Arial"/>
              </w:rPr>
            </w:pPr>
            <w:r w:rsidRPr="00DA6F68">
              <w:rPr>
                <w:rFonts w:ascii="Arial" w:hAnsi="Arial" w:cs="Arial"/>
              </w:rPr>
              <w:t>3.3</w:t>
            </w:r>
          </w:p>
        </w:tc>
        <w:tc>
          <w:tcPr>
            <w:tcW w:w="3881" w:type="pct"/>
          </w:tcPr>
          <w:p w:rsidR="005A03D8" w:rsidRPr="00DA6F68" w:rsidRDefault="005A03D8" w:rsidP="00830AA4">
            <w:pPr>
              <w:rPr>
                <w:rFonts w:ascii="Arial" w:hAnsi="Arial" w:cs="Arial"/>
              </w:rPr>
            </w:pPr>
            <w:r w:rsidRPr="00DA6F68">
              <w:rPr>
                <w:rFonts w:ascii="Arial" w:hAnsi="Arial" w:cs="Arial"/>
              </w:rPr>
              <w:t>Evaluate standards of teaching and learning and ensure proper standards of professional performance are established and maintained agreeing and implementing actions for improvement and for sharing excellent practice.</w:t>
            </w:r>
          </w:p>
        </w:tc>
        <w:tc>
          <w:tcPr>
            <w:tcW w:w="285"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57"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22"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AF6F0C">
        <w:tc>
          <w:tcPr>
            <w:tcW w:w="355" w:type="pct"/>
          </w:tcPr>
          <w:p w:rsidR="005A03D8" w:rsidRPr="00DA6F68" w:rsidRDefault="005A03D8" w:rsidP="00830AA4">
            <w:pPr>
              <w:rPr>
                <w:rFonts w:ascii="Arial" w:hAnsi="Arial" w:cs="Arial"/>
              </w:rPr>
            </w:pPr>
            <w:r w:rsidRPr="00DA6F68">
              <w:rPr>
                <w:rFonts w:ascii="Arial" w:hAnsi="Arial" w:cs="Arial"/>
              </w:rPr>
              <w:lastRenderedPageBreak/>
              <w:t>3.4</w:t>
            </w:r>
          </w:p>
        </w:tc>
        <w:tc>
          <w:tcPr>
            <w:tcW w:w="3881" w:type="pct"/>
          </w:tcPr>
          <w:p w:rsidR="005A03D8" w:rsidRPr="00DA6F68" w:rsidRDefault="005A03D8" w:rsidP="00692BDC">
            <w:pPr>
              <w:rPr>
                <w:rFonts w:ascii="Arial" w:hAnsi="Arial" w:cs="Arial"/>
              </w:rPr>
            </w:pPr>
            <w:r w:rsidRPr="00DA6F68">
              <w:rPr>
                <w:rFonts w:ascii="Arial" w:hAnsi="Arial" w:cs="Arial"/>
              </w:rPr>
              <w:t>Evaluate</w:t>
            </w:r>
            <w:r w:rsidR="00692BDC">
              <w:rPr>
                <w:rFonts w:ascii="Arial" w:hAnsi="Arial" w:cs="Arial"/>
              </w:rPr>
              <w:t xml:space="preserve"> the progress of pupil</w:t>
            </w:r>
            <w:r w:rsidRPr="00DA6F68">
              <w:rPr>
                <w:rFonts w:ascii="Arial" w:hAnsi="Arial" w:cs="Arial"/>
              </w:rPr>
              <w:t xml:space="preserve"> cohorts and subjects and establish actions to address underperformance and actions to cascade excellent performance.  </w:t>
            </w:r>
          </w:p>
        </w:tc>
        <w:tc>
          <w:tcPr>
            <w:tcW w:w="285"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57"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22"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AF6F0C">
        <w:tc>
          <w:tcPr>
            <w:tcW w:w="355" w:type="pct"/>
          </w:tcPr>
          <w:p w:rsidR="005A03D8" w:rsidRPr="00DA6F68" w:rsidRDefault="005A03D8" w:rsidP="00830AA4">
            <w:pPr>
              <w:rPr>
                <w:rFonts w:ascii="Arial" w:hAnsi="Arial" w:cs="Arial"/>
              </w:rPr>
            </w:pPr>
            <w:r w:rsidRPr="00DA6F68">
              <w:rPr>
                <w:rFonts w:ascii="Arial" w:hAnsi="Arial" w:cs="Arial"/>
              </w:rPr>
              <w:t>3.5</w:t>
            </w:r>
          </w:p>
        </w:tc>
        <w:tc>
          <w:tcPr>
            <w:tcW w:w="3881" w:type="pct"/>
          </w:tcPr>
          <w:p w:rsidR="005A03D8" w:rsidRPr="00DA6F68" w:rsidRDefault="00692BDC" w:rsidP="00692BDC">
            <w:pPr>
              <w:rPr>
                <w:rFonts w:ascii="Arial" w:hAnsi="Arial" w:cs="Arial"/>
              </w:rPr>
            </w:pPr>
            <w:r>
              <w:rPr>
                <w:rFonts w:ascii="Arial" w:hAnsi="Arial" w:cs="Arial"/>
              </w:rPr>
              <w:t>Set targets for pupil</w:t>
            </w:r>
            <w:r w:rsidR="005A03D8" w:rsidRPr="00DA6F68">
              <w:rPr>
                <w:rFonts w:ascii="Arial" w:hAnsi="Arial" w:cs="Arial"/>
              </w:rPr>
              <w:t xml:space="preserve"> cohort and subject achievement and actions to assure achievement.   </w:t>
            </w:r>
          </w:p>
        </w:tc>
        <w:tc>
          <w:tcPr>
            <w:tcW w:w="285"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57"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22"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AF6F0C">
        <w:tc>
          <w:tcPr>
            <w:tcW w:w="355" w:type="pct"/>
          </w:tcPr>
          <w:p w:rsidR="005A03D8" w:rsidRPr="00DA6F68" w:rsidRDefault="005A03D8" w:rsidP="00830AA4">
            <w:pPr>
              <w:rPr>
                <w:rFonts w:ascii="Arial" w:hAnsi="Arial" w:cs="Arial"/>
              </w:rPr>
            </w:pPr>
            <w:r w:rsidRPr="00DA6F68">
              <w:rPr>
                <w:rFonts w:ascii="Arial" w:hAnsi="Arial" w:cs="Arial"/>
              </w:rPr>
              <w:t>3.6</w:t>
            </w:r>
          </w:p>
        </w:tc>
        <w:tc>
          <w:tcPr>
            <w:tcW w:w="3881" w:type="pct"/>
          </w:tcPr>
          <w:p w:rsidR="005A03D8" w:rsidRPr="00DA6F68" w:rsidRDefault="00692BDC" w:rsidP="00692BDC">
            <w:pPr>
              <w:rPr>
                <w:rFonts w:ascii="Arial" w:hAnsi="Arial" w:cs="Arial"/>
              </w:rPr>
            </w:pPr>
            <w:r>
              <w:rPr>
                <w:rFonts w:ascii="Arial" w:hAnsi="Arial" w:cs="Arial"/>
              </w:rPr>
              <w:t xml:space="preserve">Communicate pupil </w:t>
            </w:r>
            <w:r w:rsidR="00194A9A">
              <w:rPr>
                <w:rFonts w:ascii="Arial" w:hAnsi="Arial" w:cs="Arial"/>
              </w:rPr>
              <w:t>performance levels to the T</w:t>
            </w:r>
            <w:r w:rsidR="005A03D8" w:rsidRPr="00DA6F68">
              <w:rPr>
                <w:rFonts w:ascii="Arial" w:hAnsi="Arial" w:cs="Arial"/>
              </w:rPr>
              <w:t>rust, staff, pupils</w:t>
            </w:r>
            <w:r>
              <w:rPr>
                <w:rFonts w:ascii="Arial" w:hAnsi="Arial" w:cs="Arial"/>
              </w:rPr>
              <w:t xml:space="preserve"> </w:t>
            </w:r>
            <w:r w:rsidR="005A03D8" w:rsidRPr="00DA6F68">
              <w:rPr>
                <w:rFonts w:ascii="Arial" w:hAnsi="Arial" w:cs="Arial"/>
              </w:rPr>
              <w:t>and their parents/carers.</w:t>
            </w:r>
          </w:p>
        </w:tc>
        <w:tc>
          <w:tcPr>
            <w:tcW w:w="285"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57"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22"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AF6F0C">
        <w:tc>
          <w:tcPr>
            <w:tcW w:w="355" w:type="pct"/>
          </w:tcPr>
          <w:p w:rsidR="005A03D8" w:rsidRPr="00DA6F68" w:rsidRDefault="005A03D8" w:rsidP="00830AA4">
            <w:pPr>
              <w:rPr>
                <w:rFonts w:ascii="Arial" w:hAnsi="Arial" w:cs="Arial"/>
              </w:rPr>
            </w:pPr>
            <w:r w:rsidRPr="00DA6F68">
              <w:rPr>
                <w:rFonts w:ascii="Arial" w:hAnsi="Arial" w:cs="Arial"/>
              </w:rPr>
              <w:t>3.7</w:t>
            </w:r>
          </w:p>
        </w:tc>
        <w:tc>
          <w:tcPr>
            <w:tcW w:w="3881" w:type="pct"/>
          </w:tcPr>
          <w:p w:rsidR="005A03D8" w:rsidRPr="00DA6F68" w:rsidRDefault="005A03D8" w:rsidP="00830AA4">
            <w:pPr>
              <w:rPr>
                <w:rFonts w:ascii="Arial" w:hAnsi="Arial" w:cs="Arial"/>
              </w:rPr>
            </w:pPr>
            <w:r w:rsidRPr="00DA6F68">
              <w:rPr>
                <w:rFonts w:ascii="Arial" w:hAnsi="Arial" w:cs="Arial"/>
              </w:rPr>
              <w:t xml:space="preserve">Respond to all first and second level complaints ensuring effective responses are provided in respect of teaching, learning or assessment. </w:t>
            </w:r>
          </w:p>
        </w:tc>
        <w:tc>
          <w:tcPr>
            <w:tcW w:w="285"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57"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22"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AF6F0C">
        <w:tc>
          <w:tcPr>
            <w:tcW w:w="355" w:type="pct"/>
          </w:tcPr>
          <w:p w:rsidR="005A03D8" w:rsidRPr="00DA6F68" w:rsidRDefault="005A03D8" w:rsidP="00830AA4">
            <w:pPr>
              <w:rPr>
                <w:rFonts w:ascii="Arial" w:hAnsi="Arial" w:cs="Arial"/>
              </w:rPr>
            </w:pPr>
            <w:r w:rsidRPr="00DA6F68">
              <w:rPr>
                <w:rFonts w:ascii="Arial" w:hAnsi="Arial" w:cs="Arial"/>
              </w:rPr>
              <w:t>3.8</w:t>
            </w:r>
          </w:p>
        </w:tc>
        <w:tc>
          <w:tcPr>
            <w:tcW w:w="3881" w:type="pct"/>
          </w:tcPr>
          <w:p w:rsidR="005A03D8" w:rsidRPr="00DA6F68" w:rsidRDefault="00692BDC" w:rsidP="00692BDC">
            <w:pPr>
              <w:rPr>
                <w:rFonts w:ascii="Arial" w:hAnsi="Arial" w:cs="Arial"/>
              </w:rPr>
            </w:pPr>
            <w:r>
              <w:rPr>
                <w:rFonts w:ascii="Arial" w:hAnsi="Arial" w:cs="Arial"/>
              </w:rPr>
              <w:t xml:space="preserve">Lead and direct TLA assessment continuing professional development </w:t>
            </w:r>
            <w:r w:rsidR="005A03D8" w:rsidRPr="00DA6F68">
              <w:rPr>
                <w:rFonts w:ascii="Arial" w:hAnsi="Arial" w:cs="Arial"/>
              </w:rPr>
              <w:t>(including development at all levels from entry to leadership)</w:t>
            </w:r>
          </w:p>
        </w:tc>
        <w:tc>
          <w:tcPr>
            <w:tcW w:w="285"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57"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22"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AF6F0C">
        <w:tc>
          <w:tcPr>
            <w:tcW w:w="355" w:type="pct"/>
          </w:tcPr>
          <w:p w:rsidR="005A03D8" w:rsidRPr="00DA6F68" w:rsidRDefault="005A03D8" w:rsidP="00830AA4">
            <w:pPr>
              <w:rPr>
                <w:rFonts w:ascii="Arial" w:hAnsi="Arial" w:cs="Arial"/>
              </w:rPr>
            </w:pPr>
            <w:r w:rsidRPr="00DA6F68">
              <w:rPr>
                <w:rFonts w:ascii="Arial" w:hAnsi="Arial" w:cs="Arial"/>
              </w:rPr>
              <w:t>3.9</w:t>
            </w:r>
          </w:p>
        </w:tc>
        <w:tc>
          <w:tcPr>
            <w:tcW w:w="3881" w:type="pct"/>
          </w:tcPr>
          <w:p w:rsidR="005A03D8" w:rsidRPr="00DA6F68" w:rsidRDefault="005A03D8" w:rsidP="00692BDC">
            <w:pPr>
              <w:rPr>
                <w:rFonts w:ascii="Arial" w:hAnsi="Arial" w:cs="Arial"/>
              </w:rPr>
            </w:pPr>
            <w:r w:rsidRPr="00DA6F68">
              <w:rPr>
                <w:rFonts w:ascii="Arial" w:hAnsi="Arial" w:cs="Arial"/>
              </w:rPr>
              <w:t>Develop and ensure delivery of th</w:t>
            </w:r>
            <w:r w:rsidR="00194A9A">
              <w:rPr>
                <w:rFonts w:ascii="Arial" w:hAnsi="Arial" w:cs="Arial"/>
              </w:rPr>
              <w:t>e</w:t>
            </w:r>
            <w:r w:rsidR="00692BDC">
              <w:rPr>
                <w:rFonts w:ascii="Arial" w:hAnsi="Arial" w:cs="Arial"/>
              </w:rPr>
              <w:t xml:space="preserve"> TLA </w:t>
            </w:r>
            <w:r w:rsidR="00194A9A">
              <w:rPr>
                <w:rFonts w:ascii="Arial" w:hAnsi="Arial" w:cs="Arial"/>
              </w:rPr>
              <w:t>actions assigned via the T</w:t>
            </w:r>
            <w:r w:rsidRPr="00DA6F68">
              <w:rPr>
                <w:rFonts w:ascii="Arial" w:hAnsi="Arial" w:cs="Arial"/>
              </w:rPr>
              <w:t>rust’s Operational Scheme of Delegation.</w:t>
            </w:r>
          </w:p>
        </w:tc>
        <w:tc>
          <w:tcPr>
            <w:tcW w:w="285"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57"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22"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AF6F0C">
        <w:tc>
          <w:tcPr>
            <w:tcW w:w="355" w:type="pct"/>
          </w:tcPr>
          <w:p w:rsidR="005A03D8" w:rsidRPr="00DA6F68" w:rsidRDefault="005A03D8" w:rsidP="00830AA4">
            <w:pPr>
              <w:rPr>
                <w:rFonts w:ascii="Arial" w:hAnsi="Arial" w:cs="Arial"/>
              </w:rPr>
            </w:pPr>
            <w:r w:rsidRPr="00DA6F68">
              <w:rPr>
                <w:rFonts w:ascii="Arial" w:hAnsi="Arial" w:cs="Arial"/>
              </w:rPr>
              <w:t>3.10</w:t>
            </w:r>
          </w:p>
        </w:tc>
        <w:tc>
          <w:tcPr>
            <w:tcW w:w="3881" w:type="pct"/>
          </w:tcPr>
          <w:p w:rsidR="005A03D8" w:rsidRPr="00DA6F68" w:rsidRDefault="005A03D8" w:rsidP="00830AA4">
            <w:pPr>
              <w:rPr>
                <w:rFonts w:ascii="Arial" w:hAnsi="Arial" w:cs="Arial"/>
              </w:rPr>
            </w:pPr>
            <w:r w:rsidRPr="00DA6F68">
              <w:rPr>
                <w:rFonts w:ascii="Arial" w:hAnsi="Arial" w:cs="Arial"/>
              </w:rPr>
              <w:t>Develop Policy and Procedure to support the Strategic a</w:t>
            </w:r>
            <w:r w:rsidR="00194A9A">
              <w:rPr>
                <w:rFonts w:ascii="Arial" w:hAnsi="Arial" w:cs="Arial"/>
              </w:rPr>
              <w:t>nd Operating Frameworks of the T</w:t>
            </w:r>
            <w:r w:rsidRPr="00DA6F68">
              <w:rPr>
                <w:rFonts w:ascii="Arial" w:hAnsi="Arial" w:cs="Arial"/>
              </w:rPr>
              <w:t>rust as directed.</w:t>
            </w:r>
          </w:p>
        </w:tc>
        <w:tc>
          <w:tcPr>
            <w:tcW w:w="285"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57"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22"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AF6F0C">
        <w:trPr>
          <w:trHeight w:val="612"/>
        </w:trPr>
        <w:tc>
          <w:tcPr>
            <w:tcW w:w="355" w:type="pct"/>
          </w:tcPr>
          <w:p w:rsidR="005A03D8" w:rsidRPr="00DA6F68" w:rsidRDefault="005A03D8" w:rsidP="00830AA4">
            <w:pPr>
              <w:rPr>
                <w:rFonts w:ascii="Arial" w:hAnsi="Arial" w:cs="Arial"/>
              </w:rPr>
            </w:pPr>
            <w:r w:rsidRPr="00DA6F68">
              <w:rPr>
                <w:rFonts w:ascii="Arial" w:hAnsi="Arial" w:cs="Arial"/>
              </w:rPr>
              <w:t>3.11</w:t>
            </w:r>
          </w:p>
        </w:tc>
        <w:tc>
          <w:tcPr>
            <w:tcW w:w="3881" w:type="pct"/>
          </w:tcPr>
          <w:p w:rsidR="005A03D8" w:rsidRPr="00DA6F68" w:rsidRDefault="005A03D8" w:rsidP="00692BDC">
            <w:pPr>
              <w:rPr>
                <w:rFonts w:ascii="Arial" w:hAnsi="Arial" w:cs="Arial"/>
              </w:rPr>
            </w:pPr>
            <w:r w:rsidRPr="00DA6F68">
              <w:rPr>
                <w:rFonts w:ascii="Arial" w:hAnsi="Arial" w:cs="Arial"/>
              </w:rPr>
              <w:t xml:space="preserve">Lead and direct all day to day aspects of </w:t>
            </w:r>
            <w:r w:rsidR="00692BDC">
              <w:rPr>
                <w:rFonts w:ascii="Arial" w:hAnsi="Arial" w:cs="Arial"/>
              </w:rPr>
              <w:t>TLA fo</w:t>
            </w:r>
            <w:r w:rsidR="00194A9A">
              <w:rPr>
                <w:rFonts w:ascii="Arial" w:hAnsi="Arial" w:cs="Arial"/>
              </w:rPr>
              <w:t xml:space="preserve">r the </w:t>
            </w:r>
            <w:r w:rsidR="0079396E">
              <w:rPr>
                <w:rFonts w:ascii="Arial" w:hAnsi="Arial" w:cs="Arial"/>
              </w:rPr>
              <w:t>school</w:t>
            </w:r>
            <w:r w:rsidR="00194A9A">
              <w:rPr>
                <w:rFonts w:ascii="Arial" w:hAnsi="Arial" w:cs="Arial"/>
              </w:rPr>
              <w:t xml:space="preserve"> in line with T</w:t>
            </w:r>
            <w:r w:rsidRPr="00DA6F68">
              <w:rPr>
                <w:rFonts w:ascii="Arial" w:hAnsi="Arial" w:cs="Arial"/>
              </w:rPr>
              <w:t xml:space="preserve">rust Policy and Procedures. </w:t>
            </w:r>
          </w:p>
        </w:tc>
        <w:tc>
          <w:tcPr>
            <w:tcW w:w="285"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57"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22" w:type="pct"/>
          </w:tcPr>
          <w:p w:rsidR="005A03D8" w:rsidRPr="00DA6F68" w:rsidRDefault="005A03D8" w:rsidP="00830AA4">
            <w:pPr>
              <w:rPr>
                <w:rFonts w:ascii="Arial" w:hAnsi="Arial" w:cs="Arial"/>
                <w:b/>
              </w:rPr>
            </w:pPr>
            <w:r w:rsidRPr="00DA6F68">
              <w:rPr>
                <w:rFonts w:ascii="Arial" w:hAnsi="Arial" w:cs="Arial"/>
                <w:b/>
              </w:rPr>
              <w:sym w:font="Wingdings" w:char="F0FC"/>
            </w:r>
          </w:p>
        </w:tc>
      </w:tr>
    </w:tbl>
    <w:p w:rsidR="005A03D8" w:rsidRPr="00DA6F68" w:rsidRDefault="005A03D8" w:rsidP="005A03D8">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7473"/>
        <w:gridCol w:w="541"/>
        <w:gridCol w:w="524"/>
        <w:gridCol w:w="406"/>
      </w:tblGrid>
      <w:tr w:rsidR="005A03D8" w:rsidRPr="00DA6F68" w:rsidTr="0064541C">
        <w:tc>
          <w:tcPr>
            <w:tcW w:w="355" w:type="pct"/>
            <w:tcBorders>
              <w:bottom w:val="single" w:sz="4" w:space="0" w:color="auto"/>
            </w:tcBorders>
            <w:shd w:val="clear" w:color="auto" w:fill="BFBFBF" w:themeFill="background1" w:themeFillShade="BF"/>
          </w:tcPr>
          <w:p w:rsidR="005A03D8" w:rsidRPr="00DA6F68" w:rsidRDefault="005A03D8" w:rsidP="00830AA4">
            <w:pPr>
              <w:rPr>
                <w:rFonts w:ascii="Arial" w:hAnsi="Arial" w:cs="Arial"/>
                <w:b/>
              </w:rPr>
            </w:pPr>
            <w:r w:rsidRPr="00DA6F68">
              <w:rPr>
                <w:rFonts w:ascii="Arial" w:hAnsi="Arial" w:cs="Arial"/>
                <w:b/>
              </w:rPr>
              <w:t>4</w:t>
            </w:r>
          </w:p>
        </w:tc>
        <w:tc>
          <w:tcPr>
            <w:tcW w:w="3881" w:type="pct"/>
            <w:tcBorders>
              <w:bottom w:val="single" w:sz="4" w:space="0" w:color="auto"/>
            </w:tcBorders>
            <w:shd w:val="clear" w:color="auto" w:fill="BFBFBF" w:themeFill="background1" w:themeFillShade="BF"/>
          </w:tcPr>
          <w:p w:rsidR="005A03D8" w:rsidRPr="00DA6F68" w:rsidRDefault="00692BDC" w:rsidP="00830AA4">
            <w:pPr>
              <w:rPr>
                <w:rFonts w:ascii="Arial" w:hAnsi="Arial" w:cs="Arial"/>
                <w:b/>
              </w:rPr>
            </w:pPr>
            <w:r>
              <w:rPr>
                <w:rFonts w:ascii="Arial" w:hAnsi="Arial" w:cs="Arial"/>
                <w:b/>
              </w:rPr>
              <w:t>Outcomes for Pupils</w:t>
            </w:r>
            <w:r w:rsidR="005A03D8" w:rsidRPr="00DA6F68">
              <w:rPr>
                <w:rFonts w:ascii="Arial" w:hAnsi="Arial" w:cs="Arial"/>
                <w:b/>
              </w:rPr>
              <w:t xml:space="preserve"> of the </w:t>
            </w:r>
            <w:r w:rsidR="0079396E">
              <w:rPr>
                <w:rFonts w:ascii="Arial" w:hAnsi="Arial" w:cs="Arial"/>
                <w:b/>
              </w:rPr>
              <w:t>School</w:t>
            </w:r>
            <w:r w:rsidR="005A03D8" w:rsidRPr="00DA6F68">
              <w:rPr>
                <w:rFonts w:ascii="Arial" w:hAnsi="Arial" w:cs="Arial"/>
                <w:b/>
              </w:rPr>
              <w:t xml:space="preserve">  (OPS)</w:t>
            </w:r>
          </w:p>
        </w:tc>
        <w:tc>
          <w:tcPr>
            <w:tcW w:w="764" w:type="pct"/>
            <w:gridSpan w:val="3"/>
            <w:shd w:val="clear" w:color="auto" w:fill="BFBFBF" w:themeFill="background1" w:themeFillShade="BF"/>
          </w:tcPr>
          <w:p w:rsidR="005A03D8" w:rsidRPr="00DA6F68" w:rsidRDefault="005A03D8" w:rsidP="00830AA4">
            <w:pPr>
              <w:rPr>
                <w:rFonts w:ascii="Arial" w:hAnsi="Arial" w:cs="Arial"/>
                <w:b/>
                <w:sz w:val="16"/>
                <w:szCs w:val="16"/>
              </w:rPr>
            </w:pPr>
            <w:r w:rsidRPr="00DA6F68">
              <w:rPr>
                <w:rFonts w:ascii="Arial" w:hAnsi="Arial" w:cs="Arial"/>
                <w:b/>
                <w:sz w:val="16"/>
                <w:szCs w:val="16"/>
              </w:rPr>
              <w:t xml:space="preserve">Head of </w:t>
            </w:r>
            <w:r w:rsidR="0079396E">
              <w:rPr>
                <w:rFonts w:ascii="Arial" w:hAnsi="Arial" w:cs="Arial"/>
                <w:b/>
                <w:sz w:val="16"/>
                <w:szCs w:val="16"/>
              </w:rPr>
              <w:t>School</w:t>
            </w:r>
          </w:p>
        </w:tc>
      </w:tr>
      <w:tr w:rsidR="005A03D8" w:rsidRPr="00DA6F68" w:rsidTr="0064541C">
        <w:tc>
          <w:tcPr>
            <w:tcW w:w="355" w:type="pct"/>
            <w:shd w:val="clear" w:color="auto" w:fill="BFBFBF" w:themeFill="background1" w:themeFillShade="BF"/>
          </w:tcPr>
          <w:p w:rsidR="005A03D8" w:rsidRPr="00DA6F68" w:rsidRDefault="005A03D8" w:rsidP="00830AA4">
            <w:pPr>
              <w:rPr>
                <w:rFonts w:ascii="Arial" w:hAnsi="Arial" w:cs="Arial"/>
              </w:rPr>
            </w:pPr>
          </w:p>
        </w:tc>
        <w:tc>
          <w:tcPr>
            <w:tcW w:w="3881" w:type="pct"/>
            <w:shd w:val="clear" w:color="auto" w:fill="BFBFBF" w:themeFill="background1" w:themeFillShade="BF"/>
          </w:tcPr>
          <w:p w:rsidR="005A03D8" w:rsidRPr="00DA6F68" w:rsidRDefault="005A03D8" w:rsidP="00830AA4">
            <w:pPr>
              <w:rPr>
                <w:rFonts w:ascii="Arial" w:hAnsi="Arial" w:cs="Arial"/>
              </w:rPr>
            </w:pPr>
          </w:p>
        </w:tc>
        <w:tc>
          <w:tcPr>
            <w:tcW w:w="281" w:type="pct"/>
          </w:tcPr>
          <w:p w:rsidR="005A03D8" w:rsidRPr="00DA6F68" w:rsidRDefault="005A03D8" w:rsidP="00830AA4">
            <w:pPr>
              <w:rPr>
                <w:rFonts w:ascii="Arial" w:hAnsi="Arial" w:cs="Arial"/>
                <w:b/>
              </w:rPr>
            </w:pPr>
            <w:r w:rsidRPr="00DA6F68">
              <w:rPr>
                <w:rFonts w:ascii="Arial" w:hAnsi="Arial" w:cs="Arial"/>
                <w:b/>
              </w:rPr>
              <w:t>A</w:t>
            </w:r>
          </w:p>
        </w:tc>
        <w:tc>
          <w:tcPr>
            <w:tcW w:w="272" w:type="pct"/>
          </w:tcPr>
          <w:p w:rsidR="005A03D8" w:rsidRPr="00DA6F68" w:rsidRDefault="005A03D8" w:rsidP="00830AA4">
            <w:pPr>
              <w:rPr>
                <w:rFonts w:ascii="Arial" w:hAnsi="Arial" w:cs="Arial"/>
                <w:b/>
              </w:rPr>
            </w:pPr>
            <w:r w:rsidRPr="00DA6F68">
              <w:rPr>
                <w:rFonts w:ascii="Arial" w:hAnsi="Arial" w:cs="Arial"/>
                <w:b/>
              </w:rPr>
              <w:t>L</w:t>
            </w:r>
          </w:p>
        </w:tc>
        <w:tc>
          <w:tcPr>
            <w:tcW w:w="210" w:type="pct"/>
          </w:tcPr>
          <w:p w:rsidR="005A03D8" w:rsidRPr="00DA6F68" w:rsidRDefault="005A03D8" w:rsidP="00830AA4">
            <w:pPr>
              <w:rPr>
                <w:rFonts w:ascii="Arial" w:hAnsi="Arial" w:cs="Arial"/>
                <w:b/>
              </w:rPr>
            </w:pPr>
            <w:r w:rsidRPr="00DA6F68">
              <w:rPr>
                <w:rFonts w:ascii="Arial" w:hAnsi="Arial" w:cs="Arial"/>
                <w:b/>
              </w:rPr>
              <w:t>O</w:t>
            </w:r>
          </w:p>
        </w:tc>
      </w:tr>
      <w:tr w:rsidR="005A03D8" w:rsidRPr="00DA6F68" w:rsidTr="0064541C">
        <w:tc>
          <w:tcPr>
            <w:tcW w:w="355" w:type="pct"/>
          </w:tcPr>
          <w:p w:rsidR="005A03D8" w:rsidRPr="00DA6F68" w:rsidRDefault="005A03D8" w:rsidP="00830AA4">
            <w:pPr>
              <w:rPr>
                <w:rFonts w:ascii="Arial" w:hAnsi="Arial" w:cs="Arial"/>
              </w:rPr>
            </w:pPr>
            <w:r w:rsidRPr="00DA6F68">
              <w:rPr>
                <w:rFonts w:ascii="Arial" w:hAnsi="Arial" w:cs="Arial"/>
              </w:rPr>
              <w:t>4.1</w:t>
            </w:r>
          </w:p>
        </w:tc>
        <w:tc>
          <w:tcPr>
            <w:tcW w:w="3881" w:type="pct"/>
          </w:tcPr>
          <w:p w:rsidR="005A03D8" w:rsidRPr="00DA6F68" w:rsidRDefault="00194A9A" w:rsidP="00830AA4">
            <w:pPr>
              <w:rPr>
                <w:rFonts w:ascii="Arial" w:hAnsi="Arial" w:cs="Arial"/>
              </w:rPr>
            </w:pPr>
            <w:r>
              <w:rPr>
                <w:rFonts w:ascii="Arial" w:hAnsi="Arial" w:cs="Arial"/>
              </w:rPr>
              <w:t>In accordance with the T</w:t>
            </w:r>
            <w:r w:rsidR="005A03D8" w:rsidRPr="00DA6F68">
              <w:rPr>
                <w:rFonts w:ascii="Arial" w:hAnsi="Arial" w:cs="Arial"/>
              </w:rPr>
              <w:t xml:space="preserve">rust OPS framework ensure effective deployment of strategies to secure the agreed outcomes.  </w:t>
            </w:r>
          </w:p>
        </w:tc>
        <w:tc>
          <w:tcPr>
            <w:tcW w:w="281"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72"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10"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64541C">
        <w:tc>
          <w:tcPr>
            <w:tcW w:w="355" w:type="pct"/>
          </w:tcPr>
          <w:p w:rsidR="005A03D8" w:rsidRPr="00DA6F68" w:rsidRDefault="005A03D8" w:rsidP="00830AA4">
            <w:pPr>
              <w:rPr>
                <w:rFonts w:ascii="Arial" w:hAnsi="Arial" w:cs="Arial"/>
              </w:rPr>
            </w:pPr>
            <w:r w:rsidRPr="00DA6F68">
              <w:rPr>
                <w:rFonts w:ascii="Arial" w:hAnsi="Arial" w:cs="Arial"/>
              </w:rPr>
              <w:t>4.2</w:t>
            </w:r>
          </w:p>
        </w:tc>
        <w:tc>
          <w:tcPr>
            <w:tcW w:w="3881" w:type="pct"/>
          </w:tcPr>
          <w:p w:rsidR="005A03D8" w:rsidRPr="00DA6F68" w:rsidRDefault="005A03D8" w:rsidP="00830AA4">
            <w:pPr>
              <w:rPr>
                <w:rFonts w:ascii="Arial" w:hAnsi="Arial" w:cs="Arial"/>
              </w:rPr>
            </w:pPr>
            <w:r w:rsidRPr="00DA6F68">
              <w:rPr>
                <w:rFonts w:ascii="Arial" w:hAnsi="Arial" w:cs="Arial"/>
              </w:rPr>
              <w:t>Lead and manage an appropriate curricul</w:t>
            </w:r>
            <w:r w:rsidR="00194A9A">
              <w:rPr>
                <w:rFonts w:ascii="Arial" w:hAnsi="Arial" w:cs="Arial"/>
              </w:rPr>
              <w:t>um model to be approved by the T</w:t>
            </w:r>
            <w:r w:rsidRPr="00DA6F68">
              <w:rPr>
                <w:rFonts w:ascii="Arial" w:hAnsi="Arial" w:cs="Arial"/>
              </w:rPr>
              <w:t xml:space="preserve">rust. </w:t>
            </w:r>
          </w:p>
        </w:tc>
        <w:tc>
          <w:tcPr>
            <w:tcW w:w="281"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72"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10"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64541C">
        <w:tc>
          <w:tcPr>
            <w:tcW w:w="355" w:type="pct"/>
          </w:tcPr>
          <w:p w:rsidR="005A03D8" w:rsidRPr="00DA6F68" w:rsidRDefault="005A03D8" w:rsidP="00830AA4">
            <w:pPr>
              <w:rPr>
                <w:rFonts w:ascii="Arial" w:hAnsi="Arial" w:cs="Arial"/>
              </w:rPr>
            </w:pPr>
            <w:r w:rsidRPr="00DA6F68">
              <w:rPr>
                <w:rFonts w:ascii="Arial" w:hAnsi="Arial" w:cs="Arial"/>
              </w:rPr>
              <w:t>4.3</w:t>
            </w:r>
          </w:p>
        </w:tc>
        <w:tc>
          <w:tcPr>
            <w:tcW w:w="3881" w:type="pct"/>
          </w:tcPr>
          <w:p w:rsidR="005A03D8" w:rsidRPr="00DA6F68" w:rsidRDefault="005A03D8" w:rsidP="00692BDC">
            <w:pPr>
              <w:rPr>
                <w:rFonts w:ascii="Arial" w:hAnsi="Arial" w:cs="Arial"/>
              </w:rPr>
            </w:pPr>
            <w:r w:rsidRPr="00DA6F68">
              <w:rPr>
                <w:rFonts w:ascii="Arial" w:hAnsi="Arial" w:cs="Arial"/>
              </w:rPr>
              <w:t>Ensure that the curriculum model meets statutory requirements and the needs of pupils</w:t>
            </w:r>
            <w:r w:rsidR="00692BDC">
              <w:rPr>
                <w:rFonts w:ascii="Arial" w:hAnsi="Arial" w:cs="Arial"/>
              </w:rPr>
              <w:t xml:space="preserve"> that </w:t>
            </w:r>
            <w:r w:rsidRPr="00DA6F68">
              <w:rPr>
                <w:rFonts w:ascii="Arial" w:hAnsi="Arial" w:cs="Arial"/>
              </w:rPr>
              <w:t xml:space="preserve">complies with national curriculum requirements and meets qualification and exam board requirements.  </w:t>
            </w:r>
          </w:p>
        </w:tc>
        <w:tc>
          <w:tcPr>
            <w:tcW w:w="281"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72"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10"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64541C">
        <w:tc>
          <w:tcPr>
            <w:tcW w:w="355" w:type="pct"/>
          </w:tcPr>
          <w:p w:rsidR="005A03D8" w:rsidRPr="00DA6F68" w:rsidRDefault="005A03D8" w:rsidP="00830AA4">
            <w:pPr>
              <w:rPr>
                <w:rFonts w:ascii="Arial" w:hAnsi="Arial" w:cs="Arial"/>
              </w:rPr>
            </w:pPr>
            <w:r w:rsidRPr="00DA6F68">
              <w:rPr>
                <w:rFonts w:ascii="Arial" w:hAnsi="Arial" w:cs="Arial"/>
              </w:rPr>
              <w:t>4.4</w:t>
            </w:r>
          </w:p>
        </w:tc>
        <w:tc>
          <w:tcPr>
            <w:tcW w:w="3881" w:type="pct"/>
          </w:tcPr>
          <w:p w:rsidR="005A03D8" w:rsidRPr="00DA6F68" w:rsidRDefault="005A03D8" w:rsidP="00830AA4">
            <w:pPr>
              <w:rPr>
                <w:rFonts w:ascii="Arial" w:hAnsi="Arial" w:cs="Arial"/>
              </w:rPr>
            </w:pPr>
            <w:r w:rsidRPr="00DA6F68">
              <w:rPr>
                <w:rFonts w:ascii="Arial" w:hAnsi="Arial" w:cs="Arial"/>
              </w:rPr>
              <w:t>Evaluate and report on the effectiveness of the curriculum model in meet</w:t>
            </w:r>
            <w:r w:rsidR="00692BDC">
              <w:rPr>
                <w:rFonts w:ascii="Arial" w:hAnsi="Arial" w:cs="Arial"/>
              </w:rPr>
              <w:t>ing the needs of pupils</w:t>
            </w:r>
            <w:r w:rsidRPr="00DA6F68">
              <w:rPr>
                <w:rFonts w:ascii="Arial" w:hAnsi="Arial" w:cs="Arial"/>
              </w:rPr>
              <w:t xml:space="preserve"> a</w:t>
            </w:r>
            <w:r w:rsidR="00692BDC">
              <w:rPr>
                <w:rFonts w:ascii="Arial" w:hAnsi="Arial" w:cs="Arial"/>
              </w:rPr>
              <w:t>nd outcomes for pupils.</w:t>
            </w:r>
          </w:p>
        </w:tc>
        <w:tc>
          <w:tcPr>
            <w:tcW w:w="281"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72"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10"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64541C">
        <w:tc>
          <w:tcPr>
            <w:tcW w:w="355" w:type="pct"/>
          </w:tcPr>
          <w:p w:rsidR="005A03D8" w:rsidRPr="00DA6F68" w:rsidRDefault="005A03D8" w:rsidP="00830AA4">
            <w:pPr>
              <w:rPr>
                <w:rFonts w:ascii="Arial" w:hAnsi="Arial" w:cs="Arial"/>
              </w:rPr>
            </w:pPr>
            <w:r w:rsidRPr="00DA6F68">
              <w:rPr>
                <w:rFonts w:ascii="Arial" w:hAnsi="Arial" w:cs="Arial"/>
              </w:rPr>
              <w:t>4.5</w:t>
            </w:r>
          </w:p>
        </w:tc>
        <w:tc>
          <w:tcPr>
            <w:tcW w:w="3881" w:type="pct"/>
          </w:tcPr>
          <w:p w:rsidR="005A03D8" w:rsidRPr="00DA6F68" w:rsidRDefault="005A03D8" w:rsidP="00692BDC">
            <w:pPr>
              <w:rPr>
                <w:rFonts w:ascii="Arial" w:hAnsi="Arial" w:cs="Arial"/>
              </w:rPr>
            </w:pPr>
            <w:r w:rsidRPr="00DA6F68">
              <w:rPr>
                <w:rFonts w:ascii="Arial" w:hAnsi="Arial" w:cs="Arial"/>
              </w:rPr>
              <w:t>Evaluate</w:t>
            </w:r>
            <w:r w:rsidR="00692BDC">
              <w:rPr>
                <w:rFonts w:ascii="Arial" w:hAnsi="Arial" w:cs="Arial"/>
              </w:rPr>
              <w:t xml:space="preserve"> the progress of pupil</w:t>
            </w:r>
            <w:r w:rsidRPr="00DA6F68">
              <w:rPr>
                <w:rFonts w:ascii="Arial" w:hAnsi="Arial" w:cs="Arial"/>
              </w:rPr>
              <w:t xml:space="preserve"> cohorts and subjects and establish actions to address underperformance.</w:t>
            </w:r>
          </w:p>
        </w:tc>
        <w:tc>
          <w:tcPr>
            <w:tcW w:w="281"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72"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10"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64541C">
        <w:tc>
          <w:tcPr>
            <w:tcW w:w="355" w:type="pct"/>
          </w:tcPr>
          <w:p w:rsidR="005A03D8" w:rsidRPr="00DA6F68" w:rsidRDefault="005A03D8" w:rsidP="00830AA4">
            <w:pPr>
              <w:rPr>
                <w:rFonts w:ascii="Arial" w:hAnsi="Arial" w:cs="Arial"/>
              </w:rPr>
            </w:pPr>
            <w:r w:rsidRPr="00DA6F68">
              <w:rPr>
                <w:rFonts w:ascii="Arial" w:hAnsi="Arial" w:cs="Arial"/>
              </w:rPr>
              <w:t>4.6</w:t>
            </w:r>
          </w:p>
        </w:tc>
        <w:tc>
          <w:tcPr>
            <w:tcW w:w="3881" w:type="pct"/>
          </w:tcPr>
          <w:p w:rsidR="005A03D8" w:rsidRPr="00DA6F68" w:rsidRDefault="00692BDC" w:rsidP="00830AA4">
            <w:pPr>
              <w:rPr>
                <w:rFonts w:ascii="Arial" w:hAnsi="Arial" w:cs="Arial"/>
              </w:rPr>
            </w:pPr>
            <w:r>
              <w:rPr>
                <w:rFonts w:ascii="Arial" w:hAnsi="Arial" w:cs="Arial"/>
              </w:rPr>
              <w:t>Dis-apply pupils</w:t>
            </w:r>
            <w:r w:rsidR="005A03D8" w:rsidRPr="00DA6F68">
              <w:rPr>
                <w:rFonts w:ascii="Arial" w:hAnsi="Arial" w:cs="Arial"/>
              </w:rPr>
              <w:t xml:space="preserve"> from the National Curriculum</w:t>
            </w:r>
            <w:r>
              <w:rPr>
                <w:rFonts w:ascii="Arial" w:hAnsi="Arial" w:cs="Arial"/>
              </w:rPr>
              <w:t xml:space="preserve"> where appropriate.</w:t>
            </w:r>
          </w:p>
        </w:tc>
        <w:tc>
          <w:tcPr>
            <w:tcW w:w="281"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72"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10"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64541C">
        <w:tc>
          <w:tcPr>
            <w:tcW w:w="355" w:type="pct"/>
          </w:tcPr>
          <w:p w:rsidR="005A03D8" w:rsidRPr="00DA6F68" w:rsidRDefault="005A03D8" w:rsidP="00830AA4">
            <w:pPr>
              <w:rPr>
                <w:rFonts w:ascii="Arial" w:hAnsi="Arial" w:cs="Arial"/>
              </w:rPr>
            </w:pPr>
            <w:r w:rsidRPr="00DA6F68">
              <w:rPr>
                <w:rFonts w:ascii="Arial" w:hAnsi="Arial" w:cs="Arial"/>
              </w:rPr>
              <w:t>4.7</w:t>
            </w:r>
          </w:p>
        </w:tc>
        <w:tc>
          <w:tcPr>
            <w:tcW w:w="3881" w:type="pct"/>
          </w:tcPr>
          <w:p w:rsidR="005A03D8" w:rsidRPr="00DA6F68" w:rsidRDefault="005A03D8" w:rsidP="00830AA4">
            <w:pPr>
              <w:rPr>
                <w:rFonts w:ascii="Arial" w:hAnsi="Arial" w:cs="Arial"/>
              </w:rPr>
            </w:pPr>
            <w:r w:rsidRPr="00DA6F68">
              <w:rPr>
                <w:rFonts w:ascii="Arial" w:hAnsi="Arial" w:cs="Arial"/>
              </w:rPr>
              <w:t xml:space="preserve">Lead and manage the </w:t>
            </w:r>
            <w:r w:rsidR="0079396E">
              <w:rPr>
                <w:rFonts w:ascii="Arial" w:hAnsi="Arial" w:cs="Arial"/>
              </w:rPr>
              <w:t>school</w:t>
            </w:r>
            <w:r w:rsidR="00692BDC">
              <w:rPr>
                <w:rFonts w:ascii="Arial" w:hAnsi="Arial" w:cs="Arial"/>
              </w:rPr>
              <w:t>’s</w:t>
            </w:r>
            <w:r w:rsidRPr="00DA6F68">
              <w:rPr>
                <w:rFonts w:ascii="Arial" w:hAnsi="Arial" w:cs="Arial"/>
              </w:rPr>
              <w:t xml:space="preserve"> educational logistics.</w:t>
            </w:r>
          </w:p>
        </w:tc>
        <w:tc>
          <w:tcPr>
            <w:tcW w:w="281"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72"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10"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64541C">
        <w:tc>
          <w:tcPr>
            <w:tcW w:w="355" w:type="pct"/>
          </w:tcPr>
          <w:p w:rsidR="005A03D8" w:rsidRPr="00DA6F68" w:rsidRDefault="005A03D8" w:rsidP="00830AA4">
            <w:pPr>
              <w:rPr>
                <w:rFonts w:ascii="Arial" w:hAnsi="Arial" w:cs="Arial"/>
              </w:rPr>
            </w:pPr>
            <w:r w:rsidRPr="00DA6F68">
              <w:rPr>
                <w:rFonts w:ascii="Arial" w:hAnsi="Arial" w:cs="Arial"/>
              </w:rPr>
              <w:t>4.8</w:t>
            </w:r>
          </w:p>
        </w:tc>
        <w:tc>
          <w:tcPr>
            <w:tcW w:w="3881" w:type="pct"/>
          </w:tcPr>
          <w:p w:rsidR="005A03D8" w:rsidRPr="00DA6F68" w:rsidRDefault="005A03D8" w:rsidP="00830AA4">
            <w:pPr>
              <w:rPr>
                <w:rFonts w:ascii="Arial" w:hAnsi="Arial" w:cs="Arial"/>
              </w:rPr>
            </w:pPr>
            <w:r w:rsidRPr="00DA6F68">
              <w:rPr>
                <w:rFonts w:ascii="Arial" w:hAnsi="Arial" w:cs="Arial"/>
              </w:rPr>
              <w:t>Ensure that all aspects of the curriculum and its requirements are communicated effec</w:t>
            </w:r>
            <w:r w:rsidR="00692BDC">
              <w:rPr>
                <w:rFonts w:ascii="Arial" w:hAnsi="Arial" w:cs="Arial"/>
              </w:rPr>
              <w:t>tively to staff, pupils</w:t>
            </w:r>
            <w:r w:rsidRPr="00DA6F68">
              <w:rPr>
                <w:rFonts w:ascii="Arial" w:hAnsi="Arial" w:cs="Arial"/>
              </w:rPr>
              <w:t xml:space="preserve"> and their parents/carers.</w:t>
            </w:r>
          </w:p>
        </w:tc>
        <w:tc>
          <w:tcPr>
            <w:tcW w:w="281"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72"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10"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64541C">
        <w:tc>
          <w:tcPr>
            <w:tcW w:w="355" w:type="pct"/>
          </w:tcPr>
          <w:p w:rsidR="005A03D8" w:rsidRPr="00DA6F68" w:rsidRDefault="005A03D8" w:rsidP="00830AA4">
            <w:pPr>
              <w:rPr>
                <w:rFonts w:ascii="Arial" w:hAnsi="Arial" w:cs="Arial"/>
              </w:rPr>
            </w:pPr>
            <w:r w:rsidRPr="00DA6F68">
              <w:rPr>
                <w:rFonts w:ascii="Arial" w:hAnsi="Arial" w:cs="Arial"/>
              </w:rPr>
              <w:t>4.9</w:t>
            </w:r>
          </w:p>
        </w:tc>
        <w:tc>
          <w:tcPr>
            <w:tcW w:w="3881" w:type="pct"/>
          </w:tcPr>
          <w:p w:rsidR="005A03D8" w:rsidRPr="00DA6F68" w:rsidRDefault="005A03D8" w:rsidP="00830AA4">
            <w:pPr>
              <w:rPr>
                <w:rFonts w:ascii="Arial" w:hAnsi="Arial" w:cs="Arial"/>
              </w:rPr>
            </w:pPr>
            <w:r w:rsidRPr="00DA6F68">
              <w:rPr>
                <w:rFonts w:ascii="Arial" w:hAnsi="Arial" w:cs="Arial"/>
              </w:rPr>
              <w:t xml:space="preserve">Respond to all first and second level complaints in respect of the curriculum </w:t>
            </w:r>
            <w:r w:rsidR="00692BDC">
              <w:rPr>
                <w:rFonts w:ascii="Arial" w:hAnsi="Arial" w:cs="Arial"/>
              </w:rPr>
              <w:t>and outcomes for pupils</w:t>
            </w:r>
            <w:r w:rsidRPr="00DA6F68">
              <w:rPr>
                <w:rFonts w:ascii="Arial" w:hAnsi="Arial" w:cs="Arial"/>
              </w:rPr>
              <w:t xml:space="preserve"> and ensure effective responses are provided. </w:t>
            </w:r>
          </w:p>
        </w:tc>
        <w:tc>
          <w:tcPr>
            <w:tcW w:w="281"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72"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10"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64541C">
        <w:tc>
          <w:tcPr>
            <w:tcW w:w="355" w:type="pct"/>
          </w:tcPr>
          <w:p w:rsidR="005A03D8" w:rsidRPr="00DA6F68" w:rsidRDefault="005A03D8" w:rsidP="00830AA4">
            <w:pPr>
              <w:rPr>
                <w:rFonts w:ascii="Arial" w:hAnsi="Arial" w:cs="Arial"/>
              </w:rPr>
            </w:pPr>
            <w:r w:rsidRPr="00DA6F68">
              <w:rPr>
                <w:rFonts w:ascii="Arial" w:hAnsi="Arial" w:cs="Arial"/>
              </w:rPr>
              <w:t>4.10</w:t>
            </w:r>
          </w:p>
        </w:tc>
        <w:tc>
          <w:tcPr>
            <w:tcW w:w="3881" w:type="pct"/>
          </w:tcPr>
          <w:p w:rsidR="005A03D8" w:rsidRPr="00DA6F68" w:rsidRDefault="005A03D8" w:rsidP="00692BDC">
            <w:pPr>
              <w:rPr>
                <w:rFonts w:ascii="Arial" w:hAnsi="Arial" w:cs="Arial"/>
              </w:rPr>
            </w:pPr>
            <w:r w:rsidRPr="00DA6F68">
              <w:rPr>
                <w:rFonts w:ascii="Arial" w:hAnsi="Arial" w:cs="Arial"/>
              </w:rPr>
              <w:t xml:space="preserve">Lead and direct OPS related </w:t>
            </w:r>
            <w:r w:rsidR="00692BDC">
              <w:rPr>
                <w:rFonts w:ascii="Arial" w:hAnsi="Arial" w:cs="Arial"/>
              </w:rPr>
              <w:t xml:space="preserve">continuing professional development </w:t>
            </w:r>
            <w:r w:rsidRPr="00DA6F68">
              <w:rPr>
                <w:rFonts w:ascii="Arial" w:hAnsi="Arial" w:cs="Arial"/>
              </w:rPr>
              <w:t>(including development at all levels from entry to leadership)</w:t>
            </w:r>
          </w:p>
        </w:tc>
        <w:tc>
          <w:tcPr>
            <w:tcW w:w="281"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72"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10"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64541C">
        <w:tc>
          <w:tcPr>
            <w:tcW w:w="355" w:type="pct"/>
          </w:tcPr>
          <w:p w:rsidR="005A03D8" w:rsidRPr="00DA6F68" w:rsidRDefault="005A03D8" w:rsidP="00830AA4">
            <w:pPr>
              <w:rPr>
                <w:rFonts w:ascii="Arial" w:hAnsi="Arial" w:cs="Arial"/>
              </w:rPr>
            </w:pPr>
            <w:r w:rsidRPr="00DA6F68">
              <w:rPr>
                <w:rFonts w:ascii="Arial" w:hAnsi="Arial" w:cs="Arial"/>
              </w:rPr>
              <w:t>4.11</w:t>
            </w:r>
          </w:p>
        </w:tc>
        <w:tc>
          <w:tcPr>
            <w:tcW w:w="3881" w:type="pct"/>
          </w:tcPr>
          <w:p w:rsidR="005A03D8" w:rsidRPr="00DA6F68" w:rsidRDefault="005A03D8" w:rsidP="00830AA4">
            <w:pPr>
              <w:rPr>
                <w:rFonts w:ascii="Arial" w:hAnsi="Arial" w:cs="Arial"/>
              </w:rPr>
            </w:pPr>
            <w:r w:rsidRPr="00DA6F68">
              <w:rPr>
                <w:rFonts w:ascii="Arial" w:hAnsi="Arial" w:cs="Arial"/>
              </w:rPr>
              <w:t>Develop and ensure delivery of th</w:t>
            </w:r>
            <w:r w:rsidR="00194A9A">
              <w:rPr>
                <w:rFonts w:ascii="Arial" w:hAnsi="Arial" w:cs="Arial"/>
              </w:rPr>
              <w:t>e OPS actions assigned via the T</w:t>
            </w:r>
            <w:r w:rsidRPr="00DA6F68">
              <w:rPr>
                <w:rFonts w:ascii="Arial" w:hAnsi="Arial" w:cs="Arial"/>
              </w:rPr>
              <w:t>rust’s Operational Scheme of Delegation.</w:t>
            </w:r>
          </w:p>
        </w:tc>
        <w:tc>
          <w:tcPr>
            <w:tcW w:w="281"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72"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10"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64541C">
        <w:tc>
          <w:tcPr>
            <w:tcW w:w="355" w:type="pct"/>
          </w:tcPr>
          <w:p w:rsidR="005A03D8" w:rsidRPr="00DA6F68" w:rsidRDefault="005A03D8" w:rsidP="00830AA4">
            <w:pPr>
              <w:rPr>
                <w:rFonts w:ascii="Arial" w:hAnsi="Arial" w:cs="Arial"/>
              </w:rPr>
            </w:pPr>
            <w:r w:rsidRPr="00DA6F68">
              <w:rPr>
                <w:rFonts w:ascii="Arial" w:hAnsi="Arial" w:cs="Arial"/>
              </w:rPr>
              <w:t>4.12</w:t>
            </w:r>
          </w:p>
        </w:tc>
        <w:tc>
          <w:tcPr>
            <w:tcW w:w="3881" w:type="pct"/>
          </w:tcPr>
          <w:p w:rsidR="005A03D8" w:rsidRPr="00DA6F68" w:rsidRDefault="005A03D8" w:rsidP="00830AA4">
            <w:pPr>
              <w:rPr>
                <w:rFonts w:ascii="Arial" w:hAnsi="Arial" w:cs="Arial"/>
              </w:rPr>
            </w:pPr>
            <w:r w:rsidRPr="00DA6F68">
              <w:rPr>
                <w:rFonts w:ascii="Arial" w:hAnsi="Arial" w:cs="Arial"/>
              </w:rPr>
              <w:t>Develop Policy and Procedure to support the Strategic a</w:t>
            </w:r>
            <w:r w:rsidR="00194A9A">
              <w:rPr>
                <w:rFonts w:ascii="Arial" w:hAnsi="Arial" w:cs="Arial"/>
              </w:rPr>
              <w:t>nd Operating Frameworks of the T</w:t>
            </w:r>
            <w:r w:rsidRPr="00DA6F68">
              <w:rPr>
                <w:rFonts w:ascii="Arial" w:hAnsi="Arial" w:cs="Arial"/>
              </w:rPr>
              <w:t>rust as directed.</w:t>
            </w:r>
          </w:p>
        </w:tc>
        <w:tc>
          <w:tcPr>
            <w:tcW w:w="281"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72"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10" w:type="pct"/>
          </w:tcPr>
          <w:p w:rsidR="005A03D8" w:rsidRPr="00DA6F68" w:rsidRDefault="005A03D8" w:rsidP="00830AA4">
            <w:pPr>
              <w:rPr>
                <w:rFonts w:ascii="Arial" w:hAnsi="Arial" w:cs="Arial"/>
                <w:b/>
              </w:rPr>
            </w:pPr>
            <w:r w:rsidRPr="00DA6F68">
              <w:rPr>
                <w:rFonts w:ascii="Arial" w:hAnsi="Arial" w:cs="Arial"/>
                <w:b/>
              </w:rPr>
              <w:sym w:font="Wingdings" w:char="F0FC"/>
            </w:r>
          </w:p>
        </w:tc>
      </w:tr>
    </w:tbl>
    <w:p w:rsidR="00585F63" w:rsidRDefault="00585F63"/>
    <w:p w:rsidR="00585F63" w:rsidRDefault="00585F63">
      <w:r>
        <w:br w:type="page"/>
      </w:r>
    </w:p>
    <w:p w:rsidR="0064541C" w:rsidRDefault="0064541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7472"/>
        <w:gridCol w:w="574"/>
        <w:gridCol w:w="493"/>
        <w:gridCol w:w="405"/>
      </w:tblGrid>
      <w:tr w:rsidR="005A03D8" w:rsidRPr="00DA6F68" w:rsidTr="0064541C">
        <w:tc>
          <w:tcPr>
            <w:tcW w:w="355" w:type="pct"/>
            <w:tcBorders>
              <w:bottom w:val="single" w:sz="4" w:space="0" w:color="auto"/>
            </w:tcBorders>
            <w:shd w:val="clear" w:color="auto" w:fill="BFBFBF" w:themeFill="background1" w:themeFillShade="BF"/>
          </w:tcPr>
          <w:p w:rsidR="005A03D8" w:rsidRPr="00DA6F68" w:rsidRDefault="005A03D8" w:rsidP="00830AA4">
            <w:pPr>
              <w:rPr>
                <w:rFonts w:ascii="Arial" w:hAnsi="Arial" w:cs="Arial"/>
                <w:b/>
              </w:rPr>
            </w:pPr>
            <w:r w:rsidRPr="00DA6F68">
              <w:rPr>
                <w:rFonts w:ascii="Arial" w:hAnsi="Arial" w:cs="Arial"/>
                <w:b/>
              </w:rPr>
              <w:t>5</w:t>
            </w:r>
          </w:p>
        </w:tc>
        <w:tc>
          <w:tcPr>
            <w:tcW w:w="3880" w:type="pct"/>
            <w:tcBorders>
              <w:bottom w:val="single" w:sz="4" w:space="0" w:color="auto"/>
            </w:tcBorders>
            <w:shd w:val="clear" w:color="auto" w:fill="BFBFBF" w:themeFill="background1" w:themeFillShade="BF"/>
          </w:tcPr>
          <w:p w:rsidR="005A03D8" w:rsidRPr="00DA6F68" w:rsidRDefault="005A03D8" w:rsidP="00830AA4">
            <w:pPr>
              <w:rPr>
                <w:rFonts w:ascii="Arial" w:hAnsi="Arial" w:cs="Arial"/>
                <w:b/>
              </w:rPr>
            </w:pPr>
            <w:r w:rsidRPr="00DA6F68">
              <w:rPr>
                <w:rFonts w:ascii="Arial" w:hAnsi="Arial" w:cs="Arial"/>
                <w:b/>
              </w:rPr>
              <w:t xml:space="preserve">Personal Wellbeing and Behaviour of the </w:t>
            </w:r>
            <w:r w:rsidR="0079396E">
              <w:rPr>
                <w:rFonts w:ascii="Arial" w:hAnsi="Arial" w:cs="Arial"/>
                <w:b/>
              </w:rPr>
              <w:t>School</w:t>
            </w:r>
            <w:r w:rsidRPr="00DA6F68">
              <w:rPr>
                <w:rFonts w:ascii="Arial" w:hAnsi="Arial" w:cs="Arial"/>
                <w:b/>
              </w:rPr>
              <w:t xml:space="preserve"> (PWB)</w:t>
            </w:r>
          </w:p>
        </w:tc>
        <w:tc>
          <w:tcPr>
            <w:tcW w:w="764" w:type="pct"/>
            <w:gridSpan w:val="3"/>
            <w:shd w:val="clear" w:color="auto" w:fill="BFBFBF" w:themeFill="background1" w:themeFillShade="BF"/>
          </w:tcPr>
          <w:p w:rsidR="005A03D8" w:rsidRPr="00DA6F68" w:rsidRDefault="005A03D8" w:rsidP="00830AA4">
            <w:pPr>
              <w:rPr>
                <w:rFonts w:ascii="Arial" w:hAnsi="Arial" w:cs="Arial"/>
                <w:b/>
                <w:sz w:val="16"/>
                <w:szCs w:val="16"/>
              </w:rPr>
            </w:pPr>
            <w:r w:rsidRPr="00DA6F68">
              <w:rPr>
                <w:rFonts w:ascii="Arial" w:hAnsi="Arial" w:cs="Arial"/>
                <w:b/>
                <w:sz w:val="16"/>
                <w:szCs w:val="16"/>
              </w:rPr>
              <w:t xml:space="preserve">Head of </w:t>
            </w:r>
            <w:r w:rsidR="0079396E">
              <w:rPr>
                <w:rFonts w:ascii="Arial" w:hAnsi="Arial" w:cs="Arial"/>
                <w:b/>
                <w:sz w:val="16"/>
                <w:szCs w:val="16"/>
              </w:rPr>
              <w:t>School</w:t>
            </w:r>
          </w:p>
        </w:tc>
      </w:tr>
      <w:tr w:rsidR="005A03D8" w:rsidRPr="00DA6F68" w:rsidTr="0064541C">
        <w:tc>
          <w:tcPr>
            <w:tcW w:w="355" w:type="pct"/>
            <w:shd w:val="clear" w:color="auto" w:fill="BFBFBF" w:themeFill="background1" w:themeFillShade="BF"/>
          </w:tcPr>
          <w:p w:rsidR="005A03D8" w:rsidRPr="00DA6F68" w:rsidRDefault="005A03D8" w:rsidP="00830AA4">
            <w:pPr>
              <w:rPr>
                <w:rFonts w:ascii="Arial" w:hAnsi="Arial" w:cs="Arial"/>
              </w:rPr>
            </w:pPr>
          </w:p>
        </w:tc>
        <w:tc>
          <w:tcPr>
            <w:tcW w:w="3880" w:type="pct"/>
            <w:shd w:val="clear" w:color="auto" w:fill="BFBFBF" w:themeFill="background1" w:themeFillShade="BF"/>
          </w:tcPr>
          <w:p w:rsidR="005A03D8" w:rsidRPr="00DA6F68" w:rsidRDefault="005A03D8" w:rsidP="00830AA4">
            <w:pPr>
              <w:rPr>
                <w:rFonts w:ascii="Arial" w:hAnsi="Arial" w:cs="Arial"/>
              </w:rPr>
            </w:pPr>
          </w:p>
        </w:tc>
        <w:tc>
          <w:tcPr>
            <w:tcW w:w="298" w:type="pct"/>
          </w:tcPr>
          <w:p w:rsidR="005A03D8" w:rsidRPr="00DA6F68" w:rsidRDefault="005A03D8" w:rsidP="00830AA4">
            <w:pPr>
              <w:rPr>
                <w:rFonts w:ascii="Arial" w:hAnsi="Arial" w:cs="Arial"/>
                <w:b/>
              </w:rPr>
            </w:pPr>
            <w:r w:rsidRPr="00DA6F68">
              <w:rPr>
                <w:rFonts w:ascii="Arial" w:hAnsi="Arial" w:cs="Arial"/>
                <w:b/>
              </w:rPr>
              <w:t>A</w:t>
            </w:r>
          </w:p>
        </w:tc>
        <w:tc>
          <w:tcPr>
            <w:tcW w:w="256" w:type="pct"/>
          </w:tcPr>
          <w:p w:rsidR="005A03D8" w:rsidRPr="00DA6F68" w:rsidRDefault="005A03D8" w:rsidP="00830AA4">
            <w:pPr>
              <w:rPr>
                <w:rFonts w:ascii="Arial" w:hAnsi="Arial" w:cs="Arial"/>
                <w:b/>
              </w:rPr>
            </w:pPr>
            <w:r w:rsidRPr="00DA6F68">
              <w:rPr>
                <w:rFonts w:ascii="Arial" w:hAnsi="Arial" w:cs="Arial"/>
                <w:b/>
              </w:rPr>
              <w:t>L</w:t>
            </w:r>
          </w:p>
        </w:tc>
        <w:tc>
          <w:tcPr>
            <w:tcW w:w="210" w:type="pct"/>
          </w:tcPr>
          <w:p w:rsidR="005A03D8" w:rsidRPr="00DA6F68" w:rsidRDefault="005A03D8" w:rsidP="00830AA4">
            <w:pPr>
              <w:rPr>
                <w:rFonts w:ascii="Arial" w:hAnsi="Arial" w:cs="Arial"/>
                <w:b/>
              </w:rPr>
            </w:pPr>
            <w:r w:rsidRPr="00DA6F68">
              <w:rPr>
                <w:rFonts w:ascii="Arial" w:hAnsi="Arial" w:cs="Arial"/>
                <w:b/>
              </w:rPr>
              <w:t>O</w:t>
            </w:r>
          </w:p>
        </w:tc>
      </w:tr>
      <w:tr w:rsidR="005A03D8" w:rsidRPr="00DA6F68" w:rsidTr="0064541C">
        <w:tc>
          <w:tcPr>
            <w:tcW w:w="355" w:type="pct"/>
          </w:tcPr>
          <w:p w:rsidR="005A03D8" w:rsidRPr="00DA6F68" w:rsidRDefault="005A03D8" w:rsidP="00830AA4">
            <w:pPr>
              <w:rPr>
                <w:rFonts w:ascii="Arial" w:hAnsi="Arial" w:cs="Arial"/>
              </w:rPr>
            </w:pPr>
            <w:r w:rsidRPr="00DA6F68">
              <w:rPr>
                <w:rFonts w:ascii="Arial" w:hAnsi="Arial" w:cs="Arial"/>
              </w:rPr>
              <w:t>5.1</w:t>
            </w:r>
          </w:p>
        </w:tc>
        <w:tc>
          <w:tcPr>
            <w:tcW w:w="3880" w:type="pct"/>
          </w:tcPr>
          <w:p w:rsidR="005A03D8" w:rsidRPr="00DA6F68" w:rsidRDefault="005A03D8" w:rsidP="00830AA4">
            <w:pPr>
              <w:rPr>
                <w:rFonts w:ascii="Arial" w:hAnsi="Arial" w:cs="Arial"/>
              </w:rPr>
            </w:pPr>
            <w:r w:rsidRPr="00DA6F68">
              <w:rPr>
                <w:rFonts w:ascii="Arial" w:hAnsi="Arial" w:cs="Arial"/>
              </w:rPr>
              <w:t>In accordance with the Trust PWB Framework ensure the effective deployment of strategies to sec</w:t>
            </w:r>
            <w:r w:rsidR="00692BDC">
              <w:rPr>
                <w:rFonts w:ascii="Arial" w:hAnsi="Arial" w:cs="Arial"/>
              </w:rPr>
              <w:t>ure outcomes for pupils</w:t>
            </w:r>
            <w:r w:rsidRPr="00DA6F68">
              <w:rPr>
                <w:rFonts w:ascii="Arial" w:hAnsi="Arial" w:cs="Arial"/>
              </w:rPr>
              <w:t xml:space="preserve">.   </w:t>
            </w:r>
          </w:p>
        </w:tc>
        <w:tc>
          <w:tcPr>
            <w:tcW w:w="298"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56"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10"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64541C">
        <w:tc>
          <w:tcPr>
            <w:tcW w:w="355" w:type="pct"/>
          </w:tcPr>
          <w:p w:rsidR="005A03D8" w:rsidRPr="00DA6F68" w:rsidRDefault="005A03D8" w:rsidP="00830AA4">
            <w:pPr>
              <w:rPr>
                <w:rFonts w:ascii="Arial" w:hAnsi="Arial" w:cs="Arial"/>
              </w:rPr>
            </w:pPr>
            <w:r w:rsidRPr="00DA6F68">
              <w:rPr>
                <w:rFonts w:ascii="Arial" w:hAnsi="Arial" w:cs="Arial"/>
              </w:rPr>
              <w:t>5.2</w:t>
            </w:r>
          </w:p>
        </w:tc>
        <w:tc>
          <w:tcPr>
            <w:tcW w:w="3880" w:type="pct"/>
          </w:tcPr>
          <w:p w:rsidR="005A03D8" w:rsidRPr="00DA6F68" w:rsidRDefault="005A03D8" w:rsidP="00692BDC">
            <w:pPr>
              <w:rPr>
                <w:rFonts w:ascii="Arial" w:hAnsi="Arial" w:cs="Arial"/>
              </w:rPr>
            </w:pPr>
            <w:r w:rsidRPr="00DA6F68">
              <w:rPr>
                <w:rFonts w:ascii="Arial" w:hAnsi="Arial" w:cs="Arial"/>
              </w:rPr>
              <w:t xml:space="preserve">Lead and direct the PWB Framework of the </w:t>
            </w:r>
            <w:r w:rsidR="0079396E">
              <w:rPr>
                <w:rFonts w:ascii="Arial" w:hAnsi="Arial" w:cs="Arial"/>
              </w:rPr>
              <w:t>school</w:t>
            </w:r>
            <w:r w:rsidRPr="00DA6F68">
              <w:rPr>
                <w:rFonts w:ascii="Arial" w:hAnsi="Arial" w:cs="Arial"/>
              </w:rPr>
              <w:t xml:space="preserve"> via effective </w:t>
            </w:r>
            <w:r w:rsidR="00692BDC">
              <w:rPr>
                <w:rFonts w:ascii="Arial" w:hAnsi="Arial" w:cs="Arial"/>
              </w:rPr>
              <w:t>monitoring, review and evaluation and quality assurance i</w:t>
            </w:r>
            <w:r w:rsidRPr="00DA6F68">
              <w:rPr>
                <w:rFonts w:ascii="Arial" w:hAnsi="Arial" w:cs="Arial"/>
              </w:rPr>
              <w:t xml:space="preserve">mprovement planning appropriate to the </w:t>
            </w:r>
            <w:r w:rsidR="0079396E">
              <w:rPr>
                <w:rFonts w:ascii="Arial" w:hAnsi="Arial" w:cs="Arial"/>
              </w:rPr>
              <w:t>school</w:t>
            </w:r>
            <w:r w:rsidR="00692BDC">
              <w:rPr>
                <w:rFonts w:ascii="Arial" w:hAnsi="Arial" w:cs="Arial"/>
              </w:rPr>
              <w:t>.</w:t>
            </w:r>
            <w:r w:rsidRPr="00DA6F68">
              <w:rPr>
                <w:rFonts w:ascii="Arial" w:hAnsi="Arial" w:cs="Arial"/>
              </w:rPr>
              <w:t xml:space="preserve">  </w:t>
            </w:r>
          </w:p>
        </w:tc>
        <w:tc>
          <w:tcPr>
            <w:tcW w:w="298"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56"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10"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64541C">
        <w:tc>
          <w:tcPr>
            <w:tcW w:w="355" w:type="pct"/>
          </w:tcPr>
          <w:p w:rsidR="005A03D8" w:rsidRPr="00DA6F68" w:rsidRDefault="005A03D8" w:rsidP="00830AA4">
            <w:pPr>
              <w:rPr>
                <w:rFonts w:ascii="Arial" w:hAnsi="Arial" w:cs="Arial"/>
              </w:rPr>
            </w:pPr>
            <w:r w:rsidRPr="00DA6F68">
              <w:rPr>
                <w:rFonts w:ascii="Arial" w:hAnsi="Arial" w:cs="Arial"/>
              </w:rPr>
              <w:t>5.3</w:t>
            </w:r>
          </w:p>
        </w:tc>
        <w:tc>
          <w:tcPr>
            <w:tcW w:w="3880" w:type="pct"/>
          </w:tcPr>
          <w:p w:rsidR="005A03D8" w:rsidRPr="00DA6F68" w:rsidRDefault="005A03D8" w:rsidP="00830AA4">
            <w:pPr>
              <w:rPr>
                <w:rFonts w:ascii="Arial" w:hAnsi="Arial" w:cs="Arial"/>
              </w:rPr>
            </w:pPr>
            <w:r w:rsidRPr="00DA6F68">
              <w:rPr>
                <w:rFonts w:ascii="Arial" w:hAnsi="Arial" w:cs="Arial"/>
              </w:rPr>
              <w:t>Evaluate standards of PWB and ensure proper standards of professional performance are established and maintained agreeing and implementing actions for improvement and for sharing excellent practice.</w:t>
            </w:r>
          </w:p>
        </w:tc>
        <w:tc>
          <w:tcPr>
            <w:tcW w:w="298"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56"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10"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64541C">
        <w:tc>
          <w:tcPr>
            <w:tcW w:w="355" w:type="pct"/>
          </w:tcPr>
          <w:p w:rsidR="005A03D8" w:rsidRPr="00DA6F68" w:rsidRDefault="005A03D8" w:rsidP="00830AA4">
            <w:pPr>
              <w:rPr>
                <w:rFonts w:ascii="Arial" w:hAnsi="Arial" w:cs="Arial"/>
              </w:rPr>
            </w:pPr>
            <w:r w:rsidRPr="00DA6F68">
              <w:rPr>
                <w:rFonts w:ascii="Arial" w:hAnsi="Arial" w:cs="Arial"/>
              </w:rPr>
              <w:t>5.4</w:t>
            </w:r>
          </w:p>
        </w:tc>
        <w:tc>
          <w:tcPr>
            <w:tcW w:w="3880" w:type="pct"/>
          </w:tcPr>
          <w:p w:rsidR="005A03D8" w:rsidRPr="00DA6F68" w:rsidRDefault="005A03D8" w:rsidP="00692BDC">
            <w:pPr>
              <w:rPr>
                <w:rFonts w:ascii="Arial" w:hAnsi="Arial" w:cs="Arial"/>
              </w:rPr>
            </w:pPr>
            <w:r w:rsidRPr="00DA6F68">
              <w:rPr>
                <w:rFonts w:ascii="Arial" w:hAnsi="Arial" w:cs="Arial"/>
              </w:rPr>
              <w:t>Evaluate</w:t>
            </w:r>
            <w:r w:rsidR="00692BDC">
              <w:rPr>
                <w:rFonts w:ascii="Arial" w:hAnsi="Arial" w:cs="Arial"/>
              </w:rPr>
              <w:t xml:space="preserve"> the progress of pupil</w:t>
            </w:r>
            <w:r w:rsidRPr="00DA6F68">
              <w:rPr>
                <w:rFonts w:ascii="Arial" w:hAnsi="Arial" w:cs="Arial"/>
              </w:rPr>
              <w:t xml:space="preserve"> cohorts and subjects and establish actions to address underperformance and actions to cascade excellent performance.  </w:t>
            </w:r>
          </w:p>
        </w:tc>
        <w:tc>
          <w:tcPr>
            <w:tcW w:w="298"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56"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10"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64541C">
        <w:tc>
          <w:tcPr>
            <w:tcW w:w="355" w:type="pct"/>
          </w:tcPr>
          <w:p w:rsidR="005A03D8" w:rsidRPr="00DA6F68" w:rsidRDefault="005A03D8" w:rsidP="00830AA4">
            <w:pPr>
              <w:rPr>
                <w:rFonts w:ascii="Arial" w:hAnsi="Arial" w:cs="Arial"/>
              </w:rPr>
            </w:pPr>
            <w:r w:rsidRPr="00DA6F68">
              <w:rPr>
                <w:rFonts w:ascii="Arial" w:hAnsi="Arial" w:cs="Arial"/>
              </w:rPr>
              <w:t>5.5</w:t>
            </w:r>
          </w:p>
        </w:tc>
        <w:tc>
          <w:tcPr>
            <w:tcW w:w="3880" w:type="pct"/>
          </w:tcPr>
          <w:p w:rsidR="005A03D8" w:rsidRPr="00DA6F68" w:rsidRDefault="00692BDC" w:rsidP="00830AA4">
            <w:pPr>
              <w:rPr>
                <w:rFonts w:ascii="Arial" w:hAnsi="Arial" w:cs="Arial"/>
              </w:rPr>
            </w:pPr>
            <w:r>
              <w:rPr>
                <w:rFonts w:ascii="Arial" w:hAnsi="Arial" w:cs="Arial"/>
              </w:rPr>
              <w:t>Set targets for pupil</w:t>
            </w:r>
            <w:r w:rsidR="005A03D8" w:rsidRPr="00DA6F68">
              <w:rPr>
                <w:rFonts w:ascii="Arial" w:hAnsi="Arial" w:cs="Arial"/>
              </w:rPr>
              <w:t xml:space="preserve"> cohort and subject achievement and actions to assure achievement.   </w:t>
            </w:r>
          </w:p>
        </w:tc>
        <w:tc>
          <w:tcPr>
            <w:tcW w:w="298"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56"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10"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64541C">
        <w:tc>
          <w:tcPr>
            <w:tcW w:w="355" w:type="pct"/>
          </w:tcPr>
          <w:p w:rsidR="005A03D8" w:rsidRPr="00DA6F68" w:rsidRDefault="005A03D8" w:rsidP="00830AA4">
            <w:pPr>
              <w:rPr>
                <w:rFonts w:ascii="Arial" w:hAnsi="Arial" w:cs="Arial"/>
              </w:rPr>
            </w:pPr>
            <w:r w:rsidRPr="00DA6F68">
              <w:rPr>
                <w:rFonts w:ascii="Arial" w:hAnsi="Arial" w:cs="Arial"/>
              </w:rPr>
              <w:t>5.6</w:t>
            </w:r>
          </w:p>
        </w:tc>
        <w:tc>
          <w:tcPr>
            <w:tcW w:w="3880" w:type="pct"/>
          </w:tcPr>
          <w:p w:rsidR="005A03D8" w:rsidRPr="00DA6F68" w:rsidRDefault="00692BDC" w:rsidP="00830AA4">
            <w:pPr>
              <w:rPr>
                <w:rFonts w:ascii="Arial" w:hAnsi="Arial" w:cs="Arial"/>
              </w:rPr>
            </w:pPr>
            <w:r>
              <w:rPr>
                <w:rFonts w:ascii="Arial" w:hAnsi="Arial" w:cs="Arial"/>
              </w:rPr>
              <w:t xml:space="preserve">Communicate pupil </w:t>
            </w:r>
            <w:r w:rsidR="005A03D8" w:rsidRPr="00DA6F68">
              <w:rPr>
                <w:rFonts w:ascii="Arial" w:hAnsi="Arial" w:cs="Arial"/>
              </w:rPr>
              <w:t>performance levels to t</w:t>
            </w:r>
            <w:r>
              <w:rPr>
                <w:rFonts w:ascii="Arial" w:hAnsi="Arial" w:cs="Arial"/>
              </w:rPr>
              <w:t>he Trust, staff, pupils</w:t>
            </w:r>
            <w:r w:rsidR="005A03D8" w:rsidRPr="00DA6F68">
              <w:rPr>
                <w:rFonts w:ascii="Arial" w:hAnsi="Arial" w:cs="Arial"/>
              </w:rPr>
              <w:t xml:space="preserve"> and their parents/carers.</w:t>
            </w:r>
          </w:p>
        </w:tc>
        <w:tc>
          <w:tcPr>
            <w:tcW w:w="298"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56"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10"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64541C">
        <w:tc>
          <w:tcPr>
            <w:tcW w:w="355" w:type="pct"/>
          </w:tcPr>
          <w:p w:rsidR="005A03D8" w:rsidRPr="00DA6F68" w:rsidRDefault="005A03D8" w:rsidP="00830AA4">
            <w:pPr>
              <w:rPr>
                <w:rFonts w:ascii="Arial" w:hAnsi="Arial" w:cs="Arial"/>
              </w:rPr>
            </w:pPr>
            <w:r w:rsidRPr="00DA6F68">
              <w:rPr>
                <w:rFonts w:ascii="Arial" w:hAnsi="Arial" w:cs="Arial"/>
              </w:rPr>
              <w:t>5.7</w:t>
            </w:r>
          </w:p>
        </w:tc>
        <w:tc>
          <w:tcPr>
            <w:tcW w:w="3880" w:type="pct"/>
          </w:tcPr>
          <w:p w:rsidR="005A03D8" w:rsidRPr="00DA6F68" w:rsidRDefault="005A03D8" w:rsidP="00830AA4">
            <w:pPr>
              <w:rPr>
                <w:rFonts w:ascii="Arial" w:hAnsi="Arial" w:cs="Arial"/>
              </w:rPr>
            </w:pPr>
            <w:r w:rsidRPr="00DA6F68">
              <w:rPr>
                <w:rFonts w:ascii="Arial" w:hAnsi="Arial" w:cs="Arial"/>
              </w:rPr>
              <w:t>Respond to all first and second level complaints in respect of the personal wellbeing and behaviour and ensure effective responses are provided.</w:t>
            </w:r>
          </w:p>
        </w:tc>
        <w:tc>
          <w:tcPr>
            <w:tcW w:w="298"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56"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10"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64541C">
        <w:tc>
          <w:tcPr>
            <w:tcW w:w="355" w:type="pct"/>
          </w:tcPr>
          <w:p w:rsidR="005A03D8" w:rsidRPr="00DA6F68" w:rsidRDefault="005A03D8" w:rsidP="00830AA4">
            <w:pPr>
              <w:rPr>
                <w:rFonts w:ascii="Arial" w:hAnsi="Arial" w:cs="Arial"/>
              </w:rPr>
            </w:pPr>
            <w:r w:rsidRPr="00DA6F68">
              <w:rPr>
                <w:rFonts w:ascii="Arial" w:hAnsi="Arial" w:cs="Arial"/>
              </w:rPr>
              <w:t>5.8</w:t>
            </w:r>
          </w:p>
        </w:tc>
        <w:tc>
          <w:tcPr>
            <w:tcW w:w="3880" w:type="pct"/>
          </w:tcPr>
          <w:p w:rsidR="005A03D8" w:rsidRPr="00DA6F68" w:rsidRDefault="005A03D8" w:rsidP="00692BDC">
            <w:pPr>
              <w:rPr>
                <w:rFonts w:ascii="Arial" w:hAnsi="Arial" w:cs="Arial"/>
              </w:rPr>
            </w:pPr>
            <w:r w:rsidRPr="00DA6F68">
              <w:rPr>
                <w:rFonts w:ascii="Arial" w:hAnsi="Arial" w:cs="Arial"/>
              </w:rPr>
              <w:t xml:space="preserve">Lead and direct PWB </w:t>
            </w:r>
            <w:r w:rsidR="00692BDC">
              <w:rPr>
                <w:rFonts w:ascii="Arial" w:hAnsi="Arial" w:cs="Arial"/>
              </w:rPr>
              <w:t xml:space="preserve">continuing professional development </w:t>
            </w:r>
            <w:r w:rsidRPr="00DA6F68">
              <w:rPr>
                <w:rFonts w:ascii="Arial" w:hAnsi="Arial" w:cs="Arial"/>
              </w:rPr>
              <w:t>(including development at all levels from entry to leadership)</w:t>
            </w:r>
          </w:p>
        </w:tc>
        <w:tc>
          <w:tcPr>
            <w:tcW w:w="298"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56"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10"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64541C">
        <w:tc>
          <w:tcPr>
            <w:tcW w:w="355" w:type="pct"/>
          </w:tcPr>
          <w:p w:rsidR="005A03D8" w:rsidRPr="00DA6F68" w:rsidRDefault="005A03D8" w:rsidP="00830AA4">
            <w:pPr>
              <w:rPr>
                <w:rFonts w:ascii="Arial" w:hAnsi="Arial" w:cs="Arial"/>
              </w:rPr>
            </w:pPr>
            <w:r w:rsidRPr="00DA6F68">
              <w:rPr>
                <w:rFonts w:ascii="Arial" w:hAnsi="Arial" w:cs="Arial"/>
              </w:rPr>
              <w:t>5.9</w:t>
            </w:r>
          </w:p>
        </w:tc>
        <w:tc>
          <w:tcPr>
            <w:tcW w:w="3880" w:type="pct"/>
          </w:tcPr>
          <w:p w:rsidR="005A03D8" w:rsidRPr="00DA6F68" w:rsidRDefault="005A03D8" w:rsidP="00830AA4">
            <w:pPr>
              <w:rPr>
                <w:rFonts w:ascii="Arial" w:hAnsi="Arial" w:cs="Arial"/>
              </w:rPr>
            </w:pPr>
            <w:r w:rsidRPr="00DA6F68">
              <w:rPr>
                <w:rFonts w:ascii="Arial" w:hAnsi="Arial" w:cs="Arial"/>
              </w:rPr>
              <w:t>Develop and ensure delivery of th</w:t>
            </w:r>
            <w:r w:rsidR="00194A9A">
              <w:rPr>
                <w:rFonts w:ascii="Arial" w:hAnsi="Arial" w:cs="Arial"/>
              </w:rPr>
              <w:t>e PWB actions assigned via the T</w:t>
            </w:r>
            <w:r w:rsidRPr="00DA6F68">
              <w:rPr>
                <w:rFonts w:ascii="Arial" w:hAnsi="Arial" w:cs="Arial"/>
              </w:rPr>
              <w:t>rust’s Operational Scheme of Delegation.</w:t>
            </w:r>
          </w:p>
        </w:tc>
        <w:tc>
          <w:tcPr>
            <w:tcW w:w="298"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56"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10"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64541C">
        <w:tc>
          <w:tcPr>
            <w:tcW w:w="355" w:type="pct"/>
          </w:tcPr>
          <w:p w:rsidR="005A03D8" w:rsidRPr="00DA6F68" w:rsidRDefault="005A03D8" w:rsidP="00830AA4">
            <w:pPr>
              <w:rPr>
                <w:rFonts w:ascii="Arial" w:hAnsi="Arial" w:cs="Arial"/>
              </w:rPr>
            </w:pPr>
            <w:r w:rsidRPr="00DA6F68">
              <w:rPr>
                <w:rFonts w:ascii="Arial" w:hAnsi="Arial" w:cs="Arial"/>
              </w:rPr>
              <w:t>5.10</w:t>
            </w:r>
          </w:p>
        </w:tc>
        <w:tc>
          <w:tcPr>
            <w:tcW w:w="3880" w:type="pct"/>
          </w:tcPr>
          <w:p w:rsidR="005A03D8" w:rsidRPr="00DA6F68" w:rsidRDefault="005A03D8" w:rsidP="00830AA4">
            <w:pPr>
              <w:rPr>
                <w:rFonts w:ascii="Arial" w:hAnsi="Arial" w:cs="Arial"/>
              </w:rPr>
            </w:pPr>
            <w:r w:rsidRPr="00DA6F68">
              <w:rPr>
                <w:rFonts w:ascii="Arial" w:hAnsi="Arial" w:cs="Arial"/>
              </w:rPr>
              <w:t>Develop Policy and Procedure to support the Strategic a</w:t>
            </w:r>
            <w:r w:rsidR="00194A9A">
              <w:rPr>
                <w:rFonts w:ascii="Arial" w:hAnsi="Arial" w:cs="Arial"/>
              </w:rPr>
              <w:t>nd Operating Frameworks of the T</w:t>
            </w:r>
            <w:r w:rsidRPr="00DA6F68">
              <w:rPr>
                <w:rFonts w:ascii="Arial" w:hAnsi="Arial" w:cs="Arial"/>
              </w:rPr>
              <w:t>rust.</w:t>
            </w:r>
          </w:p>
        </w:tc>
        <w:tc>
          <w:tcPr>
            <w:tcW w:w="298"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56"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10"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64541C">
        <w:tc>
          <w:tcPr>
            <w:tcW w:w="355" w:type="pct"/>
          </w:tcPr>
          <w:p w:rsidR="005A03D8" w:rsidRPr="00DA6F68" w:rsidRDefault="005A03D8" w:rsidP="00830AA4">
            <w:pPr>
              <w:rPr>
                <w:rFonts w:ascii="Arial" w:hAnsi="Arial" w:cs="Arial"/>
              </w:rPr>
            </w:pPr>
            <w:r w:rsidRPr="00DA6F68">
              <w:rPr>
                <w:rFonts w:ascii="Arial" w:hAnsi="Arial" w:cs="Arial"/>
              </w:rPr>
              <w:t>5.11</w:t>
            </w:r>
          </w:p>
        </w:tc>
        <w:tc>
          <w:tcPr>
            <w:tcW w:w="3880" w:type="pct"/>
          </w:tcPr>
          <w:p w:rsidR="005A03D8" w:rsidRPr="00DA6F68" w:rsidRDefault="005A03D8" w:rsidP="00830AA4">
            <w:pPr>
              <w:rPr>
                <w:rFonts w:ascii="Arial" w:hAnsi="Arial" w:cs="Arial"/>
              </w:rPr>
            </w:pPr>
            <w:r w:rsidRPr="00DA6F68">
              <w:rPr>
                <w:rFonts w:ascii="Arial" w:hAnsi="Arial" w:cs="Arial"/>
              </w:rPr>
              <w:t xml:space="preserve">Lead and direct all day to day aspects of PWB in line with Trust Policy and Procedures.  </w:t>
            </w:r>
          </w:p>
        </w:tc>
        <w:tc>
          <w:tcPr>
            <w:tcW w:w="298"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56"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10"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64541C">
        <w:tc>
          <w:tcPr>
            <w:tcW w:w="355" w:type="pct"/>
          </w:tcPr>
          <w:p w:rsidR="005A03D8" w:rsidRPr="00DA6F68" w:rsidRDefault="005A03D8" w:rsidP="00830AA4">
            <w:pPr>
              <w:rPr>
                <w:rFonts w:ascii="Arial" w:hAnsi="Arial" w:cs="Arial"/>
              </w:rPr>
            </w:pPr>
            <w:r w:rsidRPr="00DA6F68">
              <w:rPr>
                <w:rFonts w:ascii="Arial" w:hAnsi="Arial" w:cs="Arial"/>
              </w:rPr>
              <w:t>5.12</w:t>
            </w:r>
          </w:p>
        </w:tc>
        <w:tc>
          <w:tcPr>
            <w:tcW w:w="3880" w:type="pct"/>
          </w:tcPr>
          <w:p w:rsidR="005A03D8" w:rsidRPr="00DA6F68" w:rsidRDefault="005A03D8" w:rsidP="00830AA4">
            <w:pPr>
              <w:rPr>
                <w:rFonts w:ascii="Arial" w:hAnsi="Arial" w:cs="Arial"/>
              </w:rPr>
            </w:pPr>
            <w:r w:rsidRPr="00DA6F68">
              <w:rPr>
                <w:rFonts w:ascii="Arial" w:hAnsi="Arial" w:cs="Arial"/>
              </w:rPr>
              <w:t>Implement special educational needs policy (including liaison with external agencies)</w:t>
            </w:r>
          </w:p>
        </w:tc>
        <w:tc>
          <w:tcPr>
            <w:tcW w:w="298"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56"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10"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64541C">
        <w:tc>
          <w:tcPr>
            <w:tcW w:w="355" w:type="pct"/>
          </w:tcPr>
          <w:p w:rsidR="005A03D8" w:rsidRPr="00DA6F68" w:rsidRDefault="005A03D8" w:rsidP="00830AA4">
            <w:pPr>
              <w:rPr>
                <w:rFonts w:ascii="Arial" w:hAnsi="Arial" w:cs="Arial"/>
              </w:rPr>
            </w:pPr>
            <w:r w:rsidRPr="00DA6F68">
              <w:rPr>
                <w:rFonts w:ascii="Arial" w:hAnsi="Arial" w:cs="Arial"/>
              </w:rPr>
              <w:t>5.13</w:t>
            </w:r>
          </w:p>
        </w:tc>
        <w:tc>
          <w:tcPr>
            <w:tcW w:w="3880" w:type="pct"/>
          </w:tcPr>
          <w:p w:rsidR="005A03D8" w:rsidRPr="00DA6F68" w:rsidRDefault="005A03D8" w:rsidP="00830AA4">
            <w:pPr>
              <w:rPr>
                <w:rFonts w:ascii="Arial" w:hAnsi="Arial" w:cs="Arial"/>
              </w:rPr>
            </w:pPr>
            <w:r w:rsidRPr="00DA6F68">
              <w:rPr>
                <w:rFonts w:ascii="Arial" w:hAnsi="Arial" w:cs="Arial"/>
              </w:rPr>
              <w:t>Ensure, where a</w:t>
            </w:r>
            <w:r w:rsidR="00692BDC">
              <w:rPr>
                <w:rFonts w:ascii="Arial" w:hAnsi="Arial" w:cs="Arial"/>
              </w:rPr>
              <w:t>ppropriate, that pupils</w:t>
            </w:r>
            <w:r w:rsidRPr="00DA6F68">
              <w:rPr>
                <w:rFonts w:ascii="Arial" w:hAnsi="Arial" w:cs="Arial"/>
              </w:rPr>
              <w:t xml:space="preserve"> take part in a daily act of collective worship</w:t>
            </w:r>
          </w:p>
        </w:tc>
        <w:tc>
          <w:tcPr>
            <w:tcW w:w="298"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56"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10"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64541C">
        <w:tc>
          <w:tcPr>
            <w:tcW w:w="355" w:type="pct"/>
          </w:tcPr>
          <w:p w:rsidR="005A03D8" w:rsidRPr="00DA6F68" w:rsidRDefault="005A03D8" w:rsidP="00830AA4">
            <w:pPr>
              <w:rPr>
                <w:rFonts w:ascii="Arial" w:hAnsi="Arial" w:cs="Arial"/>
              </w:rPr>
            </w:pPr>
            <w:r w:rsidRPr="00DA6F68">
              <w:rPr>
                <w:rFonts w:ascii="Arial" w:hAnsi="Arial" w:cs="Arial"/>
              </w:rPr>
              <w:t>5.14</w:t>
            </w:r>
          </w:p>
        </w:tc>
        <w:tc>
          <w:tcPr>
            <w:tcW w:w="3880" w:type="pct"/>
          </w:tcPr>
          <w:p w:rsidR="005A03D8" w:rsidRPr="00DA6F68" w:rsidRDefault="005A03D8" w:rsidP="00830AA4">
            <w:pPr>
              <w:rPr>
                <w:rFonts w:ascii="Arial" w:hAnsi="Arial" w:cs="Arial"/>
              </w:rPr>
            </w:pPr>
            <w:r w:rsidRPr="00DA6F68">
              <w:rPr>
                <w:rFonts w:ascii="Arial" w:hAnsi="Arial" w:cs="Arial"/>
              </w:rPr>
              <w:t>Determine measures to promote good behaviour</w:t>
            </w:r>
          </w:p>
        </w:tc>
        <w:tc>
          <w:tcPr>
            <w:tcW w:w="298"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56"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10"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64541C">
        <w:tc>
          <w:tcPr>
            <w:tcW w:w="355" w:type="pct"/>
          </w:tcPr>
          <w:p w:rsidR="005A03D8" w:rsidRPr="00DA6F68" w:rsidRDefault="005A03D8" w:rsidP="00830AA4">
            <w:pPr>
              <w:rPr>
                <w:rFonts w:ascii="Arial" w:hAnsi="Arial" w:cs="Arial"/>
              </w:rPr>
            </w:pPr>
            <w:r w:rsidRPr="00DA6F68">
              <w:rPr>
                <w:rFonts w:ascii="Arial" w:hAnsi="Arial" w:cs="Arial"/>
              </w:rPr>
              <w:t>5.15</w:t>
            </w:r>
          </w:p>
        </w:tc>
        <w:tc>
          <w:tcPr>
            <w:tcW w:w="3880" w:type="pct"/>
          </w:tcPr>
          <w:p w:rsidR="005A03D8" w:rsidRPr="00DA6F68" w:rsidRDefault="005A03D8" w:rsidP="00830AA4">
            <w:pPr>
              <w:rPr>
                <w:rFonts w:ascii="Arial" w:hAnsi="Arial" w:cs="Arial"/>
              </w:rPr>
            </w:pPr>
            <w:r w:rsidRPr="00DA6F68">
              <w:rPr>
                <w:rFonts w:ascii="Arial" w:hAnsi="Arial" w:cs="Arial"/>
              </w:rPr>
              <w:t>Decide w</w:t>
            </w:r>
            <w:r w:rsidR="00692BDC">
              <w:rPr>
                <w:rFonts w:ascii="Arial" w:hAnsi="Arial" w:cs="Arial"/>
              </w:rPr>
              <w:t xml:space="preserve">hether to admit pupils </w:t>
            </w:r>
            <w:r w:rsidRPr="00DA6F68">
              <w:rPr>
                <w:rFonts w:ascii="Arial" w:hAnsi="Arial" w:cs="Arial"/>
              </w:rPr>
              <w:t>and or to appeal against LA dir</w:t>
            </w:r>
            <w:r w:rsidR="00692BDC">
              <w:rPr>
                <w:rFonts w:ascii="Arial" w:hAnsi="Arial" w:cs="Arial"/>
              </w:rPr>
              <w:t>ections to admit pupils</w:t>
            </w:r>
            <w:r w:rsidRPr="00DA6F68">
              <w:rPr>
                <w:rFonts w:ascii="Arial" w:hAnsi="Arial" w:cs="Arial"/>
              </w:rPr>
              <w:t>.</w:t>
            </w:r>
          </w:p>
        </w:tc>
        <w:tc>
          <w:tcPr>
            <w:tcW w:w="298"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56"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10"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64541C">
        <w:tc>
          <w:tcPr>
            <w:tcW w:w="355" w:type="pct"/>
          </w:tcPr>
          <w:p w:rsidR="005A03D8" w:rsidRPr="00DA6F68" w:rsidRDefault="005A03D8" w:rsidP="00830AA4">
            <w:pPr>
              <w:rPr>
                <w:rFonts w:ascii="Arial" w:hAnsi="Arial" w:cs="Arial"/>
              </w:rPr>
            </w:pPr>
            <w:r w:rsidRPr="00DA6F68">
              <w:rPr>
                <w:rFonts w:ascii="Arial" w:hAnsi="Arial" w:cs="Arial"/>
              </w:rPr>
              <w:t>5.16</w:t>
            </w:r>
          </w:p>
        </w:tc>
        <w:tc>
          <w:tcPr>
            <w:tcW w:w="3880" w:type="pct"/>
          </w:tcPr>
          <w:p w:rsidR="005A03D8" w:rsidRPr="00DA6F68" w:rsidRDefault="005A03D8" w:rsidP="00830AA4">
            <w:pPr>
              <w:rPr>
                <w:rFonts w:ascii="Arial" w:hAnsi="Arial" w:cs="Arial"/>
              </w:rPr>
            </w:pPr>
            <w:r w:rsidRPr="00DA6F68">
              <w:rPr>
                <w:rFonts w:ascii="Arial" w:hAnsi="Arial" w:cs="Arial"/>
              </w:rPr>
              <w:t>Determine, review and ensure that child protection arrangements are in place and effective</w:t>
            </w:r>
          </w:p>
        </w:tc>
        <w:tc>
          <w:tcPr>
            <w:tcW w:w="298"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56"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10"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64541C">
        <w:tc>
          <w:tcPr>
            <w:tcW w:w="355" w:type="pct"/>
          </w:tcPr>
          <w:p w:rsidR="005A03D8" w:rsidRPr="00DA6F68" w:rsidRDefault="005A03D8" w:rsidP="00830AA4">
            <w:pPr>
              <w:rPr>
                <w:rFonts w:ascii="Arial" w:hAnsi="Arial" w:cs="Arial"/>
              </w:rPr>
            </w:pPr>
            <w:r w:rsidRPr="00DA6F68">
              <w:rPr>
                <w:rFonts w:ascii="Arial" w:hAnsi="Arial" w:cs="Arial"/>
              </w:rPr>
              <w:t>5.17</w:t>
            </w:r>
          </w:p>
        </w:tc>
        <w:tc>
          <w:tcPr>
            <w:tcW w:w="3880" w:type="pct"/>
          </w:tcPr>
          <w:p w:rsidR="005A03D8" w:rsidRPr="00DA6F68" w:rsidRDefault="00692BDC" w:rsidP="00830AA4">
            <w:pPr>
              <w:rPr>
                <w:rFonts w:ascii="Arial" w:hAnsi="Arial" w:cs="Arial"/>
              </w:rPr>
            </w:pPr>
            <w:r>
              <w:rPr>
                <w:rFonts w:ascii="Arial" w:hAnsi="Arial" w:cs="Arial"/>
              </w:rPr>
              <w:t>Exclude pupils as appropriate</w:t>
            </w:r>
            <w:r w:rsidR="005A03D8" w:rsidRPr="00DA6F68">
              <w:rPr>
                <w:rFonts w:ascii="Arial" w:hAnsi="Arial" w:cs="Arial"/>
              </w:rPr>
              <w:t>.</w:t>
            </w:r>
          </w:p>
        </w:tc>
        <w:tc>
          <w:tcPr>
            <w:tcW w:w="298"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56"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10" w:type="pct"/>
          </w:tcPr>
          <w:p w:rsidR="005A03D8" w:rsidRPr="00DA6F68" w:rsidRDefault="005A03D8" w:rsidP="00830AA4">
            <w:pPr>
              <w:rPr>
                <w:rFonts w:ascii="Arial" w:hAnsi="Arial" w:cs="Arial"/>
                <w:b/>
              </w:rPr>
            </w:pPr>
            <w:r w:rsidRPr="00DA6F68">
              <w:rPr>
                <w:rFonts w:ascii="Arial" w:hAnsi="Arial" w:cs="Arial"/>
                <w:b/>
              </w:rPr>
              <w:sym w:font="Wingdings" w:char="F0FC"/>
            </w:r>
          </w:p>
        </w:tc>
      </w:tr>
    </w:tbl>
    <w:p w:rsidR="0064541C" w:rsidRDefault="0064541C" w:rsidP="005A03D8">
      <w:pPr>
        <w:rPr>
          <w:rFonts w:ascii="Arial" w:hAnsi="Arial" w:cs="Arial"/>
        </w:rPr>
      </w:pPr>
    </w:p>
    <w:p w:rsidR="0064541C" w:rsidRDefault="0064541C">
      <w:pPr>
        <w:rPr>
          <w:rFonts w:ascii="Arial" w:hAnsi="Arial" w:cs="Arial"/>
        </w:rPr>
      </w:pPr>
      <w:r>
        <w:rPr>
          <w:rFonts w:ascii="Arial" w:hAnsi="Arial"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7473"/>
        <w:gridCol w:w="549"/>
        <w:gridCol w:w="512"/>
        <w:gridCol w:w="410"/>
      </w:tblGrid>
      <w:tr w:rsidR="005A03D8" w:rsidRPr="00DA6F68" w:rsidTr="00AF6F0C">
        <w:tc>
          <w:tcPr>
            <w:tcW w:w="355" w:type="pct"/>
            <w:tcBorders>
              <w:bottom w:val="single" w:sz="4" w:space="0" w:color="auto"/>
            </w:tcBorders>
            <w:shd w:val="clear" w:color="auto" w:fill="BFBFBF" w:themeFill="background1" w:themeFillShade="BF"/>
          </w:tcPr>
          <w:p w:rsidR="005A03D8" w:rsidRPr="00DA6F68" w:rsidRDefault="005A03D8" w:rsidP="00830AA4">
            <w:pPr>
              <w:rPr>
                <w:rFonts w:ascii="Arial" w:hAnsi="Arial" w:cs="Arial"/>
                <w:b/>
              </w:rPr>
            </w:pPr>
            <w:r w:rsidRPr="00DA6F68">
              <w:rPr>
                <w:rFonts w:ascii="Arial" w:hAnsi="Arial" w:cs="Arial"/>
                <w:b/>
              </w:rPr>
              <w:lastRenderedPageBreak/>
              <w:t>6</w:t>
            </w:r>
          </w:p>
        </w:tc>
        <w:tc>
          <w:tcPr>
            <w:tcW w:w="3881" w:type="pct"/>
            <w:tcBorders>
              <w:bottom w:val="single" w:sz="4" w:space="0" w:color="auto"/>
            </w:tcBorders>
            <w:shd w:val="clear" w:color="auto" w:fill="BFBFBF" w:themeFill="background1" w:themeFillShade="BF"/>
          </w:tcPr>
          <w:p w:rsidR="005A03D8" w:rsidRPr="00DA6F68" w:rsidRDefault="005A03D8" w:rsidP="00830AA4">
            <w:pPr>
              <w:rPr>
                <w:rFonts w:ascii="Arial" w:hAnsi="Arial" w:cs="Arial"/>
                <w:b/>
              </w:rPr>
            </w:pPr>
            <w:r w:rsidRPr="00DA6F68">
              <w:rPr>
                <w:rFonts w:ascii="Arial" w:hAnsi="Arial" w:cs="Arial"/>
                <w:b/>
              </w:rPr>
              <w:t>Corporate Services (CS)</w:t>
            </w:r>
          </w:p>
        </w:tc>
        <w:tc>
          <w:tcPr>
            <w:tcW w:w="764" w:type="pct"/>
            <w:gridSpan w:val="3"/>
            <w:shd w:val="clear" w:color="auto" w:fill="BFBFBF" w:themeFill="background1" w:themeFillShade="BF"/>
          </w:tcPr>
          <w:p w:rsidR="005A03D8" w:rsidRPr="00DA6F68" w:rsidRDefault="005A03D8" w:rsidP="00830AA4">
            <w:pPr>
              <w:rPr>
                <w:rFonts w:ascii="Arial" w:hAnsi="Arial" w:cs="Arial"/>
                <w:b/>
                <w:sz w:val="20"/>
                <w:szCs w:val="20"/>
              </w:rPr>
            </w:pPr>
            <w:r w:rsidRPr="00DA6F68">
              <w:rPr>
                <w:rFonts w:ascii="Arial" w:hAnsi="Arial" w:cs="Arial"/>
                <w:b/>
                <w:sz w:val="20"/>
                <w:szCs w:val="20"/>
              </w:rPr>
              <w:t xml:space="preserve">Head of </w:t>
            </w:r>
            <w:r w:rsidR="0079396E">
              <w:rPr>
                <w:rFonts w:ascii="Arial" w:hAnsi="Arial" w:cs="Arial"/>
                <w:b/>
                <w:sz w:val="20"/>
                <w:szCs w:val="20"/>
              </w:rPr>
              <w:t>School</w:t>
            </w:r>
          </w:p>
        </w:tc>
      </w:tr>
      <w:tr w:rsidR="005A03D8" w:rsidRPr="00DA6F68" w:rsidTr="00AF6F0C">
        <w:tc>
          <w:tcPr>
            <w:tcW w:w="355" w:type="pct"/>
            <w:shd w:val="clear" w:color="auto" w:fill="BFBFBF" w:themeFill="background1" w:themeFillShade="BF"/>
          </w:tcPr>
          <w:p w:rsidR="005A03D8" w:rsidRPr="00DA6F68" w:rsidRDefault="005A03D8" w:rsidP="00830AA4">
            <w:pPr>
              <w:rPr>
                <w:rFonts w:ascii="Arial" w:hAnsi="Arial" w:cs="Arial"/>
              </w:rPr>
            </w:pPr>
          </w:p>
        </w:tc>
        <w:tc>
          <w:tcPr>
            <w:tcW w:w="3881" w:type="pct"/>
            <w:shd w:val="clear" w:color="auto" w:fill="BFBFBF" w:themeFill="background1" w:themeFillShade="BF"/>
          </w:tcPr>
          <w:p w:rsidR="005A03D8" w:rsidRPr="00DA6F68" w:rsidRDefault="005A03D8" w:rsidP="00830AA4">
            <w:pPr>
              <w:rPr>
                <w:rFonts w:ascii="Arial" w:hAnsi="Arial" w:cs="Arial"/>
              </w:rPr>
            </w:pPr>
          </w:p>
        </w:tc>
        <w:tc>
          <w:tcPr>
            <w:tcW w:w="285" w:type="pct"/>
          </w:tcPr>
          <w:p w:rsidR="005A03D8" w:rsidRPr="00DA6F68" w:rsidRDefault="005A03D8" w:rsidP="00830AA4">
            <w:pPr>
              <w:rPr>
                <w:rFonts w:ascii="Arial" w:hAnsi="Arial" w:cs="Arial"/>
                <w:b/>
              </w:rPr>
            </w:pPr>
            <w:r w:rsidRPr="00DA6F68">
              <w:rPr>
                <w:rFonts w:ascii="Arial" w:hAnsi="Arial" w:cs="Arial"/>
                <w:b/>
              </w:rPr>
              <w:t>A</w:t>
            </w:r>
          </w:p>
        </w:tc>
        <w:tc>
          <w:tcPr>
            <w:tcW w:w="266" w:type="pct"/>
          </w:tcPr>
          <w:p w:rsidR="005A03D8" w:rsidRPr="00DA6F68" w:rsidRDefault="005A03D8" w:rsidP="00830AA4">
            <w:pPr>
              <w:rPr>
                <w:rFonts w:ascii="Arial" w:hAnsi="Arial" w:cs="Arial"/>
                <w:b/>
              </w:rPr>
            </w:pPr>
            <w:r w:rsidRPr="00DA6F68">
              <w:rPr>
                <w:rFonts w:ascii="Arial" w:hAnsi="Arial" w:cs="Arial"/>
                <w:b/>
              </w:rPr>
              <w:t>L</w:t>
            </w:r>
          </w:p>
        </w:tc>
        <w:tc>
          <w:tcPr>
            <w:tcW w:w="213" w:type="pct"/>
          </w:tcPr>
          <w:p w:rsidR="005A03D8" w:rsidRPr="00DA6F68" w:rsidRDefault="005A03D8" w:rsidP="00830AA4">
            <w:pPr>
              <w:rPr>
                <w:rFonts w:ascii="Arial" w:hAnsi="Arial" w:cs="Arial"/>
                <w:b/>
              </w:rPr>
            </w:pPr>
            <w:r w:rsidRPr="00DA6F68">
              <w:rPr>
                <w:rFonts w:ascii="Arial" w:hAnsi="Arial" w:cs="Arial"/>
                <w:b/>
              </w:rPr>
              <w:t>O</w:t>
            </w:r>
          </w:p>
        </w:tc>
      </w:tr>
      <w:tr w:rsidR="005A03D8" w:rsidRPr="00DA6F68" w:rsidTr="00AF6F0C">
        <w:tc>
          <w:tcPr>
            <w:tcW w:w="355" w:type="pct"/>
          </w:tcPr>
          <w:p w:rsidR="005A03D8" w:rsidRPr="00DA6F68" w:rsidRDefault="00AF6F0C" w:rsidP="00830AA4">
            <w:pPr>
              <w:rPr>
                <w:rFonts w:ascii="Arial" w:hAnsi="Arial" w:cs="Arial"/>
              </w:rPr>
            </w:pPr>
            <w:r>
              <w:rPr>
                <w:rFonts w:ascii="Arial" w:hAnsi="Arial" w:cs="Arial"/>
              </w:rPr>
              <w:t>6.1</w:t>
            </w:r>
          </w:p>
        </w:tc>
        <w:tc>
          <w:tcPr>
            <w:tcW w:w="3881" w:type="pct"/>
          </w:tcPr>
          <w:p w:rsidR="005A03D8" w:rsidRPr="00CD3126" w:rsidRDefault="005A03D8" w:rsidP="00830AA4">
            <w:pPr>
              <w:rPr>
                <w:rFonts w:ascii="Arial" w:hAnsi="Arial" w:cs="Arial"/>
              </w:rPr>
            </w:pPr>
            <w:r w:rsidRPr="00CD3126">
              <w:rPr>
                <w:rFonts w:ascii="Arial" w:hAnsi="Arial" w:cs="Arial"/>
              </w:rPr>
              <w:t>To establish the staffing structure (contractual, Terms and Conditions of Employment) within the legal and regulatory frameworks as advised by the Director of Corporate Services.</w:t>
            </w:r>
          </w:p>
        </w:tc>
        <w:tc>
          <w:tcPr>
            <w:tcW w:w="285" w:type="pct"/>
          </w:tcPr>
          <w:p w:rsidR="005A03D8" w:rsidRPr="00DA6F68" w:rsidRDefault="005A03D8" w:rsidP="00830AA4">
            <w:pPr>
              <w:rPr>
                <w:rFonts w:ascii="Arial" w:hAnsi="Arial" w:cs="Arial"/>
                <w:b/>
              </w:rPr>
            </w:pPr>
          </w:p>
        </w:tc>
        <w:tc>
          <w:tcPr>
            <w:tcW w:w="266"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13"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AF6F0C">
        <w:tc>
          <w:tcPr>
            <w:tcW w:w="355" w:type="pct"/>
          </w:tcPr>
          <w:p w:rsidR="005A03D8" w:rsidRPr="00DA6F68" w:rsidRDefault="00AF6F0C" w:rsidP="00830AA4">
            <w:pPr>
              <w:rPr>
                <w:rFonts w:ascii="Arial" w:hAnsi="Arial" w:cs="Arial"/>
              </w:rPr>
            </w:pPr>
            <w:r>
              <w:rPr>
                <w:rFonts w:ascii="Arial" w:hAnsi="Arial" w:cs="Arial"/>
              </w:rPr>
              <w:t>6.2</w:t>
            </w:r>
          </w:p>
        </w:tc>
        <w:tc>
          <w:tcPr>
            <w:tcW w:w="3881" w:type="pct"/>
          </w:tcPr>
          <w:p w:rsidR="005A03D8" w:rsidRPr="00CD3126" w:rsidRDefault="005A03D8" w:rsidP="00830AA4">
            <w:pPr>
              <w:rPr>
                <w:rFonts w:ascii="Arial" w:hAnsi="Arial" w:cs="Arial"/>
              </w:rPr>
            </w:pPr>
            <w:r w:rsidRPr="00CD3126">
              <w:rPr>
                <w:rFonts w:ascii="Arial" w:hAnsi="Arial" w:cs="Arial"/>
              </w:rPr>
              <w:t>Review of the Staffing Structure, equity, standards and utilisation as advised by the CEO and the Director of Corporate Services.</w:t>
            </w:r>
          </w:p>
        </w:tc>
        <w:tc>
          <w:tcPr>
            <w:tcW w:w="285" w:type="pct"/>
          </w:tcPr>
          <w:p w:rsidR="005A03D8" w:rsidRPr="00DA6F68" w:rsidRDefault="005A03D8" w:rsidP="00830AA4">
            <w:pPr>
              <w:rPr>
                <w:rFonts w:ascii="Arial" w:hAnsi="Arial" w:cs="Arial"/>
                <w:b/>
              </w:rPr>
            </w:pPr>
          </w:p>
        </w:tc>
        <w:tc>
          <w:tcPr>
            <w:tcW w:w="266"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13"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AF6F0C">
        <w:tc>
          <w:tcPr>
            <w:tcW w:w="355" w:type="pct"/>
          </w:tcPr>
          <w:p w:rsidR="005A03D8" w:rsidRPr="00DA6F68" w:rsidRDefault="00AF6F0C" w:rsidP="00830AA4">
            <w:pPr>
              <w:rPr>
                <w:rFonts w:ascii="Arial" w:hAnsi="Arial" w:cs="Arial"/>
              </w:rPr>
            </w:pPr>
            <w:r>
              <w:rPr>
                <w:rFonts w:ascii="Arial" w:hAnsi="Arial" w:cs="Arial"/>
              </w:rPr>
              <w:t>6.3</w:t>
            </w:r>
          </w:p>
        </w:tc>
        <w:tc>
          <w:tcPr>
            <w:tcW w:w="3881" w:type="pct"/>
          </w:tcPr>
          <w:p w:rsidR="005A03D8" w:rsidRPr="00DA6F68" w:rsidRDefault="00692BDC" w:rsidP="00692BDC">
            <w:pPr>
              <w:rPr>
                <w:rFonts w:ascii="Arial" w:hAnsi="Arial" w:cs="Arial"/>
              </w:rPr>
            </w:pPr>
            <w:r>
              <w:rPr>
                <w:rFonts w:ascii="Arial" w:hAnsi="Arial" w:cs="Arial"/>
              </w:rPr>
              <w:t xml:space="preserve">Input too and apply </w:t>
            </w:r>
            <w:r w:rsidR="005A03D8" w:rsidRPr="00CD3126">
              <w:rPr>
                <w:rFonts w:ascii="Arial" w:hAnsi="Arial" w:cs="Arial"/>
              </w:rPr>
              <w:t xml:space="preserve">Trust </w:t>
            </w:r>
            <w:r w:rsidR="005A03D8" w:rsidRPr="00DA6F68">
              <w:rPr>
                <w:rFonts w:ascii="Arial" w:hAnsi="Arial" w:cs="Arial"/>
              </w:rPr>
              <w:t>staffing policies: Sickness Absence, L</w:t>
            </w:r>
            <w:r w:rsidR="00176E24">
              <w:rPr>
                <w:rFonts w:ascii="Arial" w:hAnsi="Arial" w:cs="Arial"/>
              </w:rPr>
              <w:t>eave of Absence</w:t>
            </w:r>
            <w:r w:rsidR="005A03D8" w:rsidRPr="00DA6F68">
              <w:rPr>
                <w:rFonts w:ascii="Arial" w:hAnsi="Arial" w:cs="Arial"/>
              </w:rPr>
              <w:t>, Recruitment, Pay, Appraisal, Disciplinary, Redundancy, C</w:t>
            </w:r>
            <w:r>
              <w:rPr>
                <w:rFonts w:ascii="Arial" w:hAnsi="Arial" w:cs="Arial"/>
              </w:rPr>
              <w:t>ontinuing</w:t>
            </w:r>
            <w:r w:rsidR="00176E24">
              <w:rPr>
                <w:rFonts w:ascii="Arial" w:hAnsi="Arial" w:cs="Arial"/>
              </w:rPr>
              <w:t xml:space="preserve"> Professional Development</w:t>
            </w:r>
            <w:r w:rsidR="005A03D8" w:rsidRPr="00DA6F68">
              <w:rPr>
                <w:rFonts w:ascii="Arial" w:hAnsi="Arial" w:cs="Arial"/>
              </w:rPr>
              <w:t xml:space="preserve">, Stress at Work, Violence at Work, Risk Assessment, Maternity, Adoption, Parental Leave, Capability and Grievance, Whistleblowing, Staff Induction.  </w:t>
            </w:r>
          </w:p>
        </w:tc>
        <w:tc>
          <w:tcPr>
            <w:tcW w:w="285" w:type="pct"/>
          </w:tcPr>
          <w:p w:rsidR="005A03D8" w:rsidRPr="00DA6F68" w:rsidRDefault="005A03D8" w:rsidP="00830AA4">
            <w:pPr>
              <w:rPr>
                <w:rFonts w:ascii="Arial" w:hAnsi="Arial" w:cs="Arial"/>
                <w:b/>
              </w:rPr>
            </w:pPr>
          </w:p>
        </w:tc>
        <w:tc>
          <w:tcPr>
            <w:tcW w:w="266"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13"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AF6F0C">
        <w:tc>
          <w:tcPr>
            <w:tcW w:w="355" w:type="pct"/>
          </w:tcPr>
          <w:p w:rsidR="005A03D8" w:rsidRPr="00CD3126" w:rsidRDefault="00AF6F0C" w:rsidP="00830AA4">
            <w:pPr>
              <w:rPr>
                <w:rFonts w:ascii="Arial" w:hAnsi="Arial" w:cs="Arial"/>
              </w:rPr>
            </w:pPr>
            <w:r>
              <w:rPr>
                <w:rFonts w:ascii="Arial" w:hAnsi="Arial" w:cs="Arial"/>
              </w:rPr>
              <w:t>6.4</w:t>
            </w:r>
          </w:p>
        </w:tc>
        <w:tc>
          <w:tcPr>
            <w:tcW w:w="3881" w:type="pct"/>
          </w:tcPr>
          <w:p w:rsidR="005A03D8" w:rsidRPr="00CD3126" w:rsidRDefault="005A03D8" w:rsidP="00692BDC">
            <w:pPr>
              <w:rPr>
                <w:rFonts w:ascii="Arial" w:hAnsi="Arial" w:cs="Arial"/>
              </w:rPr>
            </w:pPr>
            <w:r w:rsidRPr="00CD3126">
              <w:rPr>
                <w:rFonts w:ascii="Arial" w:hAnsi="Arial" w:cs="Arial"/>
              </w:rPr>
              <w:t xml:space="preserve">Suspension of staff (except Head/Principal) under </w:t>
            </w:r>
            <w:r w:rsidR="00692BDC">
              <w:rPr>
                <w:rFonts w:ascii="Arial" w:hAnsi="Arial" w:cs="Arial"/>
              </w:rPr>
              <w:t xml:space="preserve">discussion and with the agreement of the CEO.   Support will be provided by Trust Services.  </w:t>
            </w:r>
          </w:p>
        </w:tc>
        <w:tc>
          <w:tcPr>
            <w:tcW w:w="285" w:type="pct"/>
          </w:tcPr>
          <w:p w:rsidR="005A03D8" w:rsidRPr="00CD3126" w:rsidRDefault="005A03D8" w:rsidP="00830AA4">
            <w:pPr>
              <w:rPr>
                <w:rFonts w:ascii="Arial" w:hAnsi="Arial" w:cs="Arial"/>
                <w:b/>
              </w:rPr>
            </w:pPr>
          </w:p>
        </w:tc>
        <w:tc>
          <w:tcPr>
            <w:tcW w:w="266" w:type="pct"/>
          </w:tcPr>
          <w:p w:rsidR="005A03D8" w:rsidRPr="00CD3126" w:rsidRDefault="005A03D8" w:rsidP="00830AA4">
            <w:pPr>
              <w:rPr>
                <w:rFonts w:ascii="Arial" w:hAnsi="Arial" w:cs="Arial"/>
                <w:b/>
              </w:rPr>
            </w:pPr>
          </w:p>
        </w:tc>
        <w:tc>
          <w:tcPr>
            <w:tcW w:w="213" w:type="pct"/>
          </w:tcPr>
          <w:p w:rsidR="005A03D8" w:rsidRPr="00CD3126" w:rsidRDefault="005A03D8" w:rsidP="00830AA4">
            <w:pPr>
              <w:rPr>
                <w:rFonts w:ascii="Arial" w:hAnsi="Arial" w:cs="Arial"/>
                <w:b/>
              </w:rPr>
            </w:pPr>
            <w:r w:rsidRPr="00CD3126">
              <w:rPr>
                <w:rFonts w:ascii="Arial" w:hAnsi="Arial" w:cs="Arial"/>
                <w:b/>
              </w:rPr>
              <w:sym w:font="Wingdings" w:char="F0FC"/>
            </w:r>
          </w:p>
        </w:tc>
      </w:tr>
      <w:tr w:rsidR="005A03D8" w:rsidRPr="00DA6F68" w:rsidTr="00AF6F0C">
        <w:tc>
          <w:tcPr>
            <w:tcW w:w="355" w:type="pct"/>
          </w:tcPr>
          <w:p w:rsidR="005A03D8" w:rsidRPr="00CD3126" w:rsidRDefault="00AF6F0C" w:rsidP="00830AA4">
            <w:pPr>
              <w:rPr>
                <w:rFonts w:ascii="Arial" w:hAnsi="Arial" w:cs="Arial"/>
              </w:rPr>
            </w:pPr>
            <w:r>
              <w:rPr>
                <w:rFonts w:ascii="Arial" w:hAnsi="Arial" w:cs="Arial"/>
              </w:rPr>
              <w:t>6.5</w:t>
            </w:r>
          </w:p>
        </w:tc>
        <w:tc>
          <w:tcPr>
            <w:tcW w:w="3881" w:type="pct"/>
          </w:tcPr>
          <w:p w:rsidR="005A03D8" w:rsidRPr="00CD3126" w:rsidRDefault="005A03D8" w:rsidP="00176E24">
            <w:pPr>
              <w:rPr>
                <w:rFonts w:ascii="Arial" w:hAnsi="Arial" w:cs="Arial"/>
              </w:rPr>
            </w:pPr>
            <w:r w:rsidRPr="00CD3126">
              <w:rPr>
                <w:rFonts w:ascii="Arial" w:hAnsi="Arial" w:cs="Arial"/>
              </w:rPr>
              <w:t>Appoi</w:t>
            </w:r>
            <w:r w:rsidR="00176E24">
              <w:rPr>
                <w:rFonts w:ascii="Arial" w:hAnsi="Arial" w:cs="Arial"/>
              </w:rPr>
              <w:t>ntment of all staff (excluding Leadership Team w</w:t>
            </w:r>
            <w:r w:rsidRPr="00CD3126">
              <w:rPr>
                <w:rFonts w:ascii="Arial" w:hAnsi="Arial" w:cs="Arial"/>
              </w:rPr>
              <w:t xml:space="preserve">ho will have Trustee involvement) </w:t>
            </w:r>
            <w:r>
              <w:rPr>
                <w:rFonts w:ascii="Arial" w:hAnsi="Arial" w:cs="Arial"/>
              </w:rPr>
              <w:t xml:space="preserve">in line with the Trust Recruitment Policy and Procedure and </w:t>
            </w:r>
            <w:r w:rsidRPr="00CD3126">
              <w:rPr>
                <w:rFonts w:ascii="Arial" w:hAnsi="Arial" w:cs="Arial"/>
              </w:rPr>
              <w:t>under the direction and with the support of the CEO / Director of Corporate Services.</w:t>
            </w:r>
            <w:r w:rsidR="00692BDC">
              <w:rPr>
                <w:rFonts w:ascii="Arial" w:hAnsi="Arial" w:cs="Arial"/>
              </w:rPr>
              <w:t xml:space="preserve">  All posts require CEO approval. Support will be provided by Trust Services.  </w:t>
            </w:r>
          </w:p>
        </w:tc>
        <w:tc>
          <w:tcPr>
            <w:tcW w:w="285" w:type="pct"/>
          </w:tcPr>
          <w:p w:rsidR="005A03D8" w:rsidRPr="00CD3126" w:rsidRDefault="005A03D8" w:rsidP="00830AA4">
            <w:pPr>
              <w:rPr>
                <w:rFonts w:ascii="Arial" w:hAnsi="Arial" w:cs="Arial"/>
                <w:b/>
              </w:rPr>
            </w:pPr>
          </w:p>
        </w:tc>
        <w:tc>
          <w:tcPr>
            <w:tcW w:w="266" w:type="pct"/>
          </w:tcPr>
          <w:p w:rsidR="005A03D8" w:rsidRPr="00CD3126" w:rsidRDefault="005A03D8" w:rsidP="00830AA4">
            <w:pPr>
              <w:rPr>
                <w:rFonts w:ascii="Arial" w:hAnsi="Arial" w:cs="Arial"/>
                <w:b/>
              </w:rPr>
            </w:pPr>
          </w:p>
        </w:tc>
        <w:tc>
          <w:tcPr>
            <w:tcW w:w="213" w:type="pct"/>
          </w:tcPr>
          <w:p w:rsidR="005A03D8" w:rsidRPr="00CD3126" w:rsidRDefault="005A03D8" w:rsidP="00830AA4">
            <w:pPr>
              <w:rPr>
                <w:rFonts w:ascii="Arial" w:hAnsi="Arial" w:cs="Arial"/>
                <w:b/>
              </w:rPr>
            </w:pPr>
            <w:r w:rsidRPr="00CD3126">
              <w:rPr>
                <w:rFonts w:ascii="Arial" w:hAnsi="Arial" w:cs="Arial"/>
                <w:b/>
              </w:rPr>
              <w:sym w:font="Wingdings" w:char="F0FC"/>
            </w:r>
          </w:p>
        </w:tc>
      </w:tr>
      <w:tr w:rsidR="005A03D8" w:rsidRPr="00DA6F68" w:rsidTr="00AF6F0C">
        <w:tc>
          <w:tcPr>
            <w:tcW w:w="355" w:type="pct"/>
          </w:tcPr>
          <w:p w:rsidR="005A03D8" w:rsidRPr="00CD3126" w:rsidRDefault="00AF6F0C" w:rsidP="00830AA4">
            <w:pPr>
              <w:rPr>
                <w:rFonts w:ascii="Arial" w:hAnsi="Arial" w:cs="Arial"/>
              </w:rPr>
            </w:pPr>
            <w:r>
              <w:rPr>
                <w:rFonts w:ascii="Arial" w:hAnsi="Arial" w:cs="Arial"/>
              </w:rPr>
              <w:t>6.6</w:t>
            </w:r>
          </w:p>
        </w:tc>
        <w:tc>
          <w:tcPr>
            <w:tcW w:w="3881" w:type="pct"/>
          </w:tcPr>
          <w:p w:rsidR="005A03D8" w:rsidRPr="00CD3126" w:rsidRDefault="005A03D8" w:rsidP="00692BDC">
            <w:pPr>
              <w:rPr>
                <w:rFonts w:ascii="Arial" w:hAnsi="Arial" w:cs="Arial"/>
              </w:rPr>
            </w:pPr>
            <w:r w:rsidRPr="00CD3126">
              <w:rPr>
                <w:rFonts w:ascii="Arial" w:hAnsi="Arial" w:cs="Arial"/>
              </w:rPr>
              <w:t>Dismissal of staf</w:t>
            </w:r>
            <w:r w:rsidR="00176E24">
              <w:rPr>
                <w:rFonts w:ascii="Arial" w:hAnsi="Arial" w:cs="Arial"/>
              </w:rPr>
              <w:t xml:space="preserve">f (excluding Senior Leaders who will have Trust </w:t>
            </w:r>
            <w:r w:rsidRPr="00CD3126">
              <w:rPr>
                <w:rFonts w:ascii="Arial" w:hAnsi="Arial" w:cs="Arial"/>
              </w:rPr>
              <w:t xml:space="preserve">involvement) under the direction and with </w:t>
            </w:r>
            <w:r w:rsidR="00692BDC">
              <w:rPr>
                <w:rFonts w:ascii="Arial" w:hAnsi="Arial" w:cs="Arial"/>
              </w:rPr>
              <w:t xml:space="preserve">agreement from the CEO.  Support will be provided by Trust Services.  </w:t>
            </w:r>
          </w:p>
        </w:tc>
        <w:tc>
          <w:tcPr>
            <w:tcW w:w="285" w:type="pct"/>
          </w:tcPr>
          <w:p w:rsidR="005A03D8" w:rsidRPr="00CD3126" w:rsidRDefault="005A03D8" w:rsidP="00830AA4">
            <w:pPr>
              <w:rPr>
                <w:rFonts w:ascii="Arial" w:hAnsi="Arial" w:cs="Arial"/>
                <w:b/>
              </w:rPr>
            </w:pPr>
          </w:p>
        </w:tc>
        <w:tc>
          <w:tcPr>
            <w:tcW w:w="266" w:type="pct"/>
          </w:tcPr>
          <w:p w:rsidR="005A03D8" w:rsidRPr="00CD3126" w:rsidRDefault="005A03D8" w:rsidP="00830AA4">
            <w:pPr>
              <w:rPr>
                <w:rFonts w:ascii="Arial" w:hAnsi="Arial" w:cs="Arial"/>
                <w:b/>
              </w:rPr>
            </w:pPr>
          </w:p>
        </w:tc>
        <w:tc>
          <w:tcPr>
            <w:tcW w:w="213" w:type="pct"/>
          </w:tcPr>
          <w:p w:rsidR="005A03D8" w:rsidRPr="00CD3126" w:rsidRDefault="005A03D8" w:rsidP="00830AA4">
            <w:pPr>
              <w:rPr>
                <w:rFonts w:ascii="Arial" w:hAnsi="Arial" w:cs="Arial"/>
                <w:b/>
              </w:rPr>
            </w:pPr>
            <w:r w:rsidRPr="00CD3126">
              <w:rPr>
                <w:rFonts w:ascii="Arial" w:hAnsi="Arial" w:cs="Arial"/>
                <w:b/>
              </w:rPr>
              <w:sym w:font="Wingdings" w:char="F0FC"/>
            </w:r>
          </w:p>
        </w:tc>
      </w:tr>
      <w:tr w:rsidR="00AF6F0C" w:rsidRPr="00DA6F68" w:rsidTr="00AF6F0C">
        <w:tc>
          <w:tcPr>
            <w:tcW w:w="355" w:type="pct"/>
          </w:tcPr>
          <w:p w:rsidR="00AF6F0C" w:rsidRPr="00DA6F68" w:rsidRDefault="00692BDC" w:rsidP="00AF6F0C">
            <w:pPr>
              <w:rPr>
                <w:rFonts w:ascii="Arial" w:hAnsi="Arial" w:cs="Arial"/>
              </w:rPr>
            </w:pPr>
            <w:r>
              <w:rPr>
                <w:rFonts w:ascii="Arial" w:hAnsi="Arial" w:cs="Arial"/>
              </w:rPr>
              <w:t>6.7</w:t>
            </w:r>
          </w:p>
        </w:tc>
        <w:tc>
          <w:tcPr>
            <w:tcW w:w="3881" w:type="pct"/>
          </w:tcPr>
          <w:p w:rsidR="00AF6F0C" w:rsidRPr="00A677F3" w:rsidRDefault="00AF6F0C" w:rsidP="00AF6F0C">
            <w:pPr>
              <w:rPr>
                <w:rFonts w:ascii="Arial" w:hAnsi="Arial" w:cs="Arial"/>
              </w:rPr>
            </w:pPr>
            <w:r w:rsidRPr="00A677F3">
              <w:rPr>
                <w:rFonts w:ascii="Arial" w:hAnsi="Arial" w:cs="Arial"/>
              </w:rPr>
              <w:t xml:space="preserve">Develop and ensure delivery of the </w:t>
            </w:r>
            <w:r w:rsidR="00194A9A">
              <w:rPr>
                <w:rFonts w:ascii="Arial" w:hAnsi="Arial" w:cs="Arial"/>
              </w:rPr>
              <w:t>T</w:t>
            </w:r>
            <w:r w:rsidRPr="00A677F3">
              <w:rPr>
                <w:rFonts w:ascii="Arial" w:hAnsi="Arial" w:cs="Arial"/>
              </w:rPr>
              <w:t>rust’s Operational Scheme of Delegation as advised by the Director of Corporate Services.</w:t>
            </w:r>
          </w:p>
        </w:tc>
        <w:tc>
          <w:tcPr>
            <w:tcW w:w="285" w:type="pct"/>
          </w:tcPr>
          <w:p w:rsidR="00AF6F0C" w:rsidRPr="00DA6F68" w:rsidRDefault="00AF6F0C" w:rsidP="00AF6F0C">
            <w:pPr>
              <w:rPr>
                <w:rFonts w:ascii="Arial" w:hAnsi="Arial" w:cs="Arial"/>
                <w:b/>
              </w:rPr>
            </w:pPr>
          </w:p>
        </w:tc>
        <w:tc>
          <w:tcPr>
            <w:tcW w:w="266" w:type="pct"/>
          </w:tcPr>
          <w:p w:rsidR="00AF6F0C" w:rsidRPr="00DA6F68" w:rsidRDefault="00AF6F0C" w:rsidP="00AF6F0C">
            <w:pPr>
              <w:rPr>
                <w:rFonts w:ascii="Arial" w:hAnsi="Arial" w:cs="Arial"/>
                <w:b/>
              </w:rPr>
            </w:pPr>
          </w:p>
        </w:tc>
        <w:tc>
          <w:tcPr>
            <w:tcW w:w="213" w:type="pct"/>
          </w:tcPr>
          <w:p w:rsidR="00AF6F0C" w:rsidRPr="00DA6F68" w:rsidRDefault="00AF6F0C" w:rsidP="00AF6F0C">
            <w:pPr>
              <w:rPr>
                <w:rFonts w:ascii="Arial" w:hAnsi="Arial" w:cs="Arial"/>
                <w:b/>
              </w:rPr>
            </w:pPr>
            <w:r w:rsidRPr="00DA6F68">
              <w:rPr>
                <w:rFonts w:ascii="Arial" w:hAnsi="Arial" w:cs="Arial"/>
                <w:b/>
              </w:rPr>
              <w:sym w:font="Wingdings" w:char="F0FC"/>
            </w:r>
          </w:p>
        </w:tc>
      </w:tr>
    </w:tbl>
    <w:p w:rsidR="005A03D8" w:rsidRDefault="005A03D8" w:rsidP="005A03D8">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631"/>
        <w:gridCol w:w="406"/>
        <w:gridCol w:w="424"/>
        <w:gridCol w:w="429"/>
      </w:tblGrid>
      <w:tr w:rsidR="005A03D8" w:rsidRPr="00DA6F68" w:rsidTr="00830AA4">
        <w:tc>
          <w:tcPr>
            <w:tcW w:w="383" w:type="pct"/>
            <w:tcBorders>
              <w:bottom w:val="single" w:sz="4" w:space="0" w:color="auto"/>
            </w:tcBorders>
            <w:shd w:val="clear" w:color="auto" w:fill="BFBFBF" w:themeFill="background1" w:themeFillShade="BF"/>
          </w:tcPr>
          <w:p w:rsidR="005A03D8" w:rsidRPr="00DA6F68" w:rsidRDefault="005A03D8" w:rsidP="00830AA4">
            <w:pPr>
              <w:rPr>
                <w:rFonts w:ascii="Arial" w:hAnsi="Arial" w:cs="Arial"/>
                <w:b/>
              </w:rPr>
            </w:pPr>
            <w:r w:rsidRPr="00DA6F68">
              <w:rPr>
                <w:rFonts w:ascii="Arial" w:hAnsi="Arial" w:cs="Arial"/>
                <w:b/>
              </w:rPr>
              <w:t>7</w:t>
            </w:r>
          </w:p>
        </w:tc>
        <w:tc>
          <w:tcPr>
            <w:tcW w:w="3963" w:type="pct"/>
            <w:tcBorders>
              <w:bottom w:val="single" w:sz="4" w:space="0" w:color="auto"/>
            </w:tcBorders>
            <w:shd w:val="clear" w:color="auto" w:fill="BFBFBF" w:themeFill="background1" w:themeFillShade="BF"/>
          </w:tcPr>
          <w:p w:rsidR="005A03D8" w:rsidRPr="00DA6F68" w:rsidRDefault="005A03D8" w:rsidP="00830AA4">
            <w:pPr>
              <w:rPr>
                <w:rFonts w:ascii="Arial" w:hAnsi="Arial" w:cs="Arial"/>
                <w:b/>
              </w:rPr>
            </w:pPr>
            <w:r>
              <w:rPr>
                <w:rFonts w:ascii="Arial" w:hAnsi="Arial" w:cs="Arial"/>
                <w:b/>
              </w:rPr>
              <w:t>Resource Management</w:t>
            </w:r>
          </w:p>
        </w:tc>
        <w:tc>
          <w:tcPr>
            <w:tcW w:w="654" w:type="pct"/>
            <w:gridSpan w:val="3"/>
            <w:shd w:val="clear" w:color="auto" w:fill="BFBFBF" w:themeFill="background1" w:themeFillShade="BF"/>
          </w:tcPr>
          <w:p w:rsidR="005A03D8" w:rsidRPr="00DA6F68" w:rsidRDefault="005A03D8" w:rsidP="00830AA4">
            <w:pPr>
              <w:rPr>
                <w:rFonts w:ascii="Arial" w:hAnsi="Arial" w:cs="Arial"/>
                <w:b/>
                <w:sz w:val="20"/>
                <w:szCs w:val="20"/>
              </w:rPr>
            </w:pPr>
            <w:r w:rsidRPr="00DA6F68">
              <w:rPr>
                <w:rFonts w:ascii="Arial" w:hAnsi="Arial" w:cs="Arial"/>
                <w:b/>
                <w:sz w:val="20"/>
                <w:szCs w:val="20"/>
              </w:rPr>
              <w:t xml:space="preserve">Head of </w:t>
            </w:r>
            <w:r w:rsidR="0079396E">
              <w:rPr>
                <w:rFonts w:ascii="Arial" w:hAnsi="Arial" w:cs="Arial"/>
                <w:b/>
                <w:sz w:val="20"/>
                <w:szCs w:val="20"/>
              </w:rPr>
              <w:t>School</w:t>
            </w:r>
          </w:p>
        </w:tc>
      </w:tr>
      <w:tr w:rsidR="005A03D8" w:rsidRPr="00DA6F68" w:rsidTr="00830AA4">
        <w:tc>
          <w:tcPr>
            <w:tcW w:w="383" w:type="pct"/>
            <w:shd w:val="clear" w:color="auto" w:fill="BFBFBF" w:themeFill="background1" w:themeFillShade="BF"/>
          </w:tcPr>
          <w:p w:rsidR="005A03D8" w:rsidRPr="00DA6F68" w:rsidRDefault="005A03D8" w:rsidP="00830AA4">
            <w:pPr>
              <w:rPr>
                <w:rFonts w:ascii="Arial" w:hAnsi="Arial" w:cs="Arial"/>
              </w:rPr>
            </w:pPr>
          </w:p>
        </w:tc>
        <w:tc>
          <w:tcPr>
            <w:tcW w:w="3963" w:type="pct"/>
            <w:shd w:val="clear" w:color="auto" w:fill="BFBFBF" w:themeFill="background1" w:themeFillShade="BF"/>
          </w:tcPr>
          <w:p w:rsidR="005A03D8" w:rsidRPr="00DA6F68" w:rsidRDefault="005A03D8" w:rsidP="00830AA4">
            <w:pPr>
              <w:rPr>
                <w:rFonts w:ascii="Arial" w:hAnsi="Arial" w:cs="Arial"/>
              </w:rPr>
            </w:pPr>
          </w:p>
        </w:tc>
        <w:tc>
          <w:tcPr>
            <w:tcW w:w="211" w:type="pct"/>
          </w:tcPr>
          <w:p w:rsidR="005A03D8" w:rsidRPr="00DA6F68" w:rsidRDefault="005A03D8" w:rsidP="00830AA4">
            <w:pPr>
              <w:rPr>
                <w:rFonts w:ascii="Arial" w:hAnsi="Arial" w:cs="Arial"/>
                <w:b/>
              </w:rPr>
            </w:pPr>
            <w:r w:rsidRPr="00DA6F68">
              <w:rPr>
                <w:rFonts w:ascii="Arial" w:hAnsi="Arial" w:cs="Arial"/>
                <w:b/>
              </w:rPr>
              <w:t>A</w:t>
            </w:r>
          </w:p>
        </w:tc>
        <w:tc>
          <w:tcPr>
            <w:tcW w:w="220" w:type="pct"/>
          </w:tcPr>
          <w:p w:rsidR="005A03D8" w:rsidRPr="00DA6F68" w:rsidRDefault="005A03D8" w:rsidP="00830AA4">
            <w:pPr>
              <w:rPr>
                <w:rFonts w:ascii="Arial" w:hAnsi="Arial" w:cs="Arial"/>
                <w:b/>
              </w:rPr>
            </w:pPr>
            <w:r w:rsidRPr="00DA6F68">
              <w:rPr>
                <w:rFonts w:ascii="Arial" w:hAnsi="Arial" w:cs="Arial"/>
                <w:b/>
              </w:rPr>
              <w:t>L</w:t>
            </w:r>
          </w:p>
        </w:tc>
        <w:tc>
          <w:tcPr>
            <w:tcW w:w="223" w:type="pct"/>
          </w:tcPr>
          <w:p w:rsidR="005A03D8" w:rsidRPr="00DA6F68" w:rsidRDefault="005A03D8" w:rsidP="00830AA4">
            <w:pPr>
              <w:rPr>
                <w:rFonts w:ascii="Arial" w:hAnsi="Arial" w:cs="Arial"/>
                <w:b/>
              </w:rPr>
            </w:pPr>
            <w:r w:rsidRPr="00DA6F68">
              <w:rPr>
                <w:rFonts w:ascii="Arial" w:hAnsi="Arial" w:cs="Arial"/>
                <w:b/>
              </w:rPr>
              <w:t>O</w:t>
            </w:r>
          </w:p>
        </w:tc>
      </w:tr>
      <w:tr w:rsidR="005A03D8" w:rsidRPr="00DA6F68" w:rsidTr="00830AA4">
        <w:tc>
          <w:tcPr>
            <w:tcW w:w="383" w:type="pct"/>
          </w:tcPr>
          <w:p w:rsidR="005A03D8" w:rsidRPr="00DA6F68" w:rsidRDefault="00AF6F0C" w:rsidP="00830AA4">
            <w:pPr>
              <w:rPr>
                <w:rFonts w:ascii="Arial" w:hAnsi="Arial" w:cs="Arial"/>
              </w:rPr>
            </w:pPr>
            <w:r>
              <w:rPr>
                <w:rFonts w:ascii="Arial" w:hAnsi="Arial" w:cs="Arial"/>
              </w:rPr>
              <w:t>7.1</w:t>
            </w:r>
          </w:p>
        </w:tc>
        <w:tc>
          <w:tcPr>
            <w:tcW w:w="3963" w:type="pct"/>
          </w:tcPr>
          <w:p w:rsidR="005A03D8" w:rsidRPr="00A677F3" w:rsidRDefault="005A03D8" w:rsidP="00692BDC">
            <w:pPr>
              <w:rPr>
                <w:rFonts w:ascii="Arial" w:hAnsi="Arial" w:cs="Arial"/>
              </w:rPr>
            </w:pPr>
            <w:r w:rsidRPr="00A677F3">
              <w:rPr>
                <w:rFonts w:ascii="Arial" w:hAnsi="Arial" w:cs="Arial"/>
              </w:rPr>
              <w:t xml:space="preserve">Formulate the budget plan in line with </w:t>
            </w:r>
            <w:r w:rsidR="0079396E">
              <w:rPr>
                <w:rFonts w:ascii="Arial" w:hAnsi="Arial" w:cs="Arial"/>
              </w:rPr>
              <w:t>School</w:t>
            </w:r>
            <w:r w:rsidR="00692BDC">
              <w:rPr>
                <w:rFonts w:ascii="Arial" w:hAnsi="Arial" w:cs="Arial"/>
              </w:rPr>
              <w:t xml:space="preserve"> </w:t>
            </w:r>
            <w:r w:rsidRPr="00A677F3">
              <w:rPr>
                <w:rFonts w:ascii="Arial" w:hAnsi="Arial" w:cs="Arial"/>
              </w:rPr>
              <w:t>Development Plan priorities to meet the needs of all pupils as advised by the Director of Finance.</w:t>
            </w:r>
          </w:p>
        </w:tc>
        <w:tc>
          <w:tcPr>
            <w:tcW w:w="211" w:type="pct"/>
          </w:tcPr>
          <w:p w:rsidR="005A03D8" w:rsidRPr="00DA6F68" w:rsidRDefault="005A03D8" w:rsidP="00830AA4">
            <w:pPr>
              <w:rPr>
                <w:rFonts w:ascii="Arial" w:hAnsi="Arial" w:cs="Arial"/>
                <w:b/>
              </w:rPr>
            </w:pPr>
          </w:p>
        </w:tc>
        <w:tc>
          <w:tcPr>
            <w:tcW w:w="220" w:type="pct"/>
          </w:tcPr>
          <w:p w:rsidR="005A03D8" w:rsidRPr="00DA6F68" w:rsidRDefault="005A03D8" w:rsidP="00830AA4">
            <w:pPr>
              <w:rPr>
                <w:rFonts w:ascii="Arial" w:hAnsi="Arial" w:cs="Arial"/>
                <w:b/>
              </w:rPr>
            </w:pPr>
          </w:p>
        </w:tc>
        <w:tc>
          <w:tcPr>
            <w:tcW w:w="223"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830AA4">
        <w:tc>
          <w:tcPr>
            <w:tcW w:w="383" w:type="pct"/>
          </w:tcPr>
          <w:p w:rsidR="005A03D8" w:rsidRPr="00DA6F68" w:rsidRDefault="00AF6F0C" w:rsidP="00830AA4">
            <w:pPr>
              <w:rPr>
                <w:rFonts w:ascii="Arial" w:hAnsi="Arial" w:cs="Arial"/>
              </w:rPr>
            </w:pPr>
            <w:r>
              <w:rPr>
                <w:rFonts w:ascii="Arial" w:hAnsi="Arial" w:cs="Arial"/>
              </w:rPr>
              <w:t>7.2</w:t>
            </w:r>
          </w:p>
        </w:tc>
        <w:tc>
          <w:tcPr>
            <w:tcW w:w="3963" w:type="pct"/>
          </w:tcPr>
          <w:p w:rsidR="005A03D8" w:rsidRPr="00A677F3" w:rsidRDefault="005A03D8" w:rsidP="00830AA4">
            <w:pPr>
              <w:rPr>
                <w:rFonts w:ascii="Arial" w:hAnsi="Arial" w:cs="Arial"/>
              </w:rPr>
            </w:pPr>
            <w:r w:rsidRPr="00A677F3">
              <w:rPr>
                <w:rFonts w:ascii="Arial" w:hAnsi="Arial" w:cs="Arial"/>
              </w:rPr>
              <w:t>Monitor monthly expenditure, make payments and enter into contracts at the limit set by the agreed Financial Delegation as advised by the Director of Finance.</w:t>
            </w:r>
          </w:p>
        </w:tc>
        <w:tc>
          <w:tcPr>
            <w:tcW w:w="211" w:type="pct"/>
          </w:tcPr>
          <w:p w:rsidR="005A03D8" w:rsidRPr="00DA6F68" w:rsidRDefault="005A03D8" w:rsidP="00830AA4">
            <w:pPr>
              <w:rPr>
                <w:rFonts w:ascii="Arial" w:hAnsi="Arial" w:cs="Arial"/>
                <w:b/>
              </w:rPr>
            </w:pPr>
          </w:p>
        </w:tc>
        <w:tc>
          <w:tcPr>
            <w:tcW w:w="220" w:type="pct"/>
          </w:tcPr>
          <w:p w:rsidR="005A03D8" w:rsidRPr="00DA6F68" w:rsidRDefault="005A03D8" w:rsidP="00830AA4">
            <w:pPr>
              <w:rPr>
                <w:rFonts w:ascii="Arial" w:hAnsi="Arial" w:cs="Arial"/>
                <w:b/>
              </w:rPr>
            </w:pPr>
          </w:p>
        </w:tc>
        <w:tc>
          <w:tcPr>
            <w:tcW w:w="223"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830AA4">
        <w:tc>
          <w:tcPr>
            <w:tcW w:w="383" w:type="pct"/>
          </w:tcPr>
          <w:p w:rsidR="005A03D8" w:rsidRPr="00DA6F68" w:rsidRDefault="00AF6F0C" w:rsidP="00830AA4">
            <w:pPr>
              <w:rPr>
                <w:rFonts w:ascii="Arial" w:hAnsi="Arial" w:cs="Arial"/>
              </w:rPr>
            </w:pPr>
            <w:r>
              <w:rPr>
                <w:rFonts w:ascii="Arial" w:hAnsi="Arial" w:cs="Arial"/>
              </w:rPr>
              <w:t>7.3</w:t>
            </w:r>
          </w:p>
        </w:tc>
        <w:tc>
          <w:tcPr>
            <w:tcW w:w="3963" w:type="pct"/>
          </w:tcPr>
          <w:p w:rsidR="005A03D8" w:rsidRPr="00DA6F68" w:rsidRDefault="005A03D8" w:rsidP="00830AA4">
            <w:pPr>
              <w:rPr>
                <w:rFonts w:ascii="Arial" w:hAnsi="Arial" w:cs="Arial"/>
              </w:rPr>
            </w:pPr>
            <w:r w:rsidRPr="00DA6F68">
              <w:rPr>
                <w:rFonts w:ascii="Arial" w:hAnsi="Arial" w:cs="Arial"/>
              </w:rPr>
              <w:t>To establish the financial reporting structures and protocols within the legal and regulatory frameworks.</w:t>
            </w:r>
          </w:p>
        </w:tc>
        <w:tc>
          <w:tcPr>
            <w:tcW w:w="211" w:type="pct"/>
          </w:tcPr>
          <w:p w:rsidR="005A03D8" w:rsidRPr="00DA6F68" w:rsidRDefault="005A03D8" w:rsidP="00830AA4">
            <w:pPr>
              <w:rPr>
                <w:rFonts w:ascii="Arial" w:hAnsi="Arial" w:cs="Arial"/>
                <w:b/>
              </w:rPr>
            </w:pPr>
          </w:p>
        </w:tc>
        <w:tc>
          <w:tcPr>
            <w:tcW w:w="220" w:type="pct"/>
          </w:tcPr>
          <w:p w:rsidR="005A03D8" w:rsidRPr="00DA6F68" w:rsidRDefault="005A03D8" w:rsidP="00830AA4">
            <w:pPr>
              <w:rPr>
                <w:rFonts w:ascii="Arial" w:hAnsi="Arial" w:cs="Arial"/>
                <w:b/>
              </w:rPr>
            </w:pPr>
          </w:p>
        </w:tc>
        <w:tc>
          <w:tcPr>
            <w:tcW w:w="223"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830AA4">
        <w:tc>
          <w:tcPr>
            <w:tcW w:w="383" w:type="pct"/>
          </w:tcPr>
          <w:p w:rsidR="005A03D8" w:rsidRPr="00DA6F68" w:rsidRDefault="00AF6F0C" w:rsidP="00830AA4">
            <w:pPr>
              <w:rPr>
                <w:rFonts w:ascii="Arial" w:hAnsi="Arial" w:cs="Arial"/>
              </w:rPr>
            </w:pPr>
            <w:r>
              <w:rPr>
                <w:rFonts w:ascii="Arial" w:hAnsi="Arial" w:cs="Arial"/>
              </w:rPr>
              <w:t>7.4</w:t>
            </w:r>
          </w:p>
        </w:tc>
        <w:tc>
          <w:tcPr>
            <w:tcW w:w="3963" w:type="pct"/>
          </w:tcPr>
          <w:p w:rsidR="005A03D8" w:rsidRPr="00DA6F68" w:rsidRDefault="005A03D8" w:rsidP="00830AA4">
            <w:pPr>
              <w:rPr>
                <w:rFonts w:ascii="Arial" w:hAnsi="Arial" w:cs="Arial"/>
              </w:rPr>
            </w:pPr>
            <w:r w:rsidRPr="00DA6F68">
              <w:rPr>
                <w:rFonts w:ascii="Arial" w:hAnsi="Arial" w:cs="Arial"/>
              </w:rPr>
              <w:t>Implement extended services policy</w:t>
            </w:r>
            <w:r w:rsidR="00194A9A">
              <w:rPr>
                <w:rFonts w:ascii="Arial" w:hAnsi="Arial" w:cs="Arial"/>
              </w:rPr>
              <w:t xml:space="preserve"> appropriate to the </w:t>
            </w:r>
            <w:r w:rsidR="0079396E">
              <w:rPr>
                <w:rFonts w:ascii="Arial" w:hAnsi="Arial" w:cs="Arial"/>
              </w:rPr>
              <w:t>school</w:t>
            </w:r>
            <w:r w:rsidR="00194A9A">
              <w:rPr>
                <w:rFonts w:ascii="Arial" w:hAnsi="Arial" w:cs="Arial"/>
              </w:rPr>
              <w:t>.</w:t>
            </w:r>
          </w:p>
        </w:tc>
        <w:tc>
          <w:tcPr>
            <w:tcW w:w="211" w:type="pct"/>
          </w:tcPr>
          <w:p w:rsidR="005A03D8" w:rsidRPr="00DA6F68" w:rsidRDefault="005A03D8" w:rsidP="00830AA4">
            <w:pPr>
              <w:rPr>
                <w:rFonts w:ascii="Arial" w:hAnsi="Arial" w:cs="Arial"/>
                <w:b/>
              </w:rPr>
            </w:pPr>
          </w:p>
        </w:tc>
        <w:tc>
          <w:tcPr>
            <w:tcW w:w="220" w:type="pct"/>
          </w:tcPr>
          <w:p w:rsidR="005A03D8" w:rsidRPr="00DA6F68" w:rsidRDefault="005A03D8" w:rsidP="00830AA4">
            <w:pPr>
              <w:rPr>
                <w:rFonts w:ascii="Arial" w:hAnsi="Arial" w:cs="Arial"/>
                <w:b/>
              </w:rPr>
            </w:pPr>
            <w:r w:rsidRPr="00DA6F68">
              <w:rPr>
                <w:rFonts w:ascii="Arial" w:hAnsi="Arial" w:cs="Arial"/>
                <w:b/>
              </w:rPr>
              <w:sym w:font="Wingdings" w:char="F0FC"/>
            </w:r>
          </w:p>
        </w:tc>
        <w:tc>
          <w:tcPr>
            <w:tcW w:w="223"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830AA4">
        <w:tc>
          <w:tcPr>
            <w:tcW w:w="383" w:type="pct"/>
          </w:tcPr>
          <w:p w:rsidR="005A03D8" w:rsidRPr="00A677F3" w:rsidRDefault="00AF6F0C" w:rsidP="00830AA4">
            <w:pPr>
              <w:rPr>
                <w:rFonts w:ascii="Arial" w:hAnsi="Arial" w:cs="Arial"/>
              </w:rPr>
            </w:pPr>
            <w:r>
              <w:rPr>
                <w:rFonts w:ascii="Arial" w:hAnsi="Arial" w:cs="Arial"/>
              </w:rPr>
              <w:t>7.5</w:t>
            </w:r>
          </w:p>
        </w:tc>
        <w:tc>
          <w:tcPr>
            <w:tcW w:w="3963" w:type="pct"/>
          </w:tcPr>
          <w:p w:rsidR="005A03D8" w:rsidRPr="00A677F3" w:rsidRDefault="005A03D8" w:rsidP="00830AA4">
            <w:pPr>
              <w:rPr>
                <w:rFonts w:ascii="Arial" w:hAnsi="Arial" w:cs="Arial"/>
              </w:rPr>
            </w:pPr>
            <w:r w:rsidRPr="00A677F3">
              <w:rPr>
                <w:rFonts w:ascii="Arial" w:hAnsi="Arial" w:cs="Arial"/>
              </w:rPr>
              <w:t>Ensure building maintenance is undertaken as advised by the Director of Finance.</w:t>
            </w:r>
          </w:p>
        </w:tc>
        <w:tc>
          <w:tcPr>
            <w:tcW w:w="211" w:type="pct"/>
          </w:tcPr>
          <w:p w:rsidR="005A03D8" w:rsidRPr="00DA6F68" w:rsidRDefault="005A03D8" w:rsidP="00830AA4">
            <w:pPr>
              <w:rPr>
                <w:rFonts w:ascii="Arial" w:hAnsi="Arial" w:cs="Arial"/>
                <w:b/>
              </w:rPr>
            </w:pPr>
          </w:p>
        </w:tc>
        <w:tc>
          <w:tcPr>
            <w:tcW w:w="220" w:type="pct"/>
          </w:tcPr>
          <w:p w:rsidR="005A03D8" w:rsidRPr="00DA6F68" w:rsidRDefault="005A03D8" w:rsidP="00830AA4">
            <w:pPr>
              <w:rPr>
                <w:rFonts w:ascii="Arial" w:hAnsi="Arial" w:cs="Arial"/>
                <w:b/>
              </w:rPr>
            </w:pPr>
          </w:p>
        </w:tc>
        <w:tc>
          <w:tcPr>
            <w:tcW w:w="223"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830AA4">
        <w:tc>
          <w:tcPr>
            <w:tcW w:w="383" w:type="pct"/>
          </w:tcPr>
          <w:p w:rsidR="005A03D8" w:rsidRPr="00A677F3" w:rsidRDefault="00AF6F0C" w:rsidP="00AF6F0C">
            <w:pPr>
              <w:rPr>
                <w:rFonts w:ascii="Arial" w:hAnsi="Arial" w:cs="Arial"/>
              </w:rPr>
            </w:pPr>
            <w:r>
              <w:rPr>
                <w:rFonts w:ascii="Arial" w:hAnsi="Arial" w:cs="Arial"/>
              </w:rPr>
              <w:t>7.6</w:t>
            </w:r>
          </w:p>
        </w:tc>
        <w:tc>
          <w:tcPr>
            <w:tcW w:w="3963" w:type="pct"/>
          </w:tcPr>
          <w:p w:rsidR="005A03D8" w:rsidRPr="00A677F3" w:rsidRDefault="005A03D8" w:rsidP="00830AA4">
            <w:pPr>
              <w:rPr>
                <w:rFonts w:ascii="Arial" w:hAnsi="Arial" w:cs="Arial"/>
              </w:rPr>
            </w:pPr>
            <w:r w:rsidRPr="00A677F3">
              <w:rPr>
                <w:rFonts w:ascii="Arial" w:hAnsi="Arial" w:cs="Arial"/>
              </w:rPr>
              <w:t>Agree and review health and safety policy statement and requirements as advised by the Director of Finance.</w:t>
            </w:r>
          </w:p>
        </w:tc>
        <w:tc>
          <w:tcPr>
            <w:tcW w:w="211" w:type="pct"/>
          </w:tcPr>
          <w:p w:rsidR="005A03D8" w:rsidRPr="00DA6F68" w:rsidRDefault="005A03D8" w:rsidP="00830AA4">
            <w:pPr>
              <w:rPr>
                <w:rFonts w:ascii="Arial" w:hAnsi="Arial" w:cs="Arial"/>
                <w:b/>
              </w:rPr>
            </w:pPr>
          </w:p>
        </w:tc>
        <w:tc>
          <w:tcPr>
            <w:tcW w:w="220" w:type="pct"/>
          </w:tcPr>
          <w:p w:rsidR="005A03D8" w:rsidRPr="00DA6F68" w:rsidRDefault="005A03D8" w:rsidP="00830AA4">
            <w:pPr>
              <w:rPr>
                <w:rFonts w:ascii="Arial" w:hAnsi="Arial" w:cs="Arial"/>
                <w:b/>
              </w:rPr>
            </w:pPr>
          </w:p>
        </w:tc>
        <w:tc>
          <w:tcPr>
            <w:tcW w:w="223"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830AA4">
        <w:tc>
          <w:tcPr>
            <w:tcW w:w="383" w:type="pct"/>
          </w:tcPr>
          <w:p w:rsidR="005A03D8" w:rsidRPr="00A677F3" w:rsidRDefault="00AF6F0C" w:rsidP="00830AA4">
            <w:pPr>
              <w:rPr>
                <w:rFonts w:ascii="Arial" w:hAnsi="Arial" w:cs="Arial"/>
              </w:rPr>
            </w:pPr>
            <w:r>
              <w:rPr>
                <w:rFonts w:ascii="Arial" w:hAnsi="Arial" w:cs="Arial"/>
              </w:rPr>
              <w:t>7.7</w:t>
            </w:r>
          </w:p>
        </w:tc>
        <w:tc>
          <w:tcPr>
            <w:tcW w:w="3963" w:type="pct"/>
          </w:tcPr>
          <w:p w:rsidR="005A03D8" w:rsidRPr="00A677F3" w:rsidRDefault="005A03D8" w:rsidP="00830AA4">
            <w:pPr>
              <w:rPr>
                <w:rFonts w:ascii="Arial" w:hAnsi="Arial" w:cs="Arial"/>
              </w:rPr>
            </w:pPr>
            <w:r w:rsidRPr="00A677F3">
              <w:rPr>
                <w:rFonts w:ascii="Arial" w:hAnsi="Arial" w:cs="Arial"/>
              </w:rPr>
              <w:t>Make arrangements for the security and effective supervision of the premises as advised by the Director of Finance.</w:t>
            </w:r>
          </w:p>
        </w:tc>
        <w:tc>
          <w:tcPr>
            <w:tcW w:w="211" w:type="pct"/>
          </w:tcPr>
          <w:p w:rsidR="005A03D8" w:rsidRPr="00DA6F68" w:rsidRDefault="005A03D8" w:rsidP="00830AA4">
            <w:pPr>
              <w:rPr>
                <w:rFonts w:ascii="Arial" w:hAnsi="Arial" w:cs="Arial"/>
                <w:b/>
              </w:rPr>
            </w:pPr>
          </w:p>
        </w:tc>
        <w:tc>
          <w:tcPr>
            <w:tcW w:w="220" w:type="pct"/>
          </w:tcPr>
          <w:p w:rsidR="005A03D8" w:rsidRPr="00DA6F68" w:rsidRDefault="005A03D8" w:rsidP="00830AA4">
            <w:pPr>
              <w:rPr>
                <w:rFonts w:ascii="Arial" w:hAnsi="Arial" w:cs="Arial"/>
                <w:b/>
              </w:rPr>
            </w:pPr>
          </w:p>
        </w:tc>
        <w:tc>
          <w:tcPr>
            <w:tcW w:w="223"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830AA4">
        <w:tc>
          <w:tcPr>
            <w:tcW w:w="383" w:type="pct"/>
          </w:tcPr>
          <w:p w:rsidR="005A03D8" w:rsidRPr="00A677F3" w:rsidRDefault="00AF6F0C" w:rsidP="00AF6F0C">
            <w:pPr>
              <w:rPr>
                <w:rFonts w:ascii="Arial" w:hAnsi="Arial" w:cs="Arial"/>
              </w:rPr>
            </w:pPr>
            <w:r>
              <w:rPr>
                <w:rFonts w:ascii="Arial" w:hAnsi="Arial" w:cs="Arial"/>
              </w:rPr>
              <w:t>7.8</w:t>
            </w:r>
          </w:p>
        </w:tc>
        <w:tc>
          <w:tcPr>
            <w:tcW w:w="3963" w:type="pct"/>
          </w:tcPr>
          <w:p w:rsidR="005A03D8" w:rsidRPr="00A677F3" w:rsidRDefault="005A03D8" w:rsidP="00830AA4">
            <w:pPr>
              <w:rPr>
                <w:rFonts w:ascii="Arial" w:hAnsi="Arial" w:cs="Arial"/>
              </w:rPr>
            </w:pPr>
            <w:r w:rsidRPr="00A677F3">
              <w:rPr>
                <w:rFonts w:ascii="Arial" w:hAnsi="Arial" w:cs="Arial"/>
              </w:rPr>
              <w:t>Deve</w:t>
            </w:r>
            <w:r w:rsidR="00194A9A">
              <w:rPr>
                <w:rFonts w:ascii="Arial" w:hAnsi="Arial" w:cs="Arial"/>
              </w:rPr>
              <w:t>lop and ensure delivery of the T</w:t>
            </w:r>
            <w:r w:rsidRPr="00A677F3">
              <w:rPr>
                <w:rFonts w:ascii="Arial" w:hAnsi="Arial" w:cs="Arial"/>
              </w:rPr>
              <w:t>rust’s Financial Scheme of Delegation as advised by the Director of Finance.</w:t>
            </w:r>
          </w:p>
        </w:tc>
        <w:tc>
          <w:tcPr>
            <w:tcW w:w="211" w:type="pct"/>
          </w:tcPr>
          <w:p w:rsidR="005A03D8" w:rsidRPr="00DA6F68" w:rsidRDefault="005A03D8" w:rsidP="00830AA4">
            <w:pPr>
              <w:rPr>
                <w:rFonts w:ascii="Arial" w:hAnsi="Arial" w:cs="Arial"/>
                <w:b/>
              </w:rPr>
            </w:pPr>
          </w:p>
        </w:tc>
        <w:tc>
          <w:tcPr>
            <w:tcW w:w="220" w:type="pct"/>
          </w:tcPr>
          <w:p w:rsidR="005A03D8" w:rsidRPr="00DA6F68" w:rsidRDefault="005A03D8" w:rsidP="00830AA4">
            <w:pPr>
              <w:rPr>
                <w:rFonts w:ascii="Arial" w:hAnsi="Arial" w:cs="Arial"/>
                <w:b/>
              </w:rPr>
            </w:pPr>
          </w:p>
        </w:tc>
        <w:tc>
          <w:tcPr>
            <w:tcW w:w="223"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5A03D8" w:rsidRPr="00DA6F68" w:rsidTr="00830AA4">
        <w:tc>
          <w:tcPr>
            <w:tcW w:w="383" w:type="pct"/>
          </w:tcPr>
          <w:p w:rsidR="005A03D8" w:rsidRPr="00A677F3" w:rsidRDefault="00AF6F0C" w:rsidP="00AF6F0C">
            <w:pPr>
              <w:rPr>
                <w:rFonts w:ascii="Arial" w:hAnsi="Arial" w:cs="Arial"/>
              </w:rPr>
            </w:pPr>
            <w:r>
              <w:rPr>
                <w:rFonts w:ascii="Arial" w:hAnsi="Arial" w:cs="Arial"/>
              </w:rPr>
              <w:t>7.9</w:t>
            </w:r>
          </w:p>
        </w:tc>
        <w:tc>
          <w:tcPr>
            <w:tcW w:w="3963" w:type="pct"/>
          </w:tcPr>
          <w:p w:rsidR="005A03D8" w:rsidRPr="00A677F3" w:rsidRDefault="005A03D8" w:rsidP="00830AA4">
            <w:pPr>
              <w:rPr>
                <w:rFonts w:ascii="Arial" w:hAnsi="Arial" w:cs="Arial"/>
              </w:rPr>
            </w:pPr>
            <w:r w:rsidRPr="00A677F3">
              <w:rPr>
                <w:rFonts w:ascii="Arial" w:hAnsi="Arial" w:cs="Arial"/>
              </w:rPr>
              <w:t>Develop Policy and Procedure to support the Strategic and Operating Frameworks of the Trust as advised by the CEO.</w:t>
            </w:r>
          </w:p>
        </w:tc>
        <w:tc>
          <w:tcPr>
            <w:tcW w:w="211" w:type="pct"/>
          </w:tcPr>
          <w:p w:rsidR="005A03D8" w:rsidRPr="00DA6F68" w:rsidRDefault="005A03D8" w:rsidP="00830AA4">
            <w:pPr>
              <w:rPr>
                <w:rFonts w:ascii="Arial" w:hAnsi="Arial" w:cs="Arial"/>
                <w:b/>
              </w:rPr>
            </w:pPr>
          </w:p>
        </w:tc>
        <w:tc>
          <w:tcPr>
            <w:tcW w:w="220" w:type="pct"/>
          </w:tcPr>
          <w:p w:rsidR="005A03D8" w:rsidRPr="00DA6F68" w:rsidRDefault="005A03D8" w:rsidP="00830AA4">
            <w:pPr>
              <w:rPr>
                <w:rFonts w:ascii="Arial" w:hAnsi="Arial" w:cs="Arial"/>
                <w:b/>
              </w:rPr>
            </w:pPr>
          </w:p>
        </w:tc>
        <w:tc>
          <w:tcPr>
            <w:tcW w:w="223" w:type="pct"/>
          </w:tcPr>
          <w:p w:rsidR="005A03D8" w:rsidRPr="00DA6F68" w:rsidRDefault="005A03D8" w:rsidP="00830AA4">
            <w:pPr>
              <w:rPr>
                <w:rFonts w:ascii="Arial" w:hAnsi="Arial" w:cs="Arial"/>
                <w:b/>
              </w:rPr>
            </w:pPr>
            <w:r w:rsidRPr="00DA6F68">
              <w:rPr>
                <w:rFonts w:ascii="Arial" w:hAnsi="Arial" w:cs="Arial"/>
                <w:b/>
              </w:rPr>
              <w:sym w:font="Wingdings" w:char="F0FC"/>
            </w:r>
          </w:p>
        </w:tc>
      </w:tr>
      <w:tr w:rsidR="00692BDC" w:rsidRPr="00DA6F68" w:rsidTr="00830AA4">
        <w:tc>
          <w:tcPr>
            <w:tcW w:w="383" w:type="pct"/>
          </w:tcPr>
          <w:p w:rsidR="00692BDC" w:rsidRDefault="00692BDC" w:rsidP="00AF6F0C">
            <w:pPr>
              <w:rPr>
                <w:rFonts w:ascii="Arial" w:hAnsi="Arial" w:cs="Arial"/>
              </w:rPr>
            </w:pPr>
            <w:r>
              <w:rPr>
                <w:rFonts w:ascii="Arial" w:hAnsi="Arial" w:cs="Arial"/>
              </w:rPr>
              <w:t>7.10</w:t>
            </w:r>
          </w:p>
        </w:tc>
        <w:tc>
          <w:tcPr>
            <w:tcW w:w="3963" w:type="pct"/>
          </w:tcPr>
          <w:p w:rsidR="00692BDC" w:rsidRPr="00A677F3" w:rsidRDefault="00692BDC" w:rsidP="00830AA4">
            <w:pPr>
              <w:rPr>
                <w:rFonts w:ascii="Arial" w:hAnsi="Arial" w:cs="Arial"/>
              </w:rPr>
            </w:pPr>
            <w:r>
              <w:rPr>
                <w:rFonts w:ascii="Arial" w:hAnsi="Arial" w:cs="Arial"/>
              </w:rPr>
              <w:t>Working with the Trust IT service, secure an appropriate IT offer that meets the needs of the school</w:t>
            </w:r>
            <w:r w:rsidR="002061AF">
              <w:rPr>
                <w:rFonts w:ascii="Arial" w:hAnsi="Arial" w:cs="Arial"/>
              </w:rPr>
              <w:t>.</w:t>
            </w:r>
          </w:p>
        </w:tc>
        <w:tc>
          <w:tcPr>
            <w:tcW w:w="211" w:type="pct"/>
          </w:tcPr>
          <w:p w:rsidR="00692BDC" w:rsidRPr="00DA6F68" w:rsidRDefault="00692BDC" w:rsidP="00830AA4">
            <w:pPr>
              <w:rPr>
                <w:rFonts w:ascii="Arial" w:hAnsi="Arial" w:cs="Arial"/>
                <w:b/>
              </w:rPr>
            </w:pPr>
          </w:p>
        </w:tc>
        <w:tc>
          <w:tcPr>
            <w:tcW w:w="220" w:type="pct"/>
          </w:tcPr>
          <w:p w:rsidR="00692BDC" w:rsidRPr="00DA6F68" w:rsidRDefault="00692BDC" w:rsidP="00830AA4">
            <w:pPr>
              <w:rPr>
                <w:rFonts w:ascii="Arial" w:hAnsi="Arial" w:cs="Arial"/>
                <w:b/>
              </w:rPr>
            </w:pPr>
          </w:p>
        </w:tc>
        <w:tc>
          <w:tcPr>
            <w:tcW w:w="223" w:type="pct"/>
          </w:tcPr>
          <w:p w:rsidR="00692BDC" w:rsidRPr="00DA6F68" w:rsidRDefault="00692BDC" w:rsidP="00830AA4">
            <w:pPr>
              <w:rPr>
                <w:rFonts w:ascii="Arial" w:hAnsi="Arial" w:cs="Arial"/>
                <w:b/>
              </w:rPr>
            </w:pPr>
            <w:r w:rsidRPr="00DA6F68">
              <w:rPr>
                <w:rFonts w:ascii="Arial" w:hAnsi="Arial" w:cs="Arial"/>
                <w:b/>
              </w:rPr>
              <w:sym w:font="Wingdings" w:char="F0FC"/>
            </w:r>
          </w:p>
        </w:tc>
      </w:tr>
    </w:tbl>
    <w:p w:rsidR="00585F63" w:rsidRDefault="00585F63"/>
    <w:p w:rsidR="00585F63" w:rsidRDefault="00585F6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890"/>
      </w:tblGrid>
      <w:tr w:rsidR="00854F0D" w:rsidRPr="00DA6F68" w:rsidTr="00854F0D">
        <w:tc>
          <w:tcPr>
            <w:tcW w:w="383" w:type="pct"/>
            <w:tcBorders>
              <w:bottom w:val="single" w:sz="4" w:space="0" w:color="auto"/>
            </w:tcBorders>
            <w:shd w:val="clear" w:color="auto" w:fill="BFBFBF" w:themeFill="background1" w:themeFillShade="BF"/>
          </w:tcPr>
          <w:p w:rsidR="00854F0D" w:rsidRPr="00DA6F68" w:rsidRDefault="00854F0D" w:rsidP="002061AF">
            <w:pPr>
              <w:rPr>
                <w:rFonts w:ascii="Arial" w:hAnsi="Arial" w:cs="Arial"/>
                <w:b/>
              </w:rPr>
            </w:pPr>
            <w:r>
              <w:rPr>
                <w:rFonts w:ascii="Arial" w:hAnsi="Arial" w:cs="Arial"/>
                <w:b/>
              </w:rPr>
              <w:lastRenderedPageBreak/>
              <w:t>8</w:t>
            </w:r>
          </w:p>
        </w:tc>
        <w:tc>
          <w:tcPr>
            <w:tcW w:w="4617" w:type="pct"/>
            <w:tcBorders>
              <w:bottom w:val="single" w:sz="4" w:space="0" w:color="auto"/>
            </w:tcBorders>
            <w:shd w:val="clear" w:color="auto" w:fill="BFBFBF" w:themeFill="background1" w:themeFillShade="BF"/>
          </w:tcPr>
          <w:p w:rsidR="00854F0D" w:rsidRPr="00DA6F68" w:rsidRDefault="00854F0D" w:rsidP="002061AF">
            <w:pPr>
              <w:rPr>
                <w:rFonts w:ascii="Arial" w:hAnsi="Arial" w:cs="Arial"/>
                <w:b/>
                <w:sz w:val="20"/>
                <w:szCs w:val="20"/>
              </w:rPr>
            </w:pPr>
            <w:r>
              <w:rPr>
                <w:rFonts w:ascii="Arial" w:hAnsi="Arial" w:cs="Arial"/>
                <w:b/>
              </w:rPr>
              <w:t>Generic Duties of all Staff</w:t>
            </w:r>
          </w:p>
        </w:tc>
      </w:tr>
      <w:tr w:rsidR="002061AF" w:rsidRPr="004F78BD" w:rsidTr="00854F0D">
        <w:tblPrEx>
          <w:tblLook w:val="01E0" w:firstRow="1" w:lastRow="1" w:firstColumn="1" w:lastColumn="1" w:noHBand="0" w:noVBand="0"/>
        </w:tblPrEx>
        <w:tc>
          <w:tcPr>
            <w:tcW w:w="5000" w:type="pct"/>
            <w:gridSpan w:val="2"/>
            <w:shd w:val="clear" w:color="auto" w:fill="BFBFBF" w:themeFill="background1" w:themeFillShade="BF"/>
          </w:tcPr>
          <w:p w:rsidR="002061AF" w:rsidRPr="00DF5526" w:rsidRDefault="002061AF" w:rsidP="00692BDC">
            <w:pPr>
              <w:pStyle w:val="Default"/>
              <w:jc w:val="both"/>
            </w:pPr>
          </w:p>
        </w:tc>
      </w:tr>
      <w:tr w:rsidR="00DF5526" w:rsidRPr="004F78BD" w:rsidTr="00DF5526">
        <w:tblPrEx>
          <w:tblLook w:val="01E0" w:firstRow="1" w:lastRow="1" w:firstColumn="1" w:lastColumn="1" w:noHBand="0" w:noVBand="0"/>
        </w:tblPrEx>
        <w:tc>
          <w:tcPr>
            <w:tcW w:w="5000" w:type="pct"/>
            <w:gridSpan w:val="2"/>
          </w:tcPr>
          <w:p w:rsidR="00DF5526" w:rsidRPr="00DF5526" w:rsidRDefault="00DF5526" w:rsidP="00692BDC">
            <w:pPr>
              <w:pStyle w:val="Default"/>
              <w:jc w:val="both"/>
            </w:pPr>
            <w:r w:rsidRPr="00DF5526">
              <w:t xml:space="preserve">All staff are required to work in a way that encourages a positive work environment that is solution - focused and proactive for all.  All staff are required to positively contribute to the overall ethos / aims of the </w:t>
            </w:r>
            <w:r w:rsidR="00692BDC">
              <w:t>S</w:t>
            </w:r>
            <w:r w:rsidR="0079396E">
              <w:t>chool</w:t>
            </w:r>
            <w:r w:rsidRPr="00DF5526">
              <w:t>/ Trust.</w:t>
            </w:r>
          </w:p>
        </w:tc>
      </w:tr>
      <w:tr w:rsidR="00DF5526" w:rsidRPr="004F78BD" w:rsidTr="00DF5526">
        <w:tblPrEx>
          <w:tblLook w:val="01E0" w:firstRow="1" w:lastRow="1" w:firstColumn="1" w:lastColumn="1" w:noHBand="0" w:noVBand="0"/>
        </w:tblPrEx>
        <w:tc>
          <w:tcPr>
            <w:tcW w:w="5000" w:type="pct"/>
            <w:gridSpan w:val="2"/>
          </w:tcPr>
          <w:p w:rsidR="00DF5526" w:rsidRPr="00DF5526" w:rsidRDefault="00DF5526" w:rsidP="0064541C">
            <w:pPr>
              <w:pStyle w:val="Default"/>
              <w:jc w:val="both"/>
            </w:pPr>
            <w:r w:rsidRPr="00DF5526">
              <w:t xml:space="preserve">To communicate effectively using appropriate media with: </w:t>
            </w:r>
          </w:p>
          <w:p w:rsidR="00DF5526" w:rsidRPr="00DF5526" w:rsidRDefault="00DF5526" w:rsidP="00DF5526">
            <w:pPr>
              <w:pStyle w:val="Default"/>
              <w:widowControl w:val="0"/>
              <w:numPr>
                <w:ilvl w:val="0"/>
                <w:numId w:val="35"/>
              </w:numPr>
              <w:jc w:val="both"/>
            </w:pPr>
            <w:r w:rsidRPr="00DF5526">
              <w:t xml:space="preserve">Staff (e-mail messaging is currently standard) </w:t>
            </w:r>
          </w:p>
          <w:p w:rsidR="00DF5526" w:rsidRPr="00DF5526" w:rsidRDefault="00DF5526" w:rsidP="00DF5526">
            <w:pPr>
              <w:pStyle w:val="Default"/>
              <w:widowControl w:val="0"/>
              <w:numPr>
                <w:ilvl w:val="0"/>
                <w:numId w:val="35"/>
              </w:numPr>
              <w:jc w:val="both"/>
            </w:pPr>
            <w:r w:rsidRPr="00DF5526">
              <w:t xml:space="preserve">Students and parents on a range of issues </w:t>
            </w:r>
          </w:p>
          <w:p w:rsidR="00DF5526" w:rsidRPr="00DF5526" w:rsidRDefault="00DF5526" w:rsidP="00DF5526">
            <w:pPr>
              <w:pStyle w:val="Default"/>
              <w:widowControl w:val="0"/>
              <w:numPr>
                <w:ilvl w:val="0"/>
                <w:numId w:val="35"/>
              </w:numPr>
              <w:jc w:val="both"/>
            </w:pPr>
            <w:r w:rsidRPr="00DF5526">
              <w:t xml:space="preserve">Other stakeholders as appropriate including; governors, </w:t>
            </w:r>
            <w:r w:rsidR="0079396E">
              <w:t>school</w:t>
            </w:r>
            <w:r w:rsidRPr="00DF5526">
              <w:t xml:space="preserve">s, other Colleges the local authority, other government departments and relevant agencies.  </w:t>
            </w:r>
          </w:p>
          <w:p w:rsidR="00DF5526" w:rsidRPr="00DF5526" w:rsidRDefault="00DF5526" w:rsidP="00DF5526">
            <w:pPr>
              <w:pStyle w:val="Default"/>
              <w:widowControl w:val="0"/>
              <w:numPr>
                <w:ilvl w:val="0"/>
                <w:numId w:val="35"/>
              </w:numPr>
              <w:jc w:val="both"/>
            </w:pPr>
            <w:r w:rsidRPr="00DF5526">
              <w:t>To develop the knowledge and skills to divert relevant issue to the appropriate college staff.</w:t>
            </w:r>
          </w:p>
        </w:tc>
      </w:tr>
      <w:tr w:rsidR="00DF5526" w:rsidRPr="004F78BD" w:rsidTr="00DF5526">
        <w:tblPrEx>
          <w:tblLook w:val="01E0" w:firstRow="1" w:lastRow="1" w:firstColumn="1" w:lastColumn="1" w:noHBand="0" w:noVBand="0"/>
        </w:tblPrEx>
        <w:tc>
          <w:tcPr>
            <w:tcW w:w="5000" w:type="pct"/>
            <w:gridSpan w:val="2"/>
          </w:tcPr>
          <w:p w:rsidR="00DF5526" w:rsidRPr="00DF5526" w:rsidRDefault="00DF5526" w:rsidP="00692BDC">
            <w:pPr>
              <w:pStyle w:val="Default"/>
              <w:jc w:val="both"/>
            </w:pPr>
            <w:r w:rsidRPr="00DF5526">
              <w:t xml:space="preserve">All employees have a responsibility for reading, understanding and implementing all Trust and </w:t>
            </w:r>
            <w:r w:rsidR="00692BDC">
              <w:t>s</w:t>
            </w:r>
            <w:r w:rsidR="0079396E">
              <w:t>chool</w:t>
            </w:r>
            <w:r w:rsidRPr="00DF5526">
              <w:t xml:space="preserve"> policies and procedures and working in accordance with the Code of Conduct for Staff.  All staff must be fully aware of their responsibilities for child protection, health, safety and security, confidentiality and data protection and the methods of reporting all concerns to an appropriate person in accordance with policy. </w:t>
            </w:r>
          </w:p>
        </w:tc>
      </w:tr>
      <w:tr w:rsidR="00DF5526" w:rsidRPr="004F78BD" w:rsidTr="00DF5526">
        <w:tblPrEx>
          <w:tblLook w:val="01E0" w:firstRow="1" w:lastRow="1" w:firstColumn="1" w:lastColumn="1" w:noHBand="0" w:noVBand="0"/>
        </w:tblPrEx>
        <w:tc>
          <w:tcPr>
            <w:tcW w:w="5000" w:type="pct"/>
            <w:gridSpan w:val="2"/>
          </w:tcPr>
          <w:p w:rsidR="00DF5526" w:rsidRPr="00DF5526" w:rsidRDefault="00DF5526" w:rsidP="0064541C">
            <w:pPr>
              <w:pStyle w:val="Default"/>
              <w:jc w:val="both"/>
            </w:pPr>
            <w:r w:rsidRPr="00DF5526">
              <w:t>Staff must ensure they remain up to date with changes to legislation, regulation or best practice specific to their role</w:t>
            </w:r>
          </w:p>
        </w:tc>
      </w:tr>
      <w:tr w:rsidR="00DF5526" w:rsidRPr="004F78BD" w:rsidTr="00DF5526">
        <w:tblPrEx>
          <w:tblLook w:val="01E0" w:firstRow="1" w:lastRow="1" w:firstColumn="1" w:lastColumn="1" w:noHBand="0" w:noVBand="0"/>
        </w:tblPrEx>
        <w:tc>
          <w:tcPr>
            <w:tcW w:w="5000" w:type="pct"/>
            <w:gridSpan w:val="2"/>
          </w:tcPr>
          <w:p w:rsidR="00DF5526" w:rsidRPr="00DF5526" w:rsidRDefault="00DF5526" w:rsidP="0064541C">
            <w:pPr>
              <w:pStyle w:val="Default"/>
              <w:jc w:val="both"/>
            </w:pPr>
            <w:r w:rsidRPr="00DF5526">
              <w:t>Be aware of and support differences and ensure all students and staff have equal access to opportunities to learn, develop and progress.</w:t>
            </w:r>
          </w:p>
        </w:tc>
      </w:tr>
      <w:tr w:rsidR="00DF5526" w:rsidRPr="004F78BD" w:rsidTr="00DF5526">
        <w:tblPrEx>
          <w:tblLook w:val="01E0" w:firstRow="1" w:lastRow="1" w:firstColumn="1" w:lastColumn="1" w:noHBand="0" w:noVBand="0"/>
        </w:tblPrEx>
        <w:tc>
          <w:tcPr>
            <w:tcW w:w="5000" w:type="pct"/>
            <w:gridSpan w:val="2"/>
          </w:tcPr>
          <w:p w:rsidR="00DF5526" w:rsidRPr="00DF5526" w:rsidRDefault="00DF5526" w:rsidP="00DF5526">
            <w:pPr>
              <w:pStyle w:val="Default"/>
              <w:jc w:val="both"/>
            </w:pPr>
            <w:r w:rsidRPr="00DF5526">
              <w:t>To recognise and respond effectively to equality issues as they arise and challenge stereotyped views, bullying and harassment in accordance with Trust policy and procedures.</w:t>
            </w:r>
          </w:p>
        </w:tc>
      </w:tr>
      <w:tr w:rsidR="00DF5526" w:rsidRPr="004F78BD" w:rsidTr="00DF5526">
        <w:tblPrEx>
          <w:tblLook w:val="01E0" w:firstRow="1" w:lastRow="1" w:firstColumn="1" w:lastColumn="1" w:noHBand="0" w:noVBand="0"/>
        </w:tblPrEx>
        <w:tc>
          <w:tcPr>
            <w:tcW w:w="5000" w:type="pct"/>
            <w:gridSpan w:val="2"/>
          </w:tcPr>
          <w:p w:rsidR="00DF5526" w:rsidRPr="00DF5526" w:rsidRDefault="00DF5526" w:rsidP="0064541C">
            <w:pPr>
              <w:pStyle w:val="Default"/>
              <w:jc w:val="both"/>
            </w:pPr>
            <w:r w:rsidRPr="00DF5526">
              <w:t xml:space="preserve">Complete Appraisal and Continuing Professional Development (including attendance and contributions to INSET and planning events). Recognise own strengths and areas of expertise and use these to achieve and support others. </w:t>
            </w:r>
          </w:p>
        </w:tc>
      </w:tr>
      <w:tr w:rsidR="00DF5526" w:rsidRPr="004F78BD" w:rsidTr="00DF5526">
        <w:tblPrEx>
          <w:tblLook w:val="01E0" w:firstRow="1" w:lastRow="1" w:firstColumn="1" w:lastColumn="1" w:noHBand="0" w:noVBand="0"/>
        </w:tblPrEx>
        <w:tc>
          <w:tcPr>
            <w:tcW w:w="5000" w:type="pct"/>
            <w:gridSpan w:val="2"/>
          </w:tcPr>
          <w:p w:rsidR="00DF5526" w:rsidRPr="00DF5526" w:rsidRDefault="00DF5526" w:rsidP="0064541C">
            <w:pPr>
              <w:pStyle w:val="Default"/>
              <w:jc w:val="both"/>
            </w:pPr>
            <w:r w:rsidRPr="00DF5526">
              <w:t xml:space="preserve">Establish constructive relationships and communicate with others to support achievement and progress of students. Take the initiative, as appropriate, to develop appropriate multi-agency approaches to supporting students. </w:t>
            </w:r>
          </w:p>
        </w:tc>
      </w:tr>
      <w:tr w:rsidR="00DF5526" w:rsidRPr="004F78BD" w:rsidTr="00DF5526">
        <w:tblPrEx>
          <w:tblLook w:val="01E0" w:firstRow="1" w:lastRow="1" w:firstColumn="1" w:lastColumn="1" w:noHBand="0" w:noVBand="0"/>
        </w:tblPrEx>
        <w:tc>
          <w:tcPr>
            <w:tcW w:w="5000" w:type="pct"/>
            <w:gridSpan w:val="2"/>
          </w:tcPr>
          <w:p w:rsidR="00DF5526" w:rsidRPr="00DF5526" w:rsidRDefault="00DF5526" w:rsidP="00692BDC">
            <w:pPr>
              <w:pStyle w:val="Default"/>
              <w:jc w:val="both"/>
            </w:pPr>
            <w:r w:rsidRPr="00DF5526">
              <w:t xml:space="preserve">To be flexible with working time to </w:t>
            </w:r>
            <w:r w:rsidR="00692BDC">
              <w:t xml:space="preserve">support </w:t>
            </w:r>
            <w:r w:rsidRPr="00DF5526">
              <w:t>events including parents evening, presentation evenings and other key events.</w:t>
            </w:r>
          </w:p>
        </w:tc>
      </w:tr>
      <w:tr w:rsidR="00DF5526" w:rsidRPr="004F78BD" w:rsidTr="00DF5526">
        <w:tblPrEx>
          <w:tblLook w:val="01E0" w:firstRow="1" w:lastRow="1" w:firstColumn="1" w:lastColumn="1" w:noHBand="0" w:noVBand="0"/>
        </w:tblPrEx>
        <w:tc>
          <w:tcPr>
            <w:tcW w:w="5000" w:type="pct"/>
            <w:gridSpan w:val="2"/>
          </w:tcPr>
          <w:p w:rsidR="00DF5526" w:rsidRPr="00DF5526" w:rsidRDefault="00DF5526" w:rsidP="0064541C">
            <w:pPr>
              <w:pStyle w:val="Default"/>
              <w:jc w:val="both"/>
            </w:pPr>
            <w:r w:rsidRPr="00DF5526">
              <w:t>To undertake other duties and responsibilities as required from time to time commensurate with the grade of the post.</w:t>
            </w:r>
          </w:p>
        </w:tc>
      </w:tr>
    </w:tbl>
    <w:p w:rsidR="00DF5526" w:rsidRPr="004F78BD" w:rsidRDefault="00DF5526" w:rsidP="00DF5526">
      <w:pPr>
        <w:jc w:val="both"/>
        <w:rPr>
          <w:rFonts w:ascii="Gill Sans MT" w:hAnsi="Gill Sans MT"/>
          <w:b/>
        </w:rPr>
      </w:pPr>
    </w:p>
    <w:p w:rsidR="005A03D8" w:rsidRPr="00DA6F68" w:rsidRDefault="005A03D8" w:rsidP="00854F0D">
      <w:pPr>
        <w:jc w:val="both"/>
        <w:rPr>
          <w:rFonts w:ascii="Arial" w:hAnsi="Arial" w:cs="Arial"/>
          <w:szCs w:val="20"/>
        </w:rPr>
      </w:pPr>
      <w:r w:rsidRPr="00DA6F68">
        <w:rPr>
          <w:rFonts w:ascii="Arial" w:hAnsi="Arial" w:cs="Arial"/>
          <w:szCs w:val="20"/>
        </w:rPr>
        <w:t xml:space="preserve">The above duties are not exhaustive and postholders may be requested to undertake activities reasonably assigned by the </w:t>
      </w:r>
      <w:r w:rsidR="00692BDC">
        <w:rPr>
          <w:rFonts w:ascii="Arial" w:hAnsi="Arial" w:cs="Arial"/>
          <w:szCs w:val="20"/>
        </w:rPr>
        <w:t>CEO</w:t>
      </w:r>
      <w:r w:rsidR="00854F0D">
        <w:rPr>
          <w:rFonts w:ascii="Arial" w:hAnsi="Arial" w:cs="Arial"/>
          <w:szCs w:val="20"/>
        </w:rPr>
        <w:t>.</w:t>
      </w:r>
    </w:p>
    <w:p w:rsidR="005A03D8" w:rsidRPr="00DA6F68" w:rsidRDefault="005A03D8" w:rsidP="005A03D8">
      <w:pPr>
        <w:rPr>
          <w:rFonts w:ascii="Arial" w:hAnsi="Arial" w:cs="Arial"/>
          <w:szCs w:val="20"/>
        </w:rPr>
      </w:pPr>
    </w:p>
    <w:p w:rsidR="00DF5526" w:rsidRPr="00DF5526" w:rsidRDefault="005A03D8" w:rsidP="00854F0D">
      <w:pPr>
        <w:jc w:val="both"/>
        <w:rPr>
          <w:rFonts w:ascii="Arial" w:hAnsi="Arial" w:cs="Arial"/>
          <w:szCs w:val="20"/>
        </w:rPr>
      </w:pPr>
      <w:r w:rsidRPr="00DF5526">
        <w:rPr>
          <w:rFonts w:ascii="Arial" w:hAnsi="Arial" w:cs="Arial"/>
          <w:szCs w:val="20"/>
        </w:rPr>
        <w:t xml:space="preserve">The job description will be </w:t>
      </w:r>
      <w:r w:rsidR="008A456A" w:rsidRPr="00DF5526">
        <w:rPr>
          <w:rFonts w:ascii="Arial" w:hAnsi="Arial" w:cs="Arial"/>
          <w:szCs w:val="20"/>
        </w:rPr>
        <w:t xml:space="preserve">reviewed and adjusted annually as part of </w:t>
      </w:r>
      <w:r w:rsidR="00692BDC">
        <w:rPr>
          <w:rFonts w:ascii="Arial" w:hAnsi="Arial" w:cs="Arial"/>
          <w:szCs w:val="20"/>
        </w:rPr>
        <w:t>a</w:t>
      </w:r>
      <w:r w:rsidR="008A456A" w:rsidRPr="00DF5526">
        <w:rPr>
          <w:rFonts w:ascii="Arial" w:hAnsi="Arial" w:cs="Arial"/>
          <w:szCs w:val="20"/>
        </w:rPr>
        <w:t xml:space="preserve">ppraisal to ensure the post remains relevant and responsive to the needs of the Trust.  </w:t>
      </w:r>
      <w:r w:rsidRPr="00DF5526">
        <w:rPr>
          <w:rFonts w:ascii="Arial" w:hAnsi="Arial" w:cs="Arial"/>
          <w:szCs w:val="20"/>
        </w:rPr>
        <w:t xml:space="preserve">  </w:t>
      </w:r>
    </w:p>
    <w:p w:rsidR="00DF5526" w:rsidRPr="00DF5526" w:rsidRDefault="00DF5526" w:rsidP="00854F0D">
      <w:pPr>
        <w:jc w:val="both"/>
        <w:rPr>
          <w:rFonts w:ascii="Arial" w:hAnsi="Arial" w:cs="Arial"/>
          <w:szCs w:val="20"/>
        </w:rPr>
      </w:pPr>
    </w:p>
    <w:p w:rsidR="005A03D8" w:rsidRDefault="005A03D8">
      <w:pPr>
        <w:rPr>
          <w:rFonts w:ascii="Arial" w:hAnsi="Arial" w:cs="Arial"/>
          <w:szCs w:val="20"/>
        </w:rPr>
      </w:pPr>
      <w:r>
        <w:rPr>
          <w:rFonts w:ascii="Arial" w:hAnsi="Arial" w:cs="Arial"/>
          <w:szCs w:val="20"/>
        </w:rPr>
        <w:br w:type="page"/>
      </w:r>
    </w:p>
    <w:tbl>
      <w:tblPr>
        <w:tblStyle w:val="TableGrid"/>
        <w:tblW w:w="9776" w:type="dxa"/>
        <w:tblLook w:val="04A0" w:firstRow="1" w:lastRow="0" w:firstColumn="1" w:lastColumn="0" w:noHBand="0" w:noVBand="1"/>
      </w:tblPr>
      <w:tblGrid>
        <w:gridCol w:w="5707"/>
        <w:gridCol w:w="4069"/>
      </w:tblGrid>
      <w:tr w:rsidR="005A03D8" w:rsidTr="00B974CE">
        <w:trPr>
          <w:trHeight w:val="1265"/>
        </w:trPr>
        <w:tc>
          <w:tcPr>
            <w:tcW w:w="5707" w:type="dxa"/>
            <w:vAlign w:val="center"/>
          </w:tcPr>
          <w:p w:rsidR="005A03D8" w:rsidRPr="008B5345" w:rsidRDefault="005A03D8" w:rsidP="00830AA4">
            <w:pPr>
              <w:jc w:val="center"/>
              <w:rPr>
                <w:rFonts w:ascii="Arial" w:hAnsi="Arial" w:cs="Arial"/>
                <w:b/>
                <w:sz w:val="36"/>
                <w:szCs w:val="36"/>
              </w:rPr>
            </w:pPr>
            <w:r w:rsidRPr="008B5345">
              <w:rPr>
                <w:rFonts w:ascii="Arial" w:hAnsi="Arial" w:cs="Arial"/>
                <w:b/>
                <w:sz w:val="36"/>
                <w:szCs w:val="36"/>
              </w:rPr>
              <w:lastRenderedPageBreak/>
              <w:t>Person Specification</w:t>
            </w:r>
          </w:p>
          <w:p w:rsidR="005A03D8" w:rsidRPr="005A03D8" w:rsidRDefault="005A03D8" w:rsidP="00B974CE">
            <w:pPr>
              <w:jc w:val="center"/>
              <w:rPr>
                <w:rFonts w:ascii="Arial" w:hAnsi="Arial" w:cs="Arial"/>
                <w:color w:val="FF0000"/>
                <w:szCs w:val="20"/>
              </w:rPr>
            </w:pPr>
            <w:r w:rsidRPr="008B5345">
              <w:rPr>
                <w:rFonts w:ascii="Arial" w:hAnsi="Arial" w:cs="Arial"/>
                <w:b/>
                <w:sz w:val="36"/>
                <w:szCs w:val="36"/>
              </w:rPr>
              <w:t xml:space="preserve">Head of </w:t>
            </w:r>
            <w:r w:rsidR="0079396E">
              <w:rPr>
                <w:rFonts w:ascii="Arial" w:hAnsi="Arial" w:cs="Arial"/>
                <w:b/>
                <w:sz w:val="36"/>
                <w:szCs w:val="36"/>
              </w:rPr>
              <w:t>School</w:t>
            </w:r>
          </w:p>
        </w:tc>
        <w:tc>
          <w:tcPr>
            <w:tcW w:w="4069" w:type="dxa"/>
            <w:vAlign w:val="center"/>
          </w:tcPr>
          <w:p w:rsidR="005A03D8" w:rsidRDefault="005A03D8" w:rsidP="00830AA4">
            <w:pPr>
              <w:jc w:val="center"/>
              <w:rPr>
                <w:rFonts w:ascii="Arial" w:hAnsi="Arial" w:cs="Arial"/>
                <w:szCs w:val="20"/>
              </w:rPr>
            </w:pPr>
            <w:r>
              <w:rPr>
                <w:noProof/>
              </w:rPr>
              <w:drawing>
                <wp:inline distT="0" distB="0" distL="0" distR="0" wp14:anchorId="35B6B2B4" wp14:editId="3CF27690">
                  <wp:extent cx="2352675" cy="923925"/>
                  <wp:effectExtent l="0" t="0" r="0" b="0"/>
                  <wp:docPr id="13" name="image11.png" descr="T:\School Logos\OHS Logo plus Inspired to Achieve.png"/>
                  <wp:cNvGraphicFramePr/>
                  <a:graphic xmlns:a="http://schemas.openxmlformats.org/drawingml/2006/main">
                    <a:graphicData uri="http://schemas.openxmlformats.org/drawingml/2006/picture">
                      <pic:pic xmlns:pic="http://schemas.openxmlformats.org/drawingml/2006/picture">
                        <pic:nvPicPr>
                          <pic:cNvPr id="0" name="image11.png" descr="T:\School Logos\OHS Logo plus Inspired to Achieve.png"/>
                          <pic:cNvPicPr preferRelativeResize="0"/>
                        </pic:nvPicPr>
                        <pic:blipFill>
                          <a:blip r:embed="rId8"/>
                          <a:srcRect/>
                          <a:stretch>
                            <a:fillRect/>
                          </a:stretch>
                        </pic:blipFill>
                        <pic:spPr>
                          <a:xfrm>
                            <a:off x="0" y="0"/>
                            <a:ext cx="2450388" cy="962298"/>
                          </a:xfrm>
                          <a:prstGeom prst="rect">
                            <a:avLst/>
                          </a:prstGeom>
                          <a:ln/>
                        </pic:spPr>
                      </pic:pic>
                    </a:graphicData>
                  </a:graphic>
                </wp:inline>
              </w:drawing>
            </w:r>
          </w:p>
        </w:tc>
      </w:tr>
    </w:tbl>
    <w:p w:rsidR="005A03D8" w:rsidRPr="00DA6F68" w:rsidRDefault="005A03D8" w:rsidP="005A03D8">
      <w:pPr>
        <w:rPr>
          <w:rFonts w:ascii="Arial" w:hAnsi="Arial" w:cs="Arial"/>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7"/>
        <w:gridCol w:w="4149"/>
        <w:gridCol w:w="1131"/>
        <w:gridCol w:w="1133"/>
        <w:gridCol w:w="1416"/>
        <w:gridCol w:w="1354"/>
      </w:tblGrid>
      <w:tr w:rsidR="005A03D8" w:rsidRPr="00DA6F68" w:rsidTr="00444BAF">
        <w:trPr>
          <w:tblHeader/>
        </w:trPr>
        <w:tc>
          <w:tcPr>
            <w:tcW w:w="645" w:type="dxa"/>
            <w:gridSpan w:val="2"/>
            <w:tcBorders>
              <w:right w:val="single" w:sz="4" w:space="0" w:color="auto"/>
            </w:tcBorders>
          </w:tcPr>
          <w:p w:rsidR="005A03D8" w:rsidRPr="008B5345" w:rsidRDefault="005A03D8" w:rsidP="00444BAF">
            <w:pPr>
              <w:rPr>
                <w:rFonts w:ascii="Arial" w:hAnsi="Arial" w:cs="Arial"/>
                <w:b/>
                <w:sz w:val="22"/>
                <w:szCs w:val="22"/>
              </w:rPr>
            </w:pPr>
          </w:p>
        </w:tc>
        <w:tc>
          <w:tcPr>
            <w:tcW w:w="4149" w:type="dxa"/>
            <w:tcBorders>
              <w:left w:val="single" w:sz="4" w:space="0" w:color="auto"/>
            </w:tcBorders>
          </w:tcPr>
          <w:p w:rsidR="005A03D8" w:rsidRPr="008B5345" w:rsidRDefault="005A03D8" w:rsidP="00830AA4">
            <w:pPr>
              <w:jc w:val="center"/>
              <w:rPr>
                <w:rFonts w:ascii="Arial" w:hAnsi="Arial" w:cs="Arial"/>
                <w:b/>
                <w:sz w:val="22"/>
                <w:szCs w:val="22"/>
              </w:rPr>
            </w:pPr>
          </w:p>
          <w:p w:rsidR="005A03D8" w:rsidRPr="008B5345" w:rsidRDefault="005A03D8" w:rsidP="00830AA4">
            <w:pPr>
              <w:rPr>
                <w:rFonts w:ascii="Arial" w:hAnsi="Arial" w:cs="Arial"/>
                <w:b/>
                <w:sz w:val="22"/>
                <w:szCs w:val="22"/>
              </w:rPr>
            </w:pPr>
            <w:r w:rsidRPr="008B5345">
              <w:rPr>
                <w:rFonts w:ascii="Arial" w:hAnsi="Arial" w:cs="Arial"/>
                <w:b/>
                <w:sz w:val="22"/>
                <w:szCs w:val="22"/>
              </w:rPr>
              <w:t>Personal Skills Characteristics</w:t>
            </w:r>
          </w:p>
        </w:tc>
        <w:tc>
          <w:tcPr>
            <w:tcW w:w="1131" w:type="dxa"/>
          </w:tcPr>
          <w:p w:rsidR="005A03D8" w:rsidRPr="00FE1ECE" w:rsidRDefault="005A03D8" w:rsidP="00830AA4">
            <w:pPr>
              <w:jc w:val="center"/>
              <w:rPr>
                <w:rFonts w:ascii="Arial" w:hAnsi="Arial" w:cs="Arial"/>
                <w:b/>
                <w:sz w:val="20"/>
                <w:szCs w:val="20"/>
              </w:rPr>
            </w:pPr>
          </w:p>
          <w:p w:rsidR="005A03D8" w:rsidRPr="00FE1ECE" w:rsidRDefault="005A03D8" w:rsidP="00830AA4">
            <w:pPr>
              <w:jc w:val="center"/>
              <w:rPr>
                <w:rFonts w:ascii="Arial" w:hAnsi="Arial" w:cs="Arial"/>
                <w:b/>
                <w:sz w:val="20"/>
                <w:szCs w:val="20"/>
              </w:rPr>
            </w:pPr>
            <w:r w:rsidRPr="00FE1ECE">
              <w:rPr>
                <w:rFonts w:ascii="Arial" w:hAnsi="Arial" w:cs="Arial"/>
                <w:b/>
                <w:sz w:val="20"/>
                <w:szCs w:val="20"/>
              </w:rPr>
              <w:t>Essential</w:t>
            </w:r>
          </w:p>
        </w:tc>
        <w:tc>
          <w:tcPr>
            <w:tcW w:w="1133" w:type="dxa"/>
          </w:tcPr>
          <w:p w:rsidR="005A03D8" w:rsidRPr="00FE1ECE" w:rsidRDefault="005A03D8" w:rsidP="00830AA4">
            <w:pPr>
              <w:jc w:val="center"/>
              <w:rPr>
                <w:rFonts w:ascii="Arial" w:hAnsi="Arial" w:cs="Arial"/>
                <w:b/>
                <w:sz w:val="20"/>
                <w:szCs w:val="20"/>
              </w:rPr>
            </w:pPr>
          </w:p>
          <w:p w:rsidR="005A03D8" w:rsidRPr="00FE1ECE" w:rsidRDefault="005A03D8" w:rsidP="00830AA4">
            <w:pPr>
              <w:jc w:val="center"/>
              <w:rPr>
                <w:rFonts w:ascii="Arial" w:hAnsi="Arial" w:cs="Arial"/>
                <w:b/>
                <w:sz w:val="20"/>
                <w:szCs w:val="20"/>
              </w:rPr>
            </w:pPr>
            <w:r w:rsidRPr="00FE1ECE">
              <w:rPr>
                <w:rFonts w:ascii="Arial" w:hAnsi="Arial" w:cs="Arial"/>
                <w:b/>
                <w:sz w:val="20"/>
                <w:szCs w:val="20"/>
              </w:rPr>
              <w:t>Desirable</w:t>
            </w:r>
          </w:p>
        </w:tc>
        <w:tc>
          <w:tcPr>
            <w:tcW w:w="1416" w:type="dxa"/>
          </w:tcPr>
          <w:p w:rsidR="005A03D8" w:rsidRPr="00FE1ECE" w:rsidRDefault="005A03D8" w:rsidP="00830AA4">
            <w:pPr>
              <w:jc w:val="center"/>
              <w:rPr>
                <w:rFonts w:ascii="Arial" w:hAnsi="Arial" w:cs="Arial"/>
                <w:b/>
                <w:sz w:val="20"/>
                <w:szCs w:val="20"/>
              </w:rPr>
            </w:pPr>
          </w:p>
          <w:p w:rsidR="005A03D8" w:rsidRPr="00FE1ECE" w:rsidRDefault="005A03D8" w:rsidP="00830AA4">
            <w:pPr>
              <w:jc w:val="center"/>
              <w:rPr>
                <w:rFonts w:ascii="Arial" w:hAnsi="Arial" w:cs="Arial"/>
                <w:b/>
                <w:sz w:val="20"/>
                <w:szCs w:val="20"/>
              </w:rPr>
            </w:pPr>
            <w:r w:rsidRPr="00FE1ECE">
              <w:rPr>
                <w:rFonts w:ascii="Arial" w:hAnsi="Arial" w:cs="Arial"/>
                <w:b/>
                <w:sz w:val="20"/>
                <w:szCs w:val="20"/>
              </w:rPr>
              <w:t>Method of Assessment</w:t>
            </w:r>
          </w:p>
          <w:p w:rsidR="005A03D8" w:rsidRPr="00FE1ECE" w:rsidRDefault="005A03D8" w:rsidP="00830AA4">
            <w:pPr>
              <w:jc w:val="center"/>
              <w:rPr>
                <w:rFonts w:ascii="Arial" w:hAnsi="Arial" w:cs="Arial"/>
                <w:b/>
                <w:sz w:val="20"/>
                <w:szCs w:val="20"/>
              </w:rPr>
            </w:pPr>
            <w:r w:rsidRPr="00FE1ECE">
              <w:rPr>
                <w:rFonts w:ascii="Arial" w:hAnsi="Arial" w:cs="Arial"/>
                <w:b/>
                <w:sz w:val="20"/>
                <w:szCs w:val="20"/>
              </w:rPr>
              <w:t>(List Code Below)</w:t>
            </w:r>
          </w:p>
        </w:tc>
        <w:tc>
          <w:tcPr>
            <w:tcW w:w="1354" w:type="dxa"/>
          </w:tcPr>
          <w:p w:rsidR="005A03D8" w:rsidRPr="00FE1ECE" w:rsidRDefault="005A03D8" w:rsidP="00830AA4">
            <w:pPr>
              <w:jc w:val="center"/>
              <w:rPr>
                <w:rFonts w:ascii="Arial" w:hAnsi="Arial" w:cs="Arial"/>
                <w:b/>
                <w:sz w:val="20"/>
                <w:szCs w:val="20"/>
              </w:rPr>
            </w:pPr>
          </w:p>
          <w:p w:rsidR="005A03D8" w:rsidRPr="00FE1ECE" w:rsidRDefault="005A03D8" w:rsidP="00830AA4">
            <w:pPr>
              <w:jc w:val="center"/>
              <w:rPr>
                <w:rFonts w:ascii="Arial" w:hAnsi="Arial" w:cs="Arial"/>
                <w:b/>
                <w:sz w:val="20"/>
                <w:szCs w:val="20"/>
              </w:rPr>
            </w:pPr>
            <w:r w:rsidRPr="00FE1ECE">
              <w:rPr>
                <w:rFonts w:ascii="Arial" w:hAnsi="Arial" w:cs="Arial"/>
                <w:b/>
                <w:sz w:val="20"/>
                <w:szCs w:val="20"/>
              </w:rPr>
              <w:t>Shortlisting Criteria</w:t>
            </w:r>
          </w:p>
          <w:p w:rsidR="005A03D8" w:rsidRPr="00FE1ECE" w:rsidRDefault="005A03D8" w:rsidP="00830AA4">
            <w:pPr>
              <w:jc w:val="center"/>
              <w:rPr>
                <w:rFonts w:ascii="Arial" w:hAnsi="Arial" w:cs="Arial"/>
                <w:b/>
                <w:sz w:val="20"/>
                <w:szCs w:val="20"/>
              </w:rPr>
            </w:pPr>
            <w:r w:rsidRPr="00FE1ECE">
              <w:rPr>
                <w:rFonts w:ascii="Arial" w:hAnsi="Arial" w:cs="Arial"/>
                <w:b/>
                <w:sz w:val="20"/>
                <w:szCs w:val="20"/>
              </w:rPr>
              <w:t>(Tick Below)</w:t>
            </w:r>
          </w:p>
        </w:tc>
      </w:tr>
      <w:tr w:rsidR="005A03D8" w:rsidRPr="00DA6F68" w:rsidTr="00444BAF">
        <w:tc>
          <w:tcPr>
            <w:tcW w:w="645" w:type="dxa"/>
            <w:gridSpan w:val="2"/>
            <w:tcBorders>
              <w:right w:val="single" w:sz="4" w:space="0" w:color="auto"/>
            </w:tcBorders>
          </w:tcPr>
          <w:p w:rsidR="005A03D8" w:rsidRPr="008B5345" w:rsidRDefault="005A03D8" w:rsidP="00444BAF">
            <w:pPr>
              <w:rPr>
                <w:rFonts w:ascii="Arial" w:hAnsi="Arial" w:cs="Arial"/>
                <w:sz w:val="22"/>
                <w:szCs w:val="22"/>
              </w:rPr>
            </w:pPr>
            <w:r w:rsidRPr="008B5345">
              <w:rPr>
                <w:rFonts w:ascii="Arial" w:hAnsi="Arial" w:cs="Arial"/>
                <w:sz w:val="22"/>
                <w:szCs w:val="22"/>
              </w:rPr>
              <w:t>1</w:t>
            </w:r>
          </w:p>
        </w:tc>
        <w:tc>
          <w:tcPr>
            <w:tcW w:w="4149" w:type="dxa"/>
            <w:tcBorders>
              <w:left w:val="single" w:sz="4" w:space="0" w:color="auto"/>
            </w:tcBorders>
          </w:tcPr>
          <w:p w:rsidR="005A03D8" w:rsidRPr="008B5345" w:rsidRDefault="005A03D8" w:rsidP="00830AA4">
            <w:pPr>
              <w:rPr>
                <w:rFonts w:ascii="Arial" w:hAnsi="Arial" w:cs="Arial"/>
                <w:sz w:val="22"/>
                <w:szCs w:val="22"/>
                <w:u w:val="single"/>
              </w:rPr>
            </w:pPr>
            <w:r w:rsidRPr="008B5345">
              <w:rPr>
                <w:rFonts w:ascii="Arial" w:hAnsi="Arial" w:cs="Arial"/>
                <w:b/>
                <w:sz w:val="22"/>
                <w:szCs w:val="22"/>
              </w:rPr>
              <w:t>Personal Attributes</w:t>
            </w:r>
          </w:p>
        </w:tc>
        <w:tc>
          <w:tcPr>
            <w:tcW w:w="1131" w:type="dxa"/>
          </w:tcPr>
          <w:p w:rsidR="005A03D8" w:rsidRPr="00FE1ECE" w:rsidRDefault="005A03D8" w:rsidP="00830AA4">
            <w:pPr>
              <w:rPr>
                <w:rFonts w:ascii="Arial" w:hAnsi="Arial" w:cs="Arial"/>
                <w:sz w:val="20"/>
                <w:szCs w:val="20"/>
              </w:rPr>
            </w:pPr>
          </w:p>
        </w:tc>
        <w:tc>
          <w:tcPr>
            <w:tcW w:w="1133" w:type="dxa"/>
          </w:tcPr>
          <w:p w:rsidR="005A03D8" w:rsidRPr="00FE1ECE" w:rsidRDefault="005A03D8" w:rsidP="00830AA4">
            <w:pPr>
              <w:rPr>
                <w:rFonts w:ascii="Arial" w:hAnsi="Arial" w:cs="Arial"/>
                <w:sz w:val="20"/>
                <w:szCs w:val="20"/>
              </w:rPr>
            </w:pPr>
          </w:p>
        </w:tc>
        <w:tc>
          <w:tcPr>
            <w:tcW w:w="1416" w:type="dxa"/>
          </w:tcPr>
          <w:p w:rsidR="005A03D8" w:rsidRPr="00FE1ECE" w:rsidRDefault="005A03D8" w:rsidP="00830AA4">
            <w:pPr>
              <w:jc w:val="center"/>
              <w:rPr>
                <w:rFonts w:ascii="Arial" w:hAnsi="Arial" w:cs="Arial"/>
                <w:sz w:val="20"/>
                <w:szCs w:val="20"/>
              </w:rPr>
            </w:pPr>
          </w:p>
        </w:tc>
        <w:tc>
          <w:tcPr>
            <w:tcW w:w="1354" w:type="dxa"/>
          </w:tcPr>
          <w:p w:rsidR="005A03D8" w:rsidRPr="00FE1ECE" w:rsidRDefault="005A03D8" w:rsidP="00830AA4">
            <w:pPr>
              <w:jc w:val="center"/>
              <w:rPr>
                <w:rFonts w:ascii="Arial" w:hAnsi="Arial" w:cs="Arial"/>
                <w:sz w:val="20"/>
                <w:szCs w:val="20"/>
              </w:rPr>
            </w:pPr>
          </w:p>
        </w:tc>
      </w:tr>
      <w:tr w:rsidR="005A03D8" w:rsidRPr="00DA6F68" w:rsidTr="00444BAF">
        <w:tc>
          <w:tcPr>
            <w:tcW w:w="645" w:type="dxa"/>
            <w:gridSpan w:val="2"/>
            <w:tcBorders>
              <w:right w:val="single" w:sz="4" w:space="0" w:color="auto"/>
            </w:tcBorders>
          </w:tcPr>
          <w:p w:rsidR="005A03D8" w:rsidRPr="008B5345" w:rsidRDefault="00444BAF" w:rsidP="00444BAF">
            <w:pPr>
              <w:rPr>
                <w:rFonts w:ascii="Arial" w:hAnsi="Arial" w:cs="Arial"/>
                <w:sz w:val="22"/>
                <w:szCs w:val="22"/>
              </w:rPr>
            </w:pPr>
            <w:r>
              <w:rPr>
                <w:rFonts w:ascii="Arial" w:hAnsi="Arial" w:cs="Arial"/>
                <w:sz w:val="22"/>
                <w:szCs w:val="22"/>
              </w:rPr>
              <w:t>1.1</w:t>
            </w:r>
          </w:p>
        </w:tc>
        <w:tc>
          <w:tcPr>
            <w:tcW w:w="4149" w:type="dxa"/>
            <w:tcBorders>
              <w:left w:val="single" w:sz="4" w:space="0" w:color="auto"/>
            </w:tcBorders>
          </w:tcPr>
          <w:p w:rsidR="005A03D8" w:rsidRPr="008B5345" w:rsidRDefault="005A03D8" w:rsidP="00830AA4">
            <w:pPr>
              <w:widowControl w:val="0"/>
              <w:autoSpaceDE w:val="0"/>
              <w:autoSpaceDN w:val="0"/>
              <w:adjustRightInd w:val="0"/>
              <w:rPr>
                <w:rFonts w:ascii="Arial" w:hAnsi="Arial" w:cs="Arial"/>
                <w:sz w:val="22"/>
                <w:szCs w:val="22"/>
                <w:u w:val="single"/>
              </w:rPr>
            </w:pPr>
            <w:r w:rsidRPr="008B5345">
              <w:rPr>
                <w:rFonts w:ascii="Arial" w:hAnsi="Arial" w:cs="Arial"/>
                <w:color w:val="000000"/>
                <w:sz w:val="22"/>
                <w:szCs w:val="22"/>
              </w:rPr>
              <w:t>Clear educational vision relevant to role</w:t>
            </w:r>
            <w:r>
              <w:rPr>
                <w:rFonts w:ascii="Arial" w:hAnsi="Arial" w:cs="Arial"/>
                <w:color w:val="000000"/>
                <w:sz w:val="22"/>
                <w:szCs w:val="22"/>
              </w:rPr>
              <w:t>.</w:t>
            </w:r>
          </w:p>
        </w:tc>
        <w:tc>
          <w:tcPr>
            <w:tcW w:w="1131" w:type="dxa"/>
          </w:tcPr>
          <w:p w:rsidR="005A03D8" w:rsidRPr="00FE1ECE" w:rsidRDefault="005A03D8" w:rsidP="000A5144">
            <w:pPr>
              <w:jc w:val="center"/>
              <w:rPr>
                <w:rFonts w:ascii="Arial" w:hAnsi="Arial" w:cs="Arial"/>
                <w:sz w:val="20"/>
                <w:szCs w:val="20"/>
              </w:rPr>
            </w:pPr>
            <w:r w:rsidRPr="00FE1ECE">
              <w:rPr>
                <w:rFonts w:ascii="Arial" w:hAnsi="Arial" w:cs="Arial"/>
                <w:sz w:val="20"/>
                <w:szCs w:val="20"/>
              </w:rPr>
              <w:sym w:font="Wingdings" w:char="F0FC"/>
            </w:r>
          </w:p>
        </w:tc>
        <w:tc>
          <w:tcPr>
            <w:tcW w:w="1133" w:type="dxa"/>
          </w:tcPr>
          <w:p w:rsidR="005A03D8" w:rsidRPr="00FE1ECE" w:rsidRDefault="005A03D8" w:rsidP="00830AA4">
            <w:pPr>
              <w:rPr>
                <w:rFonts w:ascii="Arial" w:hAnsi="Arial" w:cs="Arial"/>
                <w:sz w:val="20"/>
                <w:szCs w:val="20"/>
              </w:rPr>
            </w:pPr>
          </w:p>
        </w:tc>
        <w:tc>
          <w:tcPr>
            <w:tcW w:w="1416" w:type="dxa"/>
          </w:tcPr>
          <w:p w:rsidR="005A03D8" w:rsidRPr="00FE1ECE" w:rsidRDefault="005A03D8" w:rsidP="00830AA4">
            <w:pPr>
              <w:jc w:val="center"/>
              <w:rPr>
                <w:rFonts w:ascii="Arial" w:hAnsi="Arial" w:cs="Arial"/>
                <w:sz w:val="20"/>
                <w:szCs w:val="20"/>
              </w:rPr>
            </w:pPr>
            <w:r w:rsidRPr="00FE1ECE">
              <w:rPr>
                <w:rFonts w:ascii="Arial" w:hAnsi="Arial" w:cs="Arial"/>
                <w:sz w:val="20"/>
                <w:szCs w:val="20"/>
              </w:rPr>
              <w:t>AF</w:t>
            </w:r>
          </w:p>
        </w:tc>
        <w:tc>
          <w:tcPr>
            <w:tcW w:w="1354" w:type="dxa"/>
          </w:tcPr>
          <w:p w:rsidR="005A03D8" w:rsidRPr="00FE1ECE" w:rsidRDefault="005A03D8" w:rsidP="000A5144">
            <w:pPr>
              <w:jc w:val="center"/>
              <w:rPr>
                <w:rFonts w:ascii="Arial" w:hAnsi="Arial" w:cs="Arial"/>
                <w:sz w:val="20"/>
                <w:szCs w:val="20"/>
              </w:rPr>
            </w:pPr>
            <w:r w:rsidRPr="00FE1ECE">
              <w:rPr>
                <w:rFonts w:ascii="Arial" w:hAnsi="Arial" w:cs="Arial"/>
                <w:sz w:val="20"/>
                <w:szCs w:val="20"/>
              </w:rPr>
              <w:sym w:font="Wingdings" w:char="F0FC"/>
            </w:r>
          </w:p>
        </w:tc>
      </w:tr>
      <w:tr w:rsidR="005A03D8" w:rsidRPr="00DA6F68" w:rsidTr="00444BAF">
        <w:tc>
          <w:tcPr>
            <w:tcW w:w="645" w:type="dxa"/>
            <w:gridSpan w:val="2"/>
            <w:tcBorders>
              <w:right w:val="single" w:sz="4" w:space="0" w:color="auto"/>
            </w:tcBorders>
          </w:tcPr>
          <w:p w:rsidR="005A03D8" w:rsidRPr="008B5345" w:rsidRDefault="00444BAF" w:rsidP="00444BAF">
            <w:pPr>
              <w:rPr>
                <w:rFonts w:ascii="Arial" w:hAnsi="Arial" w:cs="Arial"/>
                <w:sz w:val="22"/>
                <w:szCs w:val="22"/>
              </w:rPr>
            </w:pPr>
            <w:r>
              <w:rPr>
                <w:rFonts w:ascii="Arial" w:hAnsi="Arial" w:cs="Arial"/>
                <w:sz w:val="22"/>
                <w:szCs w:val="22"/>
              </w:rPr>
              <w:t>1.2</w:t>
            </w:r>
          </w:p>
        </w:tc>
        <w:tc>
          <w:tcPr>
            <w:tcW w:w="4149" w:type="dxa"/>
            <w:tcBorders>
              <w:left w:val="single" w:sz="4" w:space="0" w:color="auto"/>
            </w:tcBorders>
          </w:tcPr>
          <w:p w:rsidR="005A03D8" w:rsidRPr="008B5345" w:rsidRDefault="005A03D8" w:rsidP="00830AA4">
            <w:pPr>
              <w:widowControl w:val="0"/>
              <w:autoSpaceDE w:val="0"/>
              <w:autoSpaceDN w:val="0"/>
              <w:adjustRightInd w:val="0"/>
              <w:rPr>
                <w:rFonts w:ascii="Arial" w:hAnsi="Arial" w:cs="Arial"/>
                <w:sz w:val="22"/>
                <w:szCs w:val="22"/>
              </w:rPr>
            </w:pPr>
            <w:r w:rsidRPr="008B5345">
              <w:rPr>
                <w:rFonts w:ascii="Arial" w:hAnsi="Arial" w:cs="Arial"/>
                <w:color w:val="000000"/>
                <w:sz w:val="22"/>
                <w:szCs w:val="22"/>
              </w:rPr>
              <w:t>Positive attitude to working with pupils, staff and parents.</w:t>
            </w:r>
          </w:p>
        </w:tc>
        <w:tc>
          <w:tcPr>
            <w:tcW w:w="1131" w:type="dxa"/>
          </w:tcPr>
          <w:p w:rsidR="005A03D8" w:rsidRPr="00FE1ECE" w:rsidRDefault="005A03D8" w:rsidP="00830AA4">
            <w:pPr>
              <w:jc w:val="center"/>
              <w:rPr>
                <w:rFonts w:ascii="Arial" w:hAnsi="Arial" w:cs="Arial"/>
                <w:sz w:val="20"/>
                <w:szCs w:val="20"/>
              </w:rPr>
            </w:pPr>
            <w:r w:rsidRPr="00FE1ECE">
              <w:rPr>
                <w:rFonts w:ascii="Arial" w:hAnsi="Arial" w:cs="Arial"/>
                <w:sz w:val="20"/>
                <w:szCs w:val="20"/>
              </w:rPr>
              <w:sym w:font="Wingdings" w:char="F0FC"/>
            </w:r>
          </w:p>
          <w:p w:rsidR="005A03D8" w:rsidRPr="00FE1ECE" w:rsidRDefault="005A03D8" w:rsidP="00830AA4">
            <w:pPr>
              <w:jc w:val="center"/>
              <w:rPr>
                <w:rFonts w:ascii="Arial" w:hAnsi="Arial" w:cs="Arial"/>
                <w:sz w:val="20"/>
                <w:szCs w:val="20"/>
              </w:rPr>
            </w:pPr>
          </w:p>
        </w:tc>
        <w:tc>
          <w:tcPr>
            <w:tcW w:w="1133" w:type="dxa"/>
          </w:tcPr>
          <w:p w:rsidR="005A03D8" w:rsidRPr="00FE1ECE" w:rsidRDefault="005A03D8" w:rsidP="00830AA4">
            <w:pPr>
              <w:rPr>
                <w:rFonts w:ascii="Arial" w:hAnsi="Arial" w:cs="Arial"/>
                <w:sz w:val="20"/>
                <w:szCs w:val="20"/>
              </w:rPr>
            </w:pPr>
          </w:p>
        </w:tc>
        <w:tc>
          <w:tcPr>
            <w:tcW w:w="1416" w:type="dxa"/>
          </w:tcPr>
          <w:p w:rsidR="005A03D8" w:rsidRPr="00FE1ECE" w:rsidRDefault="005A03D8" w:rsidP="00830AA4">
            <w:pPr>
              <w:jc w:val="center"/>
              <w:rPr>
                <w:rFonts w:ascii="Arial" w:hAnsi="Arial" w:cs="Arial"/>
                <w:sz w:val="20"/>
                <w:szCs w:val="20"/>
              </w:rPr>
            </w:pPr>
            <w:r w:rsidRPr="00FE1ECE">
              <w:rPr>
                <w:rFonts w:ascii="Arial" w:hAnsi="Arial" w:cs="Arial"/>
                <w:sz w:val="20"/>
                <w:szCs w:val="20"/>
              </w:rPr>
              <w:t>AF/I</w:t>
            </w:r>
          </w:p>
        </w:tc>
        <w:tc>
          <w:tcPr>
            <w:tcW w:w="1354" w:type="dxa"/>
          </w:tcPr>
          <w:p w:rsidR="005A03D8" w:rsidRPr="00FE1ECE" w:rsidRDefault="005A03D8" w:rsidP="00830AA4">
            <w:pPr>
              <w:jc w:val="center"/>
              <w:rPr>
                <w:rFonts w:ascii="Arial" w:hAnsi="Arial" w:cs="Arial"/>
                <w:sz w:val="20"/>
                <w:szCs w:val="20"/>
              </w:rPr>
            </w:pPr>
            <w:r w:rsidRPr="00FE1ECE">
              <w:rPr>
                <w:rFonts w:ascii="Arial" w:hAnsi="Arial" w:cs="Arial"/>
                <w:sz w:val="20"/>
                <w:szCs w:val="20"/>
              </w:rPr>
              <w:sym w:font="Wingdings" w:char="F0FC"/>
            </w:r>
          </w:p>
          <w:p w:rsidR="005A03D8" w:rsidRPr="00FE1ECE" w:rsidRDefault="005A03D8" w:rsidP="00830AA4">
            <w:pPr>
              <w:jc w:val="center"/>
              <w:rPr>
                <w:rFonts w:ascii="Arial" w:hAnsi="Arial" w:cs="Arial"/>
                <w:sz w:val="20"/>
                <w:szCs w:val="20"/>
              </w:rPr>
            </w:pPr>
          </w:p>
        </w:tc>
      </w:tr>
      <w:tr w:rsidR="005A03D8" w:rsidRPr="00DA6F68" w:rsidTr="00444BAF">
        <w:tc>
          <w:tcPr>
            <w:tcW w:w="645" w:type="dxa"/>
            <w:gridSpan w:val="2"/>
            <w:tcBorders>
              <w:right w:val="single" w:sz="4" w:space="0" w:color="auto"/>
            </w:tcBorders>
          </w:tcPr>
          <w:p w:rsidR="005A03D8" w:rsidRPr="008B5345" w:rsidRDefault="00444BAF" w:rsidP="00444BAF">
            <w:pPr>
              <w:rPr>
                <w:rFonts w:ascii="Arial" w:hAnsi="Arial" w:cs="Arial"/>
                <w:sz w:val="22"/>
                <w:szCs w:val="22"/>
              </w:rPr>
            </w:pPr>
            <w:r>
              <w:rPr>
                <w:rFonts w:ascii="Arial" w:hAnsi="Arial" w:cs="Arial"/>
                <w:sz w:val="22"/>
                <w:szCs w:val="22"/>
              </w:rPr>
              <w:t>1.3</w:t>
            </w:r>
          </w:p>
        </w:tc>
        <w:tc>
          <w:tcPr>
            <w:tcW w:w="4149" w:type="dxa"/>
            <w:tcBorders>
              <w:left w:val="single" w:sz="4" w:space="0" w:color="auto"/>
            </w:tcBorders>
          </w:tcPr>
          <w:p w:rsidR="005A03D8" w:rsidRPr="008B5345" w:rsidRDefault="005A03D8" w:rsidP="00830AA4">
            <w:pPr>
              <w:rPr>
                <w:rFonts w:ascii="Arial" w:hAnsi="Arial" w:cs="Arial"/>
                <w:sz w:val="22"/>
                <w:szCs w:val="22"/>
                <w:u w:val="single"/>
              </w:rPr>
            </w:pPr>
            <w:r w:rsidRPr="008B5345">
              <w:rPr>
                <w:rFonts w:ascii="Arial" w:hAnsi="Arial" w:cs="Arial"/>
                <w:sz w:val="22"/>
                <w:szCs w:val="22"/>
              </w:rPr>
              <w:t xml:space="preserve">An understanding of and commitment to equal opportunities issues both within the </w:t>
            </w:r>
            <w:r w:rsidR="0079396E">
              <w:rPr>
                <w:rFonts w:ascii="Arial" w:hAnsi="Arial" w:cs="Arial"/>
                <w:sz w:val="22"/>
                <w:szCs w:val="22"/>
              </w:rPr>
              <w:t>school</w:t>
            </w:r>
            <w:r w:rsidRPr="008B5345">
              <w:rPr>
                <w:rFonts w:ascii="Arial" w:hAnsi="Arial" w:cs="Arial"/>
                <w:sz w:val="22"/>
                <w:szCs w:val="22"/>
              </w:rPr>
              <w:t xml:space="preserve"> and the community in general.</w:t>
            </w:r>
          </w:p>
        </w:tc>
        <w:tc>
          <w:tcPr>
            <w:tcW w:w="1131" w:type="dxa"/>
          </w:tcPr>
          <w:p w:rsidR="005A03D8" w:rsidRPr="00FE1ECE" w:rsidRDefault="005A03D8" w:rsidP="00830AA4">
            <w:pPr>
              <w:jc w:val="center"/>
              <w:rPr>
                <w:rFonts w:ascii="Arial" w:hAnsi="Arial" w:cs="Arial"/>
                <w:sz w:val="20"/>
                <w:szCs w:val="20"/>
              </w:rPr>
            </w:pPr>
            <w:r w:rsidRPr="00FE1ECE">
              <w:rPr>
                <w:rFonts w:ascii="Arial" w:hAnsi="Arial" w:cs="Arial"/>
                <w:sz w:val="20"/>
                <w:szCs w:val="20"/>
              </w:rPr>
              <w:sym w:font="Wingdings" w:char="F0FC"/>
            </w:r>
          </w:p>
          <w:p w:rsidR="005A03D8" w:rsidRPr="00FE1ECE" w:rsidRDefault="005A03D8" w:rsidP="00830AA4">
            <w:pPr>
              <w:rPr>
                <w:rFonts w:ascii="Arial" w:hAnsi="Arial" w:cs="Arial"/>
                <w:sz w:val="20"/>
                <w:szCs w:val="20"/>
              </w:rPr>
            </w:pPr>
          </w:p>
        </w:tc>
        <w:tc>
          <w:tcPr>
            <w:tcW w:w="1133" w:type="dxa"/>
          </w:tcPr>
          <w:p w:rsidR="005A03D8" w:rsidRPr="00FE1ECE" w:rsidRDefault="005A03D8" w:rsidP="00830AA4">
            <w:pPr>
              <w:rPr>
                <w:rFonts w:ascii="Arial" w:hAnsi="Arial" w:cs="Arial"/>
                <w:sz w:val="20"/>
                <w:szCs w:val="20"/>
              </w:rPr>
            </w:pPr>
          </w:p>
        </w:tc>
        <w:tc>
          <w:tcPr>
            <w:tcW w:w="1416" w:type="dxa"/>
          </w:tcPr>
          <w:p w:rsidR="005A03D8" w:rsidRPr="00FE1ECE" w:rsidRDefault="005A03D8" w:rsidP="00830AA4">
            <w:pPr>
              <w:jc w:val="center"/>
              <w:rPr>
                <w:rFonts w:ascii="Arial" w:hAnsi="Arial" w:cs="Arial"/>
                <w:sz w:val="20"/>
                <w:szCs w:val="20"/>
              </w:rPr>
            </w:pPr>
            <w:r w:rsidRPr="00FE1ECE">
              <w:rPr>
                <w:rFonts w:ascii="Arial" w:hAnsi="Arial" w:cs="Arial"/>
                <w:sz w:val="20"/>
                <w:szCs w:val="20"/>
              </w:rPr>
              <w:t>I</w:t>
            </w:r>
          </w:p>
        </w:tc>
        <w:tc>
          <w:tcPr>
            <w:tcW w:w="1354" w:type="dxa"/>
          </w:tcPr>
          <w:p w:rsidR="005A03D8" w:rsidRPr="00FE1ECE" w:rsidRDefault="005A03D8" w:rsidP="00830AA4">
            <w:pPr>
              <w:jc w:val="center"/>
              <w:rPr>
                <w:rFonts w:ascii="Arial" w:hAnsi="Arial" w:cs="Arial"/>
                <w:sz w:val="20"/>
                <w:szCs w:val="20"/>
              </w:rPr>
            </w:pPr>
          </w:p>
        </w:tc>
      </w:tr>
      <w:tr w:rsidR="005A03D8" w:rsidRPr="00DA6F68" w:rsidTr="00444BAF">
        <w:tc>
          <w:tcPr>
            <w:tcW w:w="645" w:type="dxa"/>
            <w:gridSpan w:val="2"/>
            <w:tcBorders>
              <w:right w:val="single" w:sz="4" w:space="0" w:color="auto"/>
            </w:tcBorders>
          </w:tcPr>
          <w:p w:rsidR="005A03D8" w:rsidRPr="008B5345" w:rsidRDefault="00444BAF" w:rsidP="00444BAF">
            <w:pPr>
              <w:rPr>
                <w:rFonts w:ascii="Arial" w:hAnsi="Arial" w:cs="Arial"/>
                <w:sz w:val="22"/>
                <w:szCs w:val="22"/>
              </w:rPr>
            </w:pPr>
            <w:r>
              <w:rPr>
                <w:rFonts w:ascii="Arial" w:hAnsi="Arial" w:cs="Arial"/>
                <w:sz w:val="22"/>
                <w:szCs w:val="22"/>
              </w:rPr>
              <w:t>1.4</w:t>
            </w:r>
          </w:p>
        </w:tc>
        <w:tc>
          <w:tcPr>
            <w:tcW w:w="4149" w:type="dxa"/>
            <w:tcBorders>
              <w:left w:val="single" w:sz="4" w:space="0" w:color="auto"/>
            </w:tcBorders>
          </w:tcPr>
          <w:p w:rsidR="005A03D8" w:rsidRPr="008B5345" w:rsidRDefault="005A03D8" w:rsidP="00830AA4">
            <w:pPr>
              <w:rPr>
                <w:rFonts w:ascii="Arial" w:hAnsi="Arial" w:cs="Arial"/>
                <w:sz w:val="22"/>
                <w:szCs w:val="22"/>
                <w:u w:val="single"/>
              </w:rPr>
            </w:pPr>
            <w:r w:rsidRPr="008B5345">
              <w:rPr>
                <w:rFonts w:ascii="Arial" w:hAnsi="Arial" w:cs="Arial"/>
                <w:color w:val="000000"/>
                <w:sz w:val="22"/>
                <w:szCs w:val="22"/>
              </w:rPr>
              <w:t>Approachable, lively and well organised</w:t>
            </w:r>
            <w:r>
              <w:rPr>
                <w:rFonts w:ascii="Arial" w:hAnsi="Arial" w:cs="Arial"/>
                <w:color w:val="000000"/>
                <w:sz w:val="22"/>
                <w:szCs w:val="22"/>
              </w:rPr>
              <w:t>.</w:t>
            </w:r>
          </w:p>
        </w:tc>
        <w:tc>
          <w:tcPr>
            <w:tcW w:w="1131" w:type="dxa"/>
          </w:tcPr>
          <w:p w:rsidR="005A03D8" w:rsidRPr="00FE1ECE" w:rsidRDefault="005A03D8" w:rsidP="000A5144">
            <w:pPr>
              <w:jc w:val="center"/>
              <w:rPr>
                <w:rFonts w:ascii="Arial" w:hAnsi="Arial" w:cs="Arial"/>
                <w:sz w:val="20"/>
                <w:szCs w:val="20"/>
              </w:rPr>
            </w:pPr>
            <w:r w:rsidRPr="00FE1ECE">
              <w:rPr>
                <w:rFonts w:ascii="Arial" w:hAnsi="Arial" w:cs="Arial"/>
                <w:sz w:val="20"/>
                <w:szCs w:val="20"/>
              </w:rPr>
              <w:sym w:font="Wingdings" w:char="F0FC"/>
            </w:r>
          </w:p>
        </w:tc>
        <w:tc>
          <w:tcPr>
            <w:tcW w:w="1133" w:type="dxa"/>
          </w:tcPr>
          <w:p w:rsidR="005A03D8" w:rsidRPr="00FE1ECE" w:rsidRDefault="005A03D8" w:rsidP="00830AA4">
            <w:pPr>
              <w:rPr>
                <w:rFonts w:ascii="Arial" w:hAnsi="Arial" w:cs="Arial"/>
                <w:sz w:val="20"/>
                <w:szCs w:val="20"/>
              </w:rPr>
            </w:pPr>
          </w:p>
        </w:tc>
        <w:tc>
          <w:tcPr>
            <w:tcW w:w="1416" w:type="dxa"/>
          </w:tcPr>
          <w:p w:rsidR="005A03D8" w:rsidRPr="00FE1ECE" w:rsidRDefault="005A03D8" w:rsidP="00830AA4">
            <w:pPr>
              <w:jc w:val="center"/>
              <w:rPr>
                <w:rFonts w:ascii="Arial" w:hAnsi="Arial" w:cs="Arial"/>
                <w:sz w:val="20"/>
                <w:szCs w:val="20"/>
              </w:rPr>
            </w:pPr>
            <w:r w:rsidRPr="00FE1ECE">
              <w:rPr>
                <w:rFonts w:ascii="Arial" w:hAnsi="Arial" w:cs="Arial"/>
                <w:sz w:val="20"/>
                <w:szCs w:val="20"/>
              </w:rPr>
              <w:t>I/R</w:t>
            </w:r>
          </w:p>
        </w:tc>
        <w:tc>
          <w:tcPr>
            <w:tcW w:w="1354" w:type="dxa"/>
          </w:tcPr>
          <w:p w:rsidR="005A03D8" w:rsidRPr="00FE1ECE" w:rsidRDefault="005A03D8" w:rsidP="00830AA4">
            <w:pPr>
              <w:jc w:val="center"/>
              <w:rPr>
                <w:rFonts w:ascii="Arial" w:hAnsi="Arial" w:cs="Arial"/>
                <w:sz w:val="20"/>
                <w:szCs w:val="20"/>
              </w:rPr>
            </w:pPr>
          </w:p>
        </w:tc>
      </w:tr>
      <w:tr w:rsidR="005A03D8" w:rsidRPr="00DA6F68" w:rsidTr="00444BAF">
        <w:tc>
          <w:tcPr>
            <w:tcW w:w="645" w:type="dxa"/>
            <w:gridSpan w:val="2"/>
            <w:tcBorders>
              <w:right w:val="single" w:sz="4" w:space="0" w:color="auto"/>
            </w:tcBorders>
          </w:tcPr>
          <w:p w:rsidR="005A03D8" w:rsidRPr="008B5345" w:rsidRDefault="00444BAF" w:rsidP="00444BAF">
            <w:pPr>
              <w:rPr>
                <w:rFonts w:ascii="Arial" w:hAnsi="Arial" w:cs="Arial"/>
                <w:sz w:val="22"/>
                <w:szCs w:val="22"/>
              </w:rPr>
            </w:pPr>
            <w:r>
              <w:rPr>
                <w:rFonts w:ascii="Arial" w:hAnsi="Arial" w:cs="Arial"/>
                <w:sz w:val="22"/>
                <w:szCs w:val="22"/>
              </w:rPr>
              <w:t>1.5</w:t>
            </w:r>
          </w:p>
        </w:tc>
        <w:tc>
          <w:tcPr>
            <w:tcW w:w="4149" w:type="dxa"/>
            <w:tcBorders>
              <w:left w:val="single" w:sz="4" w:space="0" w:color="auto"/>
            </w:tcBorders>
          </w:tcPr>
          <w:p w:rsidR="005A03D8" w:rsidRPr="008B5345" w:rsidRDefault="005A03D8" w:rsidP="00830AA4">
            <w:pPr>
              <w:rPr>
                <w:rFonts w:ascii="Arial" w:hAnsi="Arial" w:cs="Arial"/>
                <w:sz w:val="22"/>
                <w:szCs w:val="22"/>
                <w:u w:val="single"/>
              </w:rPr>
            </w:pPr>
            <w:r w:rsidRPr="008B5345">
              <w:rPr>
                <w:rFonts w:ascii="Arial" w:hAnsi="Arial" w:cs="Arial"/>
                <w:color w:val="000000"/>
                <w:sz w:val="22"/>
                <w:szCs w:val="22"/>
              </w:rPr>
              <w:t>A good listener, excellent interpersonal skills</w:t>
            </w:r>
            <w:r>
              <w:rPr>
                <w:rFonts w:ascii="Arial" w:hAnsi="Arial" w:cs="Arial"/>
                <w:color w:val="000000"/>
                <w:sz w:val="22"/>
                <w:szCs w:val="22"/>
              </w:rPr>
              <w:t>.</w:t>
            </w:r>
          </w:p>
        </w:tc>
        <w:tc>
          <w:tcPr>
            <w:tcW w:w="1131" w:type="dxa"/>
          </w:tcPr>
          <w:p w:rsidR="005A03D8" w:rsidRPr="00FE1ECE" w:rsidRDefault="005A03D8" w:rsidP="00830AA4">
            <w:pPr>
              <w:jc w:val="center"/>
              <w:rPr>
                <w:rFonts w:ascii="Arial" w:hAnsi="Arial" w:cs="Arial"/>
                <w:sz w:val="20"/>
                <w:szCs w:val="20"/>
              </w:rPr>
            </w:pPr>
            <w:r w:rsidRPr="00FE1ECE">
              <w:rPr>
                <w:rFonts w:ascii="Arial" w:hAnsi="Arial" w:cs="Arial"/>
                <w:sz w:val="20"/>
                <w:szCs w:val="20"/>
              </w:rPr>
              <w:sym w:font="Wingdings" w:char="F0FC"/>
            </w:r>
          </w:p>
          <w:p w:rsidR="005A03D8" w:rsidRPr="00FE1ECE" w:rsidRDefault="005A03D8" w:rsidP="00830AA4">
            <w:pPr>
              <w:rPr>
                <w:rFonts w:ascii="Arial" w:hAnsi="Arial" w:cs="Arial"/>
                <w:sz w:val="20"/>
                <w:szCs w:val="20"/>
              </w:rPr>
            </w:pPr>
          </w:p>
        </w:tc>
        <w:tc>
          <w:tcPr>
            <w:tcW w:w="1133" w:type="dxa"/>
          </w:tcPr>
          <w:p w:rsidR="005A03D8" w:rsidRPr="00FE1ECE" w:rsidRDefault="005A03D8" w:rsidP="00830AA4">
            <w:pPr>
              <w:rPr>
                <w:rFonts w:ascii="Arial" w:hAnsi="Arial" w:cs="Arial"/>
                <w:sz w:val="20"/>
                <w:szCs w:val="20"/>
              </w:rPr>
            </w:pPr>
          </w:p>
        </w:tc>
        <w:tc>
          <w:tcPr>
            <w:tcW w:w="1416" w:type="dxa"/>
          </w:tcPr>
          <w:p w:rsidR="005A03D8" w:rsidRPr="00FE1ECE" w:rsidRDefault="005A03D8" w:rsidP="00830AA4">
            <w:pPr>
              <w:jc w:val="center"/>
              <w:rPr>
                <w:rFonts w:ascii="Arial" w:hAnsi="Arial" w:cs="Arial"/>
                <w:sz w:val="20"/>
                <w:szCs w:val="20"/>
              </w:rPr>
            </w:pPr>
            <w:r w:rsidRPr="00FE1ECE">
              <w:rPr>
                <w:rFonts w:ascii="Arial" w:hAnsi="Arial" w:cs="Arial"/>
                <w:sz w:val="20"/>
                <w:szCs w:val="20"/>
              </w:rPr>
              <w:t>I/R</w:t>
            </w:r>
          </w:p>
        </w:tc>
        <w:tc>
          <w:tcPr>
            <w:tcW w:w="1354" w:type="dxa"/>
          </w:tcPr>
          <w:p w:rsidR="005A03D8" w:rsidRPr="00FE1ECE" w:rsidRDefault="005A03D8" w:rsidP="00830AA4">
            <w:pPr>
              <w:jc w:val="center"/>
              <w:rPr>
                <w:rFonts w:ascii="Arial" w:hAnsi="Arial" w:cs="Arial"/>
                <w:sz w:val="20"/>
                <w:szCs w:val="20"/>
              </w:rPr>
            </w:pPr>
          </w:p>
        </w:tc>
      </w:tr>
      <w:tr w:rsidR="005A03D8" w:rsidRPr="00DA6F68" w:rsidTr="00444BAF">
        <w:tc>
          <w:tcPr>
            <w:tcW w:w="645" w:type="dxa"/>
            <w:gridSpan w:val="2"/>
            <w:tcBorders>
              <w:right w:val="single" w:sz="4" w:space="0" w:color="auto"/>
            </w:tcBorders>
          </w:tcPr>
          <w:p w:rsidR="005A03D8" w:rsidRPr="008B5345" w:rsidRDefault="00444BAF" w:rsidP="00444BAF">
            <w:pPr>
              <w:rPr>
                <w:rFonts w:ascii="Arial" w:hAnsi="Arial" w:cs="Arial"/>
                <w:sz w:val="22"/>
                <w:szCs w:val="22"/>
              </w:rPr>
            </w:pPr>
            <w:r>
              <w:rPr>
                <w:rFonts w:ascii="Arial" w:hAnsi="Arial" w:cs="Arial"/>
                <w:sz w:val="22"/>
                <w:szCs w:val="22"/>
              </w:rPr>
              <w:t>1.6</w:t>
            </w:r>
          </w:p>
        </w:tc>
        <w:tc>
          <w:tcPr>
            <w:tcW w:w="4149" w:type="dxa"/>
            <w:tcBorders>
              <w:left w:val="single" w:sz="4" w:space="0" w:color="auto"/>
            </w:tcBorders>
          </w:tcPr>
          <w:p w:rsidR="005A03D8" w:rsidRPr="008B5345" w:rsidRDefault="005A03D8" w:rsidP="00830AA4">
            <w:pPr>
              <w:rPr>
                <w:rFonts w:ascii="Arial" w:hAnsi="Arial" w:cs="Arial"/>
                <w:sz w:val="22"/>
                <w:szCs w:val="22"/>
                <w:u w:val="single"/>
              </w:rPr>
            </w:pPr>
            <w:r w:rsidRPr="008B5345">
              <w:rPr>
                <w:rFonts w:ascii="Arial" w:hAnsi="Arial" w:cs="Arial"/>
                <w:sz w:val="22"/>
                <w:szCs w:val="22"/>
              </w:rPr>
              <w:t>Conscientious, honest and reliable.</w:t>
            </w:r>
          </w:p>
        </w:tc>
        <w:tc>
          <w:tcPr>
            <w:tcW w:w="1131" w:type="dxa"/>
          </w:tcPr>
          <w:p w:rsidR="005A03D8" w:rsidRPr="00FE1ECE" w:rsidRDefault="005A03D8" w:rsidP="000A5144">
            <w:pPr>
              <w:jc w:val="center"/>
              <w:rPr>
                <w:rFonts w:ascii="Arial" w:hAnsi="Arial" w:cs="Arial"/>
                <w:sz w:val="20"/>
                <w:szCs w:val="20"/>
              </w:rPr>
            </w:pPr>
            <w:r w:rsidRPr="00FE1ECE">
              <w:rPr>
                <w:rFonts w:ascii="Arial" w:hAnsi="Arial" w:cs="Arial"/>
                <w:sz w:val="20"/>
                <w:szCs w:val="20"/>
              </w:rPr>
              <w:sym w:font="Wingdings" w:char="F0FC"/>
            </w:r>
          </w:p>
        </w:tc>
        <w:tc>
          <w:tcPr>
            <w:tcW w:w="1133" w:type="dxa"/>
          </w:tcPr>
          <w:p w:rsidR="005A03D8" w:rsidRPr="00FE1ECE" w:rsidRDefault="005A03D8" w:rsidP="00830AA4">
            <w:pPr>
              <w:rPr>
                <w:rFonts w:ascii="Arial" w:hAnsi="Arial" w:cs="Arial"/>
                <w:sz w:val="20"/>
                <w:szCs w:val="20"/>
              </w:rPr>
            </w:pPr>
          </w:p>
        </w:tc>
        <w:tc>
          <w:tcPr>
            <w:tcW w:w="1416" w:type="dxa"/>
          </w:tcPr>
          <w:p w:rsidR="005A03D8" w:rsidRPr="00FE1ECE" w:rsidRDefault="005A03D8" w:rsidP="00830AA4">
            <w:pPr>
              <w:jc w:val="center"/>
              <w:rPr>
                <w:rFonts w:ascii="Arial" w:hAnsi="Arial" w:cs="Arial"/>
                <w:sz w:val="20"/>
                <w:szCs w:val="20"/>
              </w:rPr>
            </w:pPr>
            <w:r w:rsidRPr="00FE1ECE">
              <w:rPr>
                <w:rFonts w:ascii="Arial" w:hAnsi="Arial" w:cs="Arial"/>
                <w:sz w:val="20"/>
                <w:szCs w:val="20"/>
              </w:rPr>
              <w:t>R</w:t>
            </w:r>
          </w:p>
        </w:tc>
        <w:tc>
          <w:tcPr>
            <w:tcW w:w="1354" w:type="dxa"/>
          </w:tcPr>
          <w:p w:rsidR="005A03D8" w:rsidRPr="00FE1ECE" w:rsidRDefault="005A03D8" w:rsidP="00830AA4">
            <w:pPr>
              <w:jc w:val="center"/>
              <w:rPr>
                <w:rFonts w:ascii="Arial" w:hAnsi="Arial" w:cs="Arial"/>
                <w:sz w:val="20"/>
                <w:szCs w:val="20"/>
              </w:rPr>
            </w:pPr>
          </w:p>
        </w:tc>
      </w:tr>
      <w:tr w:rsidR="005A03D8" w:rsidRPr="00DA6F68" w:rsidTr="00444BAF">
        <w:tc>
          <w:tcPr>
            <w:tcW w:w="645" w:type="dxa"/>
            <w:gridSpan w:val="2"/>
            <w:tcBorders>
              <w:right w:val="single" w:sz="4" w:space="0" w:color="auto"/>
            </w:tcBorders>
          </w:tcPr>
          <w:p w:rsidR="005A03D8" w:rsidRPr="008B5345" w:rsidRDefault="00444BAF" w:rsidP="00444BAF">
            <w:pPr>
              <w:rPr>
                <w:rFonts w:ascii="Arial" w:hAnsi="Arial" w:cs="Arial"/>
                <w:sz w:val="22"/>
                <w:szCs w:val="22"/>
              </w:rPr>
            </w:pPr>
            <w:r>
              <w:rPr>
                <w:rFonts w:ascii="Arial" w:hAnsi="Arial" w:cs="Arial"/>
                <w:sz w:val="22"/>
                <w:szCs w:val="22"/>
              </w:rPr>
              <w:t>1.7</w:t>
            </w:r>
          </w:p>
        </w:tc>
        <w:tc>
          <w:tcPr>
            <w:tcW w:w="4149" w:type="dxa"/>
            <w:tcBorders>
              <w:left w:val="single" w:sz="4" w:space="0" w:color="auto"/>
            </w:tcBorders>
          </w:tcPr>
          <w:p w:rsidR="005A03D8" w:rsidRPr="008B5345" w:rsidRDefault="005A03D8" w:rsidP="00830AA4">
            <w:pPr>
              <w:rPr>
                <w:rFonts w:ascii="Arial" w:hAnsi="Arial" w:cs="Arial"/>
                <w:color w:val="000000"/>
                <w:sz w:val="22"/>
                <w:szCs w:val="22"/>
              </w:rPr>
            </w:pPr>
            <w:r w:rsidRPr="008B5345">
              <w:rPr>
                <w:rFonts w:ascii="Arial" w:hAnsi="Arial" w:cs="Arial"/>
                <w:color w:val="000000"/>
                <w:sz w:val="22"/>
                <w:szCs w:val="22"/>
              </w:rPr>
              <w:t>Adaptability to changing circumstances and new ideas.</w:t>
            </w:r>
          </w:p>
        </w:tc>
        <w:tc>
          <w:tcPr>
            <w:tcW w:w="1131" w:type="dxa"/>
          </w:tcPr>
          <w:p w:rsidR="005A03D8" w:rsidRPr="00FE1ECE" w:rsidRDefault="005A03D8" w:rsidP="00830AA4">
            <w:pPr>
              <w:jc w:val="center"/>
              <w:rPr>
                <w:rFonts w:ascii="Arial" w:hAnsi="Arial" w:cs="Arial"/>
                <w:sz w:val="20"/>
                <w:szCs w:val="20"/>
              </w:rPr>
            </w:pPr>
            <w:r w:rsidRPr="00FE1ECE">
              <w:rPr>
                <w:rFonts w:ascii="Arial" w:hAnsi="Arial" w:cs="Arial"/>
                <w:sz w:val="20"/>
                <w:szCs w:val="20"/>
              </w:rPr>
              <w:sym w:font="Wingdings" w:char="F0FC"/>
            </w:r>
          </w:p>
          <w:p w:rsidR="005A03D8" w:rsidRPr="00FE1ECE" w:rsidRDefault="005A03D8" w:rsidP="00830AA4">
            <w:pPr>
              <w:jc w:val="center"/>
              <w:rPr>
                <w:rFonts w:ascii="Arial" w:hAnsi="Arial" w:cs="Arial"/>
                <w:sz w:val="20"/>
                <w:szCs w:val="20"/>
              </w:rPr>
            </w:pPr>
          </w:p>
        </w:tc>
        <w:tc>
          <w:tcPr>
            <w:tcW w:w="1133" w:type="dxa"/>
          </w:tcPr>
          <w:p w:rsidR="005A03D8" w:rsidRPr="00FE1ECE" w:rsidRDefault="005A03D8" w:rsidP="00830AA4">
            <w:pPr>
              <w:rPr>
                <w:rFonts w:ascii="Arial" w:hAnsi="Arial" w:cs="Arial"/>
                <w:sz w:val="20"/>
                <w:szCs w:val="20"/>
              </w:rPr>
            </w:pPr>
          </w:p>
        </w:tc>
        <w:tc>
          <w:tcPr>
            <w:tcW w:w="1416" w:type="dxa"/>
          </w:tcPr>
          <w:p w:rsidR="005A03D8" w:rsidRPr="00FE1ECE" w:rsidRDefault="005A03D8" w:rsidP="00830AA4">
            <w:pPr>
              <w:jc w:val="center"/>
              <w:rPr>
                <w:rFonts w:ascii="Arial" w:hAnsi="Arial" w:cs="Arial"/>
                <w:sz w:val="20"/>
                <w:szCs w:val="20"/>
              </w:rPr>
            </w:pPr>
            <w:r w:rsidRPr="00FE1ECE">
              <w:rPr>
                <w:rFonts w:ascii="Arial" w:hAnsi="Arial" w:cs="Arial"/>
                <w:sz w:val="20"/>
                <w:szCs w:val="20"/>
              </w:rPr>
              <w:t>I</w:t>
            </w:r>
          </w:p>
        </w:tc>
        <w:tc>
          <w:tcPr>
            <w:tcW w:w="1354" w:type="dxa"/>
          </w:tcPr>
          <w:p w:rsidR="005A03D8" w:rsidRPr="00FE1ECE" w:rsidRDefault="005A03D8" w:rsidP="00830AA4">
            <w:pPr>
              <w:jc w:val="center"/>
              <w:rPr>
                <w:rFonts w:ascii="Arial" w:hAnsi="Arial" w:cs="Arial"/>
                <w:sz w:val="20"/>
                <w:szCs w:val="20"/>
              </w:rPr>
            </w:pPr>
          </w:p>
        </w:tc>
      </w:tr>
      <w:tr w:rsidR="005A03D8" w:rsidRPr="00DA6F68" w:rsidTr="00444BAF">
        <w:tc>
          <w:tcPr>
            <w:tcW w:w="645" w:type="dxa"/>
            <w:gridSpan w:val="2"/>
            <w:tcBorders>
              <w:right w:val="single" w:sz="4" w:space="0" w:color="auto"/>
            </w:tcBorders>
          </w:tcPr>
          <w:p w:rsidR="005A03D8" w:rsidRPr="008B5345" w:rsidRDefault="00444BAF" w:rsidP="00444BAF">
            <w:pPr>
              <w:rPr>
                <w:rFonts w:ascii="Arial" w:hAnsi="Arial" w:cs="Arial"/>
                <w:sz w:val="22"/>
                <w:szCs w:val="22"/>
              </w:rPr>
            </w:pPr>
            <w:r>
              <w:rPr>
                <w:rFonts w:ascii="Arial" w:hAnsi="Arial" w:cs="Arial"/>
                <w:sz w:val="22"/>
                <w:szCs w:val="22"/>
              </w:rPr>
              <w:t>1.8</w:t>
            </w:r>
          </w:p>
        </w:tc>
        <w:tc>
          <w:tcPr>
            <w:tcW w:w="4149" w:type="dxa"/>
            <w:tcBorders>
              <w:left w:val="single" w:sz="4" w:space="0" w:color="auto"/>
            </w:tcBorders>
          </w:tcPr>
          <w:p w:rsidR="005A03D8" w:rsidRPr="008B5345" w:rsidRDefault="005A03D8" w:rsidP="00830AA4">
            <w:pPr>
              <w:rPr>
                <w:rFonts w:ascii="Arial" w:hAnsi="Arial" w:cs="Arial"/>
                <w:sz w:val="22"/>
                <w:szCs w:val="22"/>
                <w:u w:val="single"/>
              </w:rPr>
            </w:pPr>
            <w:r w:rsidRPr="008B5345">
              <w:rPr>
                <w:rFonts w:ascii="Arial" w:hAnsi="Arial" w:cs="Arial"/>
                <w:color w:val="000000"/>
                <w:sz w:val="22"/>
                <w:szCs w:val="22"/>
              </w:rPr>
              <w:t xml:space="preserve">Capacity to see implications beyond the role </w:t>
            </w:r>
            <w:r w:rsidRPr="008B5345">
              <w:rPr>
                <w:rFonts w:ascii="Arial" w:hAnsi="Arial" w:cs="Arial"/>
                <w:sz w:val="22"/>
                <w:szCs w:val="22"/>
              </w:rPr>
              <w:t>and make decisions based upon this.</w:t>
            </w:r>
          </w:p>
        </w:tc>
        <w:tc>
          <w:tcPr>
            <w:tcW w:w="1131" w:type="dxa"/>
          </w:tcPr>
          <w:p w:rsidR="005A03D8" w:rsidRPr="00FE1ECE" w:rsidRDefault="005A03D8" w:rsidP="00830AA4">
            <w:pPr>
              <w:jc w:val="center"/>
              <w:rPr>
                <w:rFonts w:ascii="Arial" w:hAnsi="Arial" w:cs="Arial"/>
                <w:sz w:val="20"/>
                <w:szCs w:val="20"/>
              </w:rPr>
            </w:pPr>
            <w:r w:rsidRPr="00FE1ECE">
              <w:rPr>
                <w:rFonts w:ascii="Arial" w:hAnsi="Arial" w:cs="Arial"/>
                <w:sz w:val="20"/>
                <w:szCs w:val="20"/>
              </w:rPr>
              <w:sym w:font="Wingdings" w:char="F0FC"/>
            </w:r>
          </w:p>
          <w:p w:rsidR="005A03D8" w:rsidRPr="00FE1ECE" w:rsidRDefault="005A03D8" w:rsidP="00830AA4">
            <w:pPr>
              <w:rPr>
                <w:rFonts w:ascii="Arial" w:hAnsi="Arial" w:cs="Arial"/>
                <w:sz w:val="20"/>
                <w:szCs w:val="20"/>
              </w:rPr>
            </w:pPr>
          </w:p>
        </w:tc>
        <w:tc>
          <w:tcPr>
            <w:tcW w:w="1133" w:type="dxa"/>
          </w:tcPr>
          <w:p w:rsidR="005A03D8" w:rsidRPr="00FE1ECE" w:rsidRDefault="005A03D8" w:rsidP="00830AA4">
            <w:pPr>
              <w:rPr>
                <w:rFonts w:ascii="Arial" w:hAnsi="Arial" w:cs="Arial"/>
                <w:sz w:val="20"/>
                <w:szCs w:val="20"/>
              </w:rPr>
            </w:pPr>
          </w:p>
        </w:tc>
        <w:tc>
          <w:tcPr>
            <w:tcW w:w="1416" w:type="dxa"/>
          </w:tcPr>
          <w:p w:rsidR="005A03D8" w:rsidRPr="00FE1ECE" w:rsidRDefault="005A03D8" w:rsidP="00830AA4">
            <w:pPr>
              <w:jc w:val="center"/>
              <w:rPr>
                <w:rFonts w:ascii="Arial" w:hAnsi="Arial" w:cs="Arial"/>
                <w:sz w:val="20"/>
                <w:szCs w:val="20"/>
              </w:rPr>
            </w:pPr>
            <w:r w:rsidRPr="00FE1ECE">
              <w:rPr>
                <w:rFonts w:ascii="Arial" w:hAnsi="Arial" w:cs="Arial"/>
                <w:sz w:val="20"/>
                <w:szCs w:val="20"/>
              </w:rPr>
              <w:t>I</w:t>
            </w:r>
          </w:p>
        </w:tc>
        <w:tc>
          <w:tcPr>
            <w:tcW w:w="1354" w:type="dxa"/>
          </w:tcPr>
          <w:p w:rsidR="005A03D8" w:rsidRPr="00FE1ECE" w:rsidRDefault="005A03D8" w:rsidP="00830AA4">
            <w:pPr>
              <w:jc w:val="center"/>
              <w:rPr>
                <w:rFonts w:ascii="Arial" w:hAnsi="Arial" w:cs="Arial"/>
                <w:sz w:val="20"/>
                <w:szCs w:val="20"/>
              </w:rPr>
            </w:pPr>
          </w:p>
        </w:tc>
      </w:tr>
      <w:tr w:rsidR="005A03D8" w:rsidRPr="00DA6F68" w:rsidTr="00444BAF">
        <w:tc>
          <w:tcPr>
            <w:tcW w:w="645" w:type="dxa"/>
            <w:gridSpan w:val="2"/>
            <w:tcBorders>
              <w:right w:val="single" w:sz="4" w:space="0" w:color="auto"/>
            </w:tcBorders>
          </w:tcPr>
          <w:p w:rsidR="005A03D8" w:rsidRPr="008B5345" w:rsidRDefault="00444BAF" w:rsidP="00444BAF">
            <w:pPr>
              <w:rPr>
                <w:rFonts w:ascii="Arial" w:hAnsi="Arial" w:cs="Arial"/>
                <w:sz w:val="22"/>
                <w:szCs w:val="22"/>
              </w:rPr>
            </w:pPr>
            <w:r>
              <w:rPr>
                <w:rFonts w:ascii="Arial" w:hAnsi="Arial" w:cs="Arial"/>
                <w:sz w:val="22"/>
                <w:szCs w:val="22"/>
              </w:rPr>
              <w:t>1.9</w:t>
            </w:r>
          </w:p>
        </w:tc>
        <w:tc>
          <w:tcPr>
            <w:tcW w:w="4149" w:type="dxa"/>
            <w:tcBorders>
              <w:left w:val="single" w:sz="4" w:space="0" w:color="auto"/>
            </w:tcBorders>
          </w:tcPr>
          <w:p w:rsidR="005A03D8" w:rsidRPr="008B5345" w:rsidRDefault="005A03D8" w:rsidP="00830AA4">
            <w:pPr>
              <w:rPr>
                <w:rFonts w:ascii="Arial" w:hAnsi="Arial" w:cs="Arial"/>
                <w:color w:val="000000"/>
                <w:sz w:val="22"/>
                <w:szCs w:val="22"/>
              </w:rPr>
            </w:pPr>
            <w:r w:rsidRPr="008B5345">
              <w:rPr>
                <w:rFonts w:ascii="Arial" w:hAnsi="Arial" w:cs="Arial"/>
                <w:color w:val="000000"/>
                <w:sz w:val="22"/>
                <w:szCs w:val="22"/>
              </w:rPr>
              <w:t xml:space="preserve">A commitment to whole </w:t>
            </w:r>
            <w:r w:rsidR="0079396E">
              <w:rPr>
                <w:rFonts w:ascii="Arial" w:hAnsi="Arial" w:cs="Arial"/>
                <w:color w:val="000000"/>
                <w:sz w:val="22"/>
                <w:szCs w:val="22"/>
              </w:rPr>
              <w:t>school</w:t>
            </w:r>
            <w:r w:rsidRPr="008B5345">
              <w:rPr>
                <w:rFonts w:ascii="Arial" w:hAnsi="Arial" w:cs="Arial"/>
                <w:color w:val="000000"/>
                <w:sz w:val="22"/>
                <w:szCs w:val="22"/>
              </w:rPr>
              <w:t xml:space="preserve"> improvement</w:t>
            </w:r>
            <w:r>
              <w:rPr>
                <w:rFonts w:ascii="Arial" w:hAnsi="Arial" w:cs="Arial"/>
                <w:color w:val="000000"/>
                <w:sz w:val="22"/>
                <w:szCs w:val="22"/>
              </w:rPr>
              <w:t>.</w:t>
            </w:r>
          </w:p>
        </w:tc>
        <w:tc>
          <w:tcPr>
            <w:tcW w:w="1131" w:type="dxa"/>
          </w:tcPr>
          <w:p w:rsidR="005A03D8" w:rsidRPr="00FE1ECE" w:rsidRDefault="005A03D8" w:rsidP="00830AA4">
            <w:pPr>
              <w:jc w:val="center"/>
              <w:rPr>
                <w:rFonts w:ascii="Arial" w:hAnsi="Arial" w:cs="Arial"/>
                <w:sz w:val="20"/>
                <w:szCs w:val="20"/>
              </w:rPr>
            </w:pPr>
            <w:r w:rsidRPr="00FE1ECE">
              <w:rPr>
                <w:rFonts w:ascii="Arial" w:hAnsi="Arial" w:cs="Arial"/>
                <w:sz w:val="20"/>
                <w:szCs w:val="20"/>
              </w:rPr>
              <w:sym w:font="Wingdings" w:char="F0FC"/>
            </w:r>
          </w:p>
          <w:p w:rsidR="005A03D8" w:rsidRPr="00FE1ECE" w:rsidRDefault="005A03D8" w:rsidP="00830AA4">
            <w:pPr>
              <w:jc w:val="center"/>
              <w:rPr>
                <w:rFonts w:ascii="Arial" w:hAnsi="Arial" w:cs="Arial"/>
                <w:sz w:val="20"/>
                <w:szCs w:val="20"/>
              </w:rPr>
            </w:pPr>
          </w:p>
        </w:tc>
        <w:tc>
          <w:tcPr>
            <w:tcW w:w="1133" w:type="dxa"/>
          </w:tcPr>
          <w:p w:rsidR="005A03D8" w:rsidRPr="00FE1ECE" w:rsidRDefault="005A03D8" w:rsidP="00830AA4">
            <w:pPr>
              <w:rPr>
                <w:rFonts w:ascii="Arial" w:hAnsi="Arial" w:cs="Arial"/>
                <w:sz w:val="20"/>
                <w:szCs w:val="20"/>
              </w:rPr>
            </w:pPr>
          </w:p>
        </w:tc>
        <w:tc>
          <w:tcPr>
            <w:tcW w:w="1416" w:type="dxa"/>
          </w:tcPr>
          <w:p w:rsidR="005A03D8" w:rsidRPr="00FE1ECE" w:rsidRDefault="005A03D8" w:rsidP="00830AA4">
            <w:pPr>
              <w:jc w:val="center"/>
              <w:rPr>
                <w:rFonts w:ascii="Arial" w:hAnsi="Arial" w:cs="Arial"/>
                <w:sz w:val="20"/>
                <w:szCs w:val="20"/>
              </w:rPr>
            </w:pPr>
            <w:r w:rsidRPr="00FE1ECE">
              <w:rPr>
                <w:rFonts w:ascii="Arial" w:hAnsi="Arial" w:cs="Arial"/>
                <w:sz w:val="20"/>
                <w:szCs w:val="20"/>
              </w:rPr>
              <w:t>I/R</w:t>
            </w:r>
          </w:p>
        </w:tc>
        <w:tc>
          <w:tcPr>
            <w:tcW w:w="1354" w:type="dxa"/>
          </w:tcPr>
          <w:p w:rsidR="005A03D8" w:rsidRPr="00FE1ECE" w:rsidRDefault="005A03D8" w:rsidP="00830AA4">
            <w:pPr>
              <w:jc w:val="center"/>
              <w:rPr>
                <w:rFonts w:ascii="Arial" w:hAnsi="Arial" w:cs="Arial"/>
                <w:sz w:val="20"/>
                <w:szCs w:val="20"/>
              </w:rPr>
            </w:pPr>
            <w:r w:rsidRPr="00FE1ECE">
              <w:rPr>
                <w:rFonts w:ascii="Arial" w:hAnsi="Arial" w:cs="Arial"/>
                <w:sz w:val="20"/>
                <w:szCs w:val="20"/>
              </w:rPr>
              <w:sym w:font="Wingdings" w:char="F0FC"/>
            </w:r>
          </w:p>
          <w:p w:rsidR="005A03D8" w:rsidRPr="00FE1ECE" w:rsidRDefault="005A03D8" w:rsidP="00830AA4">
            <w:pPr>
              <w:jc w:val="center"/>
              <w:rPr>
                <w:rFonts w:ascii="Arial" w:hAnsi="Arial" w:cs="Arial"/>
                <w:sz w:val="20"/>
                <w:szCs w:val="20"/>
              </w:rPr>
            </w:pPr>
          </w:p>
        </w:tc>
      </w:tr>
      <w:tr w:rsidR="005A03D8" w:rsidRPr="00DA6F68" w:rsidTr="00444BAF">
        <w:tc>
          <w:tcPr>
            <w:tcW w:w="645" w:type="dxa"/>
            <w:gridSpan w:val="2"/>
            <w:tcBorders>
              <w:right w:val="single" w:sz="4" w:space="0" w:color="auto"/>
            </w:tcBorders>
          </w:tcPr>
          <w:p w:rsidR="005A03D8" w:rsidRPr="008B5345" w:rsidRDefault="00444BAF" w:rsidP="00444BAF">
            <w:pPr>
              <w:rPr>
                <w:rFonts w:ascii="Arial" w:hAnsi="Arial" w:cs="Arial"/>
                <w:sz w:val="22"/>
                <w:szCs w:val="22"/>
              </w:rPr>
            </w:pPr>
            <w:r>
              <w:rPr>
                <w:rFonts w:ascii="Arial" w:hAnsi="Arial" w:cs="Arial"/>
                <w:sz w:val="22"/>
                <w:szCs w:val="22"/>
              </w:rPr>
              <w:t>1.10</w:t>
            </w:r>
          </w:p>
        </w:tc>
        <w:tc>
          <w:tcPr>
            <w:tcW w:w="4149" w:type="dxa"/>
            <w:tcBorders>
              <w:left w:val="single" w:sz="4" w:space="0" w:color="auto"/>
            </w:tcBorders>
          </w:tcPr>
          <w:p w:rsidR="005A03D8" w:rsidRPr="008B5345" w:rsidRDefault="005A03D8" w:rsidP="00830AA4">
            <w:pPr>
              <w:rPr>
                <w:rFonts w:ascii="Arial" w:hAnsi="Arial" w:cs="Arial"/>
                <w:color w:val="000000"/>
                <w:sz w:val="22"/>
                <w:szCs w:val="22"/>
              </w:rPr>
            </w:pPr>
            <w:r w:rsidRPr="008B5345">
              <w:rPr>
                <w:rFonts w:ascii="Arial" w:hAnsi="Arial" w:cs="Arial"/>
                <w:color w:val="000000"/>
                <w:sz w:val="22"/>
                <w:szCs w:val="22"/>
              </w:rPr>
              <w:t>The ability to establish and maintain excellent relationships with a range of stakeholders</w:t>
            </w:r>
            <w:r>
              <w:rPr>
                <w:rFonts w:ascii="Arial" w:hAnsi="Arial" w:cs="Arial"/>
                <w:color w:val="000000"/>
                <w:sz w:val="22"/>
                <w:szCs w:val="22"/>
              </w:rPr>
              <w:t>.</w:t>
            </w:r>
          </w:p>
        </w:tc>
        <w:tc>
          <w:tcPr>
            <w:tcW w:w="1131" w:type="dxa"/>
          </w:tcPr>
          <w:p w:rsidR="005A03D8" w:rsidRPr="00FE1ECE" w:rsidRDefault="005A03D8" w:rsidP="00830AA4">
            <w:pPr>
              <w:jc w:val="center"/>
              <w:rPr>
                <w:rFonts w:ascii="Arial" w:hAnsi="Arial" w:cs="Arial"/>
                <w:sz w:val="20"/>
                <w:szCs w:val="20"/>
              </w:rPr>
            </w:pPr>
            <w:r w:rsidRPr="00FE1ECE">
              <w:rPr>
                <w:rFonts w:ascii="Arial" w:hAnsi="Arial" w:cs="Arial"/>
                <w:sz w:val="20"/>
                <w:szCs w:val="20"/>
              </w:rPr>
              <w:sym w:font="Wingdings" w:char="F0FC"/>
            </w:r>
          </w:p>
          <w:p w:rsidR="005A03D8" w:rsidRPr="00FE1ECE" w:rsidRDefault="005A03D8" w:rsidP="00830AA4">
            <w:pPr>
              <w:jc w:val="center"/>
              <w:rPr>
                <w:rFonts w:ascii="Arial" w:hAnsi="Arial" w:cs="Arial"/>
                <w:sz w:val="20"/>
                <w:szCs w:val="20"/>
              </w:rPr>
            </w:pPr>
          </w:p>
        </w:tc>
        <w:tc>
          <w:tcPr>
            <w:tcW w:w="1133" w:type="dxa"/>
          </w:tcPr>
          <w:p w:rsidR="005A03D8" w:rsidRPr="00FE1ECE" w:rsidRDefault="005A03D8" w:rsidP="00830AA4">
            <w:pPr>
              <w:rPr>
                <w:rFonts w:ascii="Arial" w:hAnsi="Arial" w:cs="Arial"/>
                <w:sz w:val="20"/>
                <w:szCs w:val="20"/>
              </w:rPr>
            </w:pPr>
          </w:p>
        </w:tc>
        <w:tc>
          <w:tcPr>
            <w:tcW w:w="1416" w:type="dxa"/>
          </w:tcPr>
          <w:p w:rsidR="005A03D8" w:rsidRPr="00FE1ECE" w:rsidRDefault="005A03D8" w:rsidP="00830AA4">
            <w:pPr>
              <w:jc w:val="center"/>
              <w:rPr>
                <w:rFonts w:ascii="Arial" w:hAnsi="Arial" w:cs="Arial"/>
                <w:sz w:val="20"/>
                <w:szCs w:val="20"/>
              </w:rPr>
            </w:pPr>
            <w:r w:rsidRPr="00FE1ECE">
              <w:rPr>
                <w:rFonts w:ascii="Arial" w:hAnsi="Arial" w:cs="Arial"/>
                <w:sz w:val="20"/>
                <w:szCs w:val="20"/>
              </w:rPr>
              <w:t>I/R</w:t>
            </w:r>
          </w:p>
        </w:tc>
        <w:tc>
          <w:tcPr>
            <w:tcW w:w="1354" w:type="dxa"/>
          </w:tcPr>
          <w:p w:rsidR="005A03D8" w:rsidRPr="00FE1ECE" w:rsidRDefault="005A03D8" w:rsidP="00830AA4">
            <w:pPr>
              <w:jc w:val="center"/>
              <w:rPr>
                <w:rFonts w:ascii="Arial" w:hAnsi="Arial" w:cs="Arial"/>
                <w:sz w:val="20"/>
                <w:szCs w:val="20"/>
              </w:rPr>
            </w:pPr>
            <w:r w:rsidRPr="00FE1ECE">
              <w:rPr>
                <w:rFonts w:ascii="Arial" w:hAnsi="Arial" w:cs="Arial"/>
                <w:sz w:val="20"/>
                <w:szCs w:val="20"/>
              </w:rPr>
              <w:sym w:font="Wingdings" w:char="F0FC"/>
            </w:r>
          </w:p>
          <w:p w:rsidR="005A03D8" w:rsidRPr="00FE1ECE" w:rsidRDefault="005A03D8" w:rsidP="00830AA4">
            <w:pPr>
              <w:jc w:val="center"/>
              <w:rPr>
                <w:rFonts w:ascii="Arial" w:hAnsi="Arial" w:cs="Arial"/>
                <w:sz w:val="20"/>
                <w:szCs w:val="20"/>
              </w:rPr>
            </w:pPr>
          </w:p>
        </w:tc>
      </w:tr>
      <w:tr w:rsidR="000A5144" w:rsidRPr="00DA6F68" w:rsidTr="00444BAF">
        <w:tc>
          <w:tcPr>
            <w:tcW w:w="645" w:type="dxa"/>
            <w:gridSpan w:val="2"/>
            <w:tcBorders>
              <w:right w:val="single" w:sz="4" w:space="0" w:color="auto"/>
            </w:tcBorders>
          </w:tcPr>
          <w:p w:rsidR="000A5144" w:rsidRDefault="000A5144" w:rsidP="000A5144">
            <w:pPr>
              <w:rPr>
                <w:rFonts w:ascii="Arial" w:hAnsi="Arial" w:cs="Arial"/>
                <w:sz w:val="22"/>
                <w:szCs w:val="22"/>
              </w:rPr>
            </w:pPr>
            <w:r>
              <w:rPr>
                <w:rFonts w:ascii="Arial" w:hAnsi="Arial" w:cs="Arial"/>
                <w:sz w:val="22"/>
                <w:szCs w:val="22"/>
              </w:rPr>
              <w:t>1.11</w:t>
            </w:r>
          </w:p>
        </w:tc>
        <w:tc>
          <w:tcPr>
            <w:tcW w:w="4149" w:type="dxa"/>
            <w:tcBorders>
              <w:left w:val="single" w:sz="4" w:space="0" w:color="auto"/>
            </w:tcBorders>
          </w:tcPr>
          <w:p w:rsidR="000A5144" w:rsidRPr="008B5345" w:rsidRDefault="000A5144" w:rsidP="000A5144">
            <w:pPr>
              <w:rPr>
                <w:rFonts w:ascii="Arial" w:hAnsi="Arial" w:cs="Arial"/>
                <w:color w:val="000000"/>
                <w:sz w:val="22"/>
                <w:szCs w:val="22"/>
              </w:rPr>
            </w:pPr>
            <w:r>
              <w:rPr>
                <w:rFonts w:ascii="Arial" w:hAnsi="Arial" w:cs="Arial"/>
                <w:color w:val="000000"/>
                <w:sz w:val="22"/>
                <w:szCs w:val="22"/>
              </w:rPr>
              <w:t>Be able to evidence values that support those of the school and Trust.</w:t>
            </w:r>
          </w:p>
        </w:tc>
        <w:tc>
          <w:tcPr>
            <w:tcW w:w="1131" w:type="dxa"/>
          </w:tcPr>
          <w:p w:rsidR="000A5144" w:rsidRPr="00FE1ECE" w:rsidRDefault="000A5144" w:rsidP="000A5144">
            <w:pPr>
              <w:jc w:val="center"/>
              <w:rPr>
                <w:rFonts w:ascii="Arial" w:hAnsi="Arial" w:cs="Arial"/>
                <w:sz w:val="20"/>
                <w:szCs w:val="20"/>
              </w:rPr>
            </w:pPr>
            <w:r w:rsidRPr="00FE1ECE">
              <w:rPr>
                <w:rFonts w:ascii="Arial" w:hAnsi="Arial" w:cs="Arial"/>
                <w:sz w:val="20"/>
                <w:szCs w:val="20"/>
              </w:rPr>
              <w:sym w:font="Wingdings" w:char="F0FC"/>
            </w:r>
          </w:p>
          <w:p w:rsidR="000A5144" w:rsidRPr="00FE1ECE" w:rsidRDefault="000A5144" w:rsidP="000A5144">
            <w:pPr>
              <w:jc w:val="center"/>
              <w:rPr>
                <w:rFonts w:ascii="Arial" w:hAnsi="Arial" w:cs="Arial"/>
                <w:sz w:val="20"/>
                <w:szCs w:val="20"/>
              </w:rPr>
            </w:pPr>
          </w:p>
        </w:tc>
        <w:tc>
          <w:tcPr>
            <w:tcW w:w="1133" w:type="dxa"/>
          </w:tcPr>
          <w:p w:rsidR="000A5144" w:rsidRPr="00FE1ECE" w:rsidRDefault="000A5144" w:rsidP="000A5144">
            <w:pPr>
              <w:rPr>
                <w:rFonts w:ascii="Arial" w:hAnsi="Arial" w:cs="Arial"/>
                <w:sz w:val="20"/>
                <w:szCs w:val="20"/>
              </w:rPr>
            </w:pPr>
          </w:p>
        </w:tc>
        <w:tc>
          <w:tcPr>
            <w:tcW w:w="1416" w:type="dxa"/>
          </w:tcPr>
          <w:p w:rsidR="000A5144" w:rsidRPr="00FE1ECE" w:rsidRDefault="00CF037D" w:rsidP="000A5144">
            <w:pPr>
              <w:jc w:val="center"/>
              <w:rPr>
                <w:rFonts w:ascii="Arial" w:hAnsi="Arial" w:cs="Arial"/>
                <w:sz w:val="20"/>
                <w:szCs w:val="20"/>
              </w:rPr>
            </w:pPr>
            <w:r>
              <w:rPr>
                <w:rFonts w:ascii="Arial" w:hAnsi="Arial" w:cs="Arial"/>
                <w:sz w:val="20"/>
                <w:szCs w:val="20"/>
              </w:rPr>
              <w:t>AF/I</w:t>
            </w:r>
          </w:p>
        </w:tc>
        <w:tc>
          <w:tcPr>
            <w:tcW w:w="1354" w:type="dxa"/>
          </w:tcPr>
          <w:p w:rsidR="000A5144" w:rsidRPr="00FE1ECE" w:rsidRDefault="000A5144" w:rsidP="000A5144">
            <w:pPr>
              <w:jc w:val="center"/>
              <w:rPr>
                <w:rFonts w:ascii="Arial" w:hAnsi="Arial" w:cs="Arial"/>
                <w:sz w:val="20"/>
                <w:szCs w:val="20"/>
              </w:rPr>
            </w:pPr>
            <w:r w:rsidRPr="00FE1ECE">
              <w:rPr>
                <w:rFonts w:ascii="Arial" w:hAnsi="Arial" w:cs="Arial"/>
                <w:sz w:val="20"/>
                <w:szCs w:val="20"/>
              </w:rPr>
              <w:sym w:font="Wingdings" w:char="F0FC"/>
            </w:r>
          </w:p>
          <w:p w:rsidR="000A5144" w:rsidRPr="00FE1ECE" w:rsidRDefault="000A5144" w:rsidP="000A5144">
            <w:pPr>
              <w:jc w:val="center"/>
              <w:rPr>
                <w:rFonts w:ascii="Arial" w:hAnsi="Arial" w:cs="Arial"/>
                <w:sz w:val="20"/>
                <w:szCs w:val="20"/>
              </w:rPr>
            </w:pPr>
          </w:p>
        </w:tc>
      </w:tr>
      <w:tr w:rsidR="000A5144" w:rsidRPr="00DA6F68" w:rsidTr="00444BAF">
        <w:tc>
          <w:tcPr>
            <w:tcW w:w="645" w:type="dxa"/>
            <w:gridSpan w:val="2"/>
            <w:tcBorders>
              <w:right w:val="single" w:sz="4" w:space="0" w:color="auto"/>
            </w:tcBorders>
          </w:tcPr>
          <w:p w:rsidR="000A5144" w:rsidRPr="008B5345" w:rsidRDefault="000A5144" w:rsidP="000A5144">
            <w:pPr>
              <w:rPr>
                <w:rFonts w:ascii="Arial" w:hAnsi="Arial" w:cs="Arial"/>
                <w:sz w:val="22"/>
                <w:szCs w:val="22"/>
              </w:rPr>
            </w:pPr>
            <w:r w:rsidRPr="008B5345">
              <w:rPr>
                <w:rFonts w:ascii="Arial" w:hAnsi="Arial" w:cs="Arial"/>
                <w:sz w:val="22"/>
                <w:szCs w:val="22"/>
              </w:rPr>
              <w:t>2.</w:t>
            </w:r>
          </w:p>
        </w:tc>
        <w:tc>
          <w:tcPr>
            <w:tcW w:w="4149" w:type="dxa"/>
            <w:tcBorders>
              <w:left w:val="single" w:sz="4" w:space="0" w:color="auto"/>
            </w:tcBorders>
          </w:tcPr>
          <w:p w:rsidR="000A5144" w:rsidRPr="008B5345" w:rsidRDefault="000A5144" w:rsidP="000A5144">
            <w:pPr>
              <w:widowControl w:val="0"/>
              <w:autoSpaceDE w:val="0"/>
              <w:autoSpaceDN w:val="0"/>
              <w:adjustRightInd w:val="0"/>
              <w:rPr>
                <w:rFonts w:ascii="Arial" w:hAnsi="Arial" w:cs="Arial"/>
                <w:color w:val="000000"/>
                <w:sz w:val="22"/>
                <w:szCs w:val="22"/>
              </w:rPr>
            </w:pPr>
            <w:r w:rsidRPr="008B5345">
              <w:rPr>
                <w:rFonts w:ascii="Arial" w:hAnsi="Arial" w:cs="Arial"/>
                <w:b/>
                <w:sz w:val="22"/>
                <w:szCs w:val="22"/>
              </w:rPr>
              <w:t>Qualifications and Training</w:t>
            </w:r>
          </w:p>
        </w:tc>
        <w:tc>
          <w:tcPr>
            <w:tcW w:w="1131" w:type="dxa"/>
          </w:tcPr>
          <w:p w:rsidR="000A5144" w:rsidRPr="00FE1ECE" w:rsidRDefault="000A5144" w:rsidP="000A5144">
            <w:pPr>
              <w:jc w:val="center"/>
              <w:rPr>
                <w:rFonts w:ascii="Arial" w:hAnsi="Arial" w:cs="Arial"/>
                <w:sz w:val="20"/>
                <w:szCs w:val="20"/>
              </w:rPr>
            </w:pPr>
          </w:p>
        </w:tc>
        <w:tc>
          <w:tcPr>
            <w:tcW w:w="1133" w:type="dxa"/>
          </w:tcPr>
          <w:p w:rsidR="000A5144" w:rsidRPr="00FE1ECE" w:rsidRDefault="000A5144" w:rsidP="000A5144">
            <w:pPr>
              <w:jc w:val="center"/>
              <w:rPr>
                <w:rFonts w:ascii="Arial" w:hAnsi="Arial" w:cs="Arial"/>
                <w:sz w:val="20"/>
                <w:szCs w:val="20"/>
              </w:rPr>
            </w:pPr>
          </w:p>
        </w:tc>
        <w:tc>
          <w:tcPr>
            <w:tcW w:w="1416" w:type="dxa"/>
          </w:tcPr>
          <w:p w:rsidR="000A5144" w:rsidRPr="00FE1ECE" w:rsidRDefault="000A5144" w:rsidP="000A5144">
            <w:pPr>
              <w:jc w:val="center"/>
              <w:rPr>
                <w:rFonts w:ascii="Arial" w:hAnsi="Arial" w:cs="Arial"/>
                <w:sz w:val="20"/>
                <w:szCs w:val="20"/>
              </w:rPr>
            </w:pPr>
          </w:p>
        </w:tc>
        <w:tc>
          <w:tcPr>
            <w:tcW w:w="1354" w:type="dxa"/>
          </w:tcPr>
          <w:p w:rsidR="000A5144" w:rsidRPr="00FE1ECE" w:rsidRDefault="000A5144" w:rsidP="000A5144">
            <w:pPr>
              <w:jc w:val="center"/>
              <w:rPr>
                <w:rFonts w:ascii="Arial" w:hAnsi="Arial" w:cs="Arial"/>
                <w:sz w:val="20"/>
                <w:szCs w:val="20"/>
              </w:rPr>
            </w:pPr>
          </w:p>
        </w:tc>
      </w:tr>
      <w:tr w:rsidR="000A5144" w:rsidRPr="00DA6F68" w:rsidTr="00444BAF">
        <w:tc>
          <w:tcPr>
            <w:tcW w:w="645" w:type="dxa"/>
            <w:gridSpan w:val="2"/>
            <w:tcBorders>
              <w:right w:val="single" w:sz="4" w:space="0" w:color="auto"/>
            </w:tcBorders>
          </w:tcPr>
          <w:p w:rsidR="000A5144" w:rsidRPr="008B5345" w:rsidRDefault="000A5144" w:rsidP="000A5144">
            <w:pPr>
              <w:rPr>
                <w:rFonts w:ascii="Arial" w:hAnsi="Arial" w:cs="Arial"/>
                <w:sz w:val="22"/>
                <w:szCs w:val="22"/>
              </w:rPr>
            </w:pPr>
            <w:r>
              <w:rPr>
                <w:rFonts w:ascii="Arial" w:hAnsi="Arial" w:cs="Arial"/>
                <w:sz w:val="22"/>
                <w:szCs w:val="22"/>
              </w:rPr>
              <w:t>2.1</w:t>
            </w:r>
          </w:p>
        </w:tc>
        <w:tc>
          <w:tcPr>
            <w:tcW w:w="4149" w:type="dxa"/>
            <w:tcBorders>
              <w:left w:val="single" w:sz="4" w:space="0" w:color="auto"/>
            </w:tcBorders>
          </w:tcPr>
          <w:p w:rsidR="000A5144" w:rsidRPr="0079396E" w:rsidRDefault="000A5144" w:rsidP="000A5144">
            <w:pPr>
              <w:rPr>
                <w:rFonts w:ascii="Arial" w:hAnsi="Arial" w:cs="Arial"/>
                <w:sz w:val="22"/>
                <w:szCs w:val="22"/>
              </w:rPr>
            </w:pPr>
            <w:r w:rsidRPr="0079396E">
              <w:rPr>
                <w:rFonts w:ascii="Arial" w:hAnsi="Arial" w:cs="Arial"/>
                <w:sz w:val="22"/>
                <w:szCs w:val="22"/>
              </w:rPr>
              <w:t>NPQH</w:t>
            </w:r>
          </w:p>
        </w:tc>
        <w:tc>
          <w:tcPr>
            <w:tcW w:w="1131" w:type="dxa"/>
          </w:tcPr>
          <w:p w:rsidR="000A5144" w:rsidRPr="00FE1ECE" w:rsidRDefault="000A5144" w:rsidP="000A5144">
            <w:pPr>
              <w:jc w:val="center"/>
              <w:rPr>
                <w:rFonts w:ascii="Arial" w:hAnsi="Arial" w:cs="Arial"/>
                <w:sz w:val="20"/>
                <w:szCs w:val="20"/>
              </w:rPr>
            </w:pPr>
          </w:p>
        </w:tc>
        <w:tc>
          <w:tcPr>
            <w:tcW w:w="1133" w:type="dxa"/>
          </w:tcPr>
          <w:p w:rsidR="000A5144" w:rsidRPr="00FE1ECE" w:rsidRDefault="000A5144" w:rsidP="000A5144">
            <w:pPr>
              <w:jc w:val="center"/>
              <w:rPr>
                <w:rFonts w:ascii="Arial" w:hAnsi="Arial" w:cs="Arial"/>
                <w:b/>
                <w:sz w:val="20"/>
                <w:szCs w:val="20"/>
              </w:rPr>
            </w:pPr>
            <w:r w:rsidRPr="0079396E">
              <w:rPr>
                <w:rFonts w:ascii="Arial" w:hAnsi="Arial" w:cs="Arial"/>
                <w:sz w:val="20"/>
                <w:szCs w:val="20"/>
              </w:rPr>
              <w:sym w:font="Wingdings" w:char="F0FC"/>
            </w:r>
          </w:p>
        </w:tc>
        <w:tc>
          <w:tcPr>
            <w:tcW w:w="1416" w:type="dxa"/>
          </w:tcPr>
          <w:p w:rsidR="000A5144" w:rsidRPr="00FE1ECE" w:rsidRDefault="000A5144" w:rsidP="000A5144">
            <w:pPr>
              <w:jc w:val="center"/>
              <w:rPr>
                <w:rFonts w:ascii="Arial" w:hAnsi="Arial" w:cs="Arial"/>
                <w:sz w:val="20"/>
                <w:szCs w:val="20"/>
              </w:rPr>
            </w:pPr>
            <w:r w:rsidRPr="00FE1ECE">
              <w:rPr>
                <w:rFonts w:ascii="Arial" w:hAnsi="Arial" w:cs="Arial"/>
                <w:sz w:val="20"/>
                <w:szCs w:val="20"/>
              </w:rPr>
              <w:t xml:space="preserve">AF/CQ </w:t>
            </w:r>
          </w:p>
        </w:tc>
        <w:tc>
          <w:tcPr>
            <w:tcW w:w="1354" w:type="dxa"/>
          </w:tcPr>
          <w:p w:rsidR="000A5144" w:rsidRPr="00FE1ECE" w:rsidRDefault="000A5144" w:rsidP="000A5144">
            <w:pPr>
              <w:jc w:val="center"/>
              <w:rPr>
                <w:rFonts w:ascii="Arial" w:hAnsi="Arial" w:cs="Arial"/>
                <w:sz w:val="20"/>
                <w:szCs w:val="20"/>
              </w:rPr>
            </w:pPr>
          </w:p>
        </w:tc>
      </w:tr>
      <w:tr w:rsidR="000A5144" w:rsidRPr="00DA6F68" w:rsidTr="00444BAF">
        <w:tc>
          <w:tcPr>
            <w:tcW w:w="645" w:type="dxa"/>
            <w:gridSpan w:val="2"/>
            <w:tcBorders>
              <w:right w:val="single" w:sz="4" w:space="0" w:color="auto"/>
            </w:tcBorders>
          </w:tcPr>
          <w:p w:rsidR="000A5144" w:rsidRPr="008B5345" w:rsidRDefault="000A5144" w:rsidP="000A5144">
            <w:pPr>
              <w:rPr>
                <w:rFonts w:ascii="Arial" w:hAnsi="Arial" w:cs="Arial"/>
                <w:sz w:val="22"/>
                <w:szCs w:val="22"/>
              </w:rPr>
            </w:pPr>
            <w:r>
              <w:rPr>
                <w:rFonts w:ascii="Arial" w:hAnsi="Arial" w:cs="Arial"/>
                <w:sz w:val="22"/>
                <w:szCs w:val="22"/>
              </w:rPr>
              <w:t>2.2</w:t>
            </w:r>
          </w:p>
        </w:tc>
        <w:tc>
          <w:tcPr>
            <w:tcW w:w="4149" w:type="dxa"/>
            <w:tcBorders>
              <w:left w:val="single" w:sz="4" w:space="0" w:color="auto"/>
            </w:tcBorders>
          </w:tcPr>
          <w:p w:rsidR="000A5144" w:rsidRPr="008B5345" w:rsidRDefault="000A5144" w:rsidP="000A5144">
            <w:pPr>
              <w:rPr>
                <w:rFonts w:ascii="Arial" w:hAnsi="Arial" w:cs="Arial"/>
                <w:sz w:val="22"/>
                <w:szCs w:val="22"/>
              </w:rPr>
            </w:pPr>
            <w:r w:rsidRPr="008B5345">
              <w:rPr>
                <w:rFonts w:ascii="Arial" w:hAnsi="Arial" w:cs="Arial"/>
                <w:sz w:val="22"/>
                <w:szCs w:val="22"/>
              </w:rPr>
              <w:t>Qualified Teacher Status</w:t>
            </w:r>
            <w:r>
              <w:rPr>
                <w:rFonts w:ascii="Arial" w:hAnsi="Arial" w:cs="Arial"/>
                <w:sz w:val="22"/>
                <w:szCs w:val="22"/>
              </w:rPr>
              <w:t>.</w:t>
            </w:r>
          </w:p>
        </w:tc>
        <w:tc>
          <w:tcPr>
            <w:tcW w:w="1131" w:type="dxa"/>
          </w:tcPr>
          <w:p w:rsidR="000A5144" w:rsidRPr="00FE1ECE" w:rsidRDefault="000A5144" w:rsidP="000A5144">
            <w:pPr>
              <w:jc w:val="center"/>
              <w:rPr>
                <w:rFonts w:ascii="Arial" w:hAnsi="Arial" w:cs="Arial"/>
                <w:b/>
                <w:sz w:val="20"/>
                <w:szCs w:val="20"/>
              </w:rPr>
            </w:pPr>
            <w:r w:rsidRPr="00FE1ECE">
              <w:rPr>
                <w:rFonts w:ascii="Arial" w:hAnsi="Arial" w:cs="Arial"/>
                <w:sz w:val="20"/>
                <w:szCs w:val="20"/>
              </w:rPr>
              <w:sym w:font="Wingdings" w:char="F0FC"/>
            </w:r>
          </w:p>
        </w:tc>
        <w:tc>
          <w:tcPr>
            <w:tcW w:w="1133" w:type="dxa"/>
          </w:tcPr>
          <w:p w:rsidR="000A5144" w:rsidRPr="00FE1ECE" w:rsidRDefault="000A5144" w:rsidP="000A5144">
            <w:pPr>
              <w:jc w:val="center"/>
              <w:rPr>
                <w:rFonts w:ascii="Arial" w:hAnsi="Arial" w:cs="Arial"/>
                <w:b/>
                <w:sz w:val="20"/>
                <w:szCs w:val="20"/>
              </w:rPr>
            </w:pPr>
          </w:p>
        </w:tc>
        <w:tc>
          <w:tcPr>
            <w:tcW w:w="1416" w:type="dxa"/>
          </w:tcPr>
          <w:p w:rsidR="000A5144" w:rsidRPr="00FE1ECE" w:rsidRDefault="000A5144" w:rsidP="000A5144">
            <w:pPr>
              <w:jc w:val="center"/>
              <w:rPr>
                <w:rFonts w:ascii="Arial" w:hAnsi="Arial" w:cs="Arial"/>
                <w:sz w:val="20"/>
                <w:szCs w:val="20"/>
              </w:rPr>
            </w:pPr>
            <w:r w:rsidRPr="00FE1ECE">
              <w:rPr>
                <w:rFonts w:ascii="Arial" w:hAnsi="Arial" w:cs="Arial"/>
                <w:sz w:val="20"/>
                <w:szCs w:val="20"/>
              </w:rPr>
              <w:t xml:space="preserve">AF/CQ </w:t>
            </w:r>
          </w:p>
        </w:tc>
        <w:tc>
          <w:tcPr>
            <w:tcW w:w="1354" w:type="dxa"/>
          </w:tcPr>
          <w:p w:rsidR="000A5144" w:rsidRPr="00FE1ECE" w:rsidRDefault="000A5144" w:rsidP="000A5144">
            <w:pPr>
              <w:jc w:val="center"/>
              <w:rPr>
                <w:rFonts w:ascii="Arial" w:hAnsi="Arial" w:cs="Arial"/>
                <w:sz w:val="20"/>
                <w:szCs w:val="20"/>
              </w:rPr>
            </w:pPr>
            <w:r w:rsidRPr="00FE1ECE">
              <w:rPr>
                <w:rFonts w:ascii="Arial" w:hAnsi="Arial" w:cs="Arial"/>
                <w:sz w:val="20"/>
                <w:szCs w:val="20"/>
              </w:rPr>
              <w:sym w:font="Wingdings" w:char="F0FC"/>
            </w:r>
          </w:p>
        </w:tc>
      </w:tr>
      <w:tr w:rsidR="000A5144" w:rsidRPr="00DA6F68" w:rsidTr="00444BAF">
        <w:tc>
          <w:tcPr>
            <w:tcW w:w="645" w:type="dxa"/>
            <w:gridSpan w:val="2"/>
            <w:tcBorders>
              <w:right w:val="single" w:sz="4" w:space="0" w:color="auto"/>
            </w:tcBorders>
          </w:tcPr>
          <w:p w:rsidR="000A5144" w:rsidRPr="008B5345" w:rsidRDefault="000A5144" w:rsidP="000A5144">
            <w:pPr>
              <w:rPr>
                <w:rFonts w:ascii="Arial" w:hAnsi="Arial" w:cs="Arial"/>
                <w:sz w:val="22"/>
                <w:szCs w:val="22"/>
              </w:rPr>
            </w:pPr>
            <w:r>
              <w:rPr>
                <w:rFonts w:ascii="Arial" w:hAnsi="Arial" w:cs="Arial"/>
                <w:sz w:val="22"/>
                <w:szCs w:val="22"/>
              </w:rPr>
              <w:t>2.3</w:t>
            </w:r>
          </w:p>
        </w:tc>
        <w:tc>
          <w:tcPr>
            <w:tcW w:w="4149" w:type="dxa"/>
            <w:tcBorders>
              <w:left w:val="single" w:sz="4" w:space="0" w:color="auto"/>
            </w:tcBorders>
          </w:tcPr>
          <w:p w:rsidR="000A5144" w:rsidRPr="008B5345" w:rsidRDefault="000A5144" w:rsidP="000A5144">
            <w:pPr>
              <w:rPr>
                <w:rFonts w:ascii="Arial" w:hAnsi="Arial" w:cs="Arial"/>
                <w:sz w:val="22"/>
                <w:szCs w:val="22"/>
              </w:rPr>
            </w:pPr>
            <w:r w:rsidRPr="008B5345">
              <w:rPr>
                <w:rFonts w:ascii="Arial" w:hAnsi="Arial" w:cs="Arial"/>
                <w:sz w:val="22"/>
                <w:szCs w:val="22"/>
              </w:rPr>
              <w:t>Appropriate qualifications and experience to have credibility with the wide range of staff you will lead and pupils you will support.</w:t>
            </w:r>
          </w:p>
        </w:tc>
        <w:tc>
          <w:tcPr>
            <w:tcW w:w="1131" w:type="dxa"/>
          </w:tcPr>
          <w:p w:rsidR="000A5144" w:rsidRPr="00FE1ECE" w:rsidRDefault="000A5144" w:rsidP="000A5144">
            <w:pPr>
              <w:jc w:val="center"/>
              <w:rPr>
                <w:rFonts w:ascii="Arial" w:hAnsi="Arial" w:cs="Arial"/>
                <w:b/>
                <w:sz w:val="20"/>
                <w:szCs w:val="20"/>
              </w:rPr>
            </w:pPr>
          </w:p>
          <w:p w:rsidR="000A5144" w:rsidRPr="00FE1ECE" w:rsidRDefault="000A5144" w:rsidP="000A5144">
            <w:pPr>
              <w:jc w:val="center"/>
              <w:rPr>
                <w:rFonts w:ascii="Arial" w:hAnsi="Arial" w:cs="Arial"/>
                <w:b/>
                <w:sz w:val="20"/>
                <w:szCs w:val="20"/>
              </w:rPr>
            </w:pPr>
          </w:p>
          <w:p w:rsidR="000A5144" w:rsidRPr="00FE1ECE" w:rsidRDefault="000A5144" w:rsidP="000A5144">
            <w:pPr>
              <w:jc w:val="center"/>
              <w:rPr>
                <w:rFonts w:ascii="Arial" w:hAnsi="Arial" w:cs="Arial"/>
                <w:sz w:val="20"/>
                <w:szCs w:val="20"/>
              </w:rPr>
            </w:pPr>
            <w:r w:rsidRPr="00FE1ECE">
              <w:rPr>
                <w:rFonts w:ascii="Arial" w:hAnsi="Arial" w:cs="Arial"/>
                <w:sz w:val="20"/>
                <w:szCs w:val="20"/>
              </w:rPr>
              <w:sym w:font="Wingdings" w:char="F0FC"/>
            </w:r>
          </w:p>
        </w:tc>
        <w:tc>
          <w:tcPr>
            <w:tcW w:w="1133" w:type="dxa"/>
          </w:tcPr>
          <w:p w:rsidR="000A5144" w:rsidRPr="00FE1ECE" w:rsidRDefault="000A5144" w:rsidP="000A5144">
            <w:pPr>
              <w:jc w:val="center"/>
              <w:rPr>
                <w:rFonts w:ascii="Arial" w:hAnsi="Arial" w:cs="Arial"/>
                <w:b/>
                <w:sz w:val="20"/>
                <w:szCs w:val="20"/>
              </w:rPr>
            </w:pPr>
          </w:p>
          <w:p w:rsidR="000A5144" w:rsidRPr="00FE1ECE" w:rsidRDefault="000A5144" w:rsidP="000A5144">
            <w:pPr>
              <w:jc w:val="center"/>
              <w:rPr>
                <w:rFonts w:ascii="Arial" w:hAnsi="Arial" w:cs="Arial"/>
                <w:b/>
                <w:sz w:val="20"/>
                <w:szCs w:val="20"/>
              </w:rPr>
            </w:pPr>
          </w:p>
          <w:p w:rsidR="000A5144" w:rsidRPr="00FE1ECE" w:rsidRDefault="000A5144" w:rsidP="000A5144">
            <w:pPr>
              <w:jc w:val="center"/>
              <w:rPr>
                <w:rFonts w:ascii="Arial" w:hAnsi="Arial" w:cs="Arial"/>
                <w:sz w:val="20"/>
                <w:szCs w:val="20"/>
              </w:rPr>
            </w:pPr>
          </w:p>
          <w:p w:rsidR="000A5144" w:rsidRPr="00FE1ECE" w:rsidRDefault="000A5144" w:rsidP="000A5144">
            <w:pPr>
              <w:jc w:val="center"/>
              <w:rPr>
                <w:rFonts w:ascii="Arial" w:hAnsi="Arial" w:cs="Arial"/>
                <w:sz w:val="20"/>
                <w:szCs w:val="20"/>
              </w:rPr>
            </w:pPr>
          </w:p>
        </w:tc>
        <w:tc>
          <w:tcPr>
            <w:tcW w:w="1416" w:type="dxa"/>
          </w:tcPr>
          <w:p w:rsidR="000A5144" w:rsidRPr="00FE1ECE" w:rsidRDefault="000A5144" w:rsidP="000A5144">
            <w:pPr>
              <w:jc w:val="center"/>
              <w:rPr>
                <w:rFonts w:ascii="Arial" w:hAnsi="Arial" w:cs="Arial"/>
                <w:sz w:val="20"/>
                <w:szCs w:val="20"/>
              </w:rPr>
            </w:pPr>
          </w:p>
          <w:p w:rsidR="000A5144" w:rsidRPr="00FE1ECE" w:rsidRDefault="000A5144" w:rsidP="000A5144">
            <w:pPr>
              <w:jc w:val="center"/>
              <w:rPr>
                <w:rFonts w:ascii="Arial" w:hAnsi="Arial" w:cs="Arial"/>
                <w:sz w:val="20"/>
                <w:szCs w:val="20"/>
              </w:rPr>
            </w:pPr>
          </w:p>
          <w:p w:rsidR="000A5144" w:rsidRPr="00FE1ECE" w:rsidRDefault="000A5144" w:rsidP="000A5144">
            <w:pPr>
              <w:jc w:val="center"/>
              <w:rPr>
                <w:rFonts w:ascii="Arial" w:hAnsi="Arial" w:cs="Arial"/>
                <w:sz w:val="20"/>
                <w:szCs w:val="20"/>
              </w:rPr>
            </w:pPr>
            <w:r w:rsidRPr="00FE1ECE">
              <w:rPr>
                <w:rFonts w:ascii="Arial" w:hAnsi="Arial" w:cs="Arial"/>
                <w:sz w:val="20"/>
                <w:szCs w:val="20"/>
              </w:rPr>
              <w:t xml:space="preserve">AF/CQ </w:t>
            </w:r>
          </w:p>
          <w:p w:rsidR="000A5144" w:rsidRPr="00FE1ECE" w:rsidRDefault="000A5144" w:rsidP="000A5144">
            <w:pPr>
              <w:jc w:val="center"/>
              <w:rPr>
                <w:rFonts w:ascii="Arial" w:hAnsi="Arial" w:cs="Arial"/>
                <w:sz w:val="20"/>
                <w:szCs w:val="20"/>
              </w:rPr>
            </w:pPr>
          </w:p>
        </w:tc>
        <w:tc>
          <w:tcPr>
            <w:tcW w:w="1354" w:type="dxa"/>
          </w:tcPr>
          <w:p w:rsidR="000A5144" w:rsidRPr="00FE1ECE" w:rsidRDefault="000A5144" w:rsidP="000A5144">
            <w:pPr>
              <w:jc w:val="center"/>
              <w:rPr>
                <w:rFonts w:ascii="Arial" w:hAnsi="Arial" w:cs="Arial"/>
                <w:sz w:val="20"/>
                <w:szCs w:val="20"/>
              </w:rPr>
            </w:pPr>
          </w:p>
          <w:p w:rsidR="000A5144" w:rsidRPr="00FE1ECE" w:rsidRDefault="000A5144" w:rsidP="000A5144">
            <w:pPr>
              <w:jc w:val="center"/>
              <w:rPr>
                <w:rFonts w:ascii="Arial" w:hAnsi="Arial" w:cs="Arial"/>
                <w:sz w:val="20"/>
                <w:szCs w:val="20"/>
              </w:rPr>
            </w:pPr>
          </w:p>
          <w:p w:rsidR="000A5144" w:rsidRPr="00FE1ECE" w:rsidRDefault="000A5144" w:rsidP="000A5144">
            <w:pPr>
              <w:jc w:val="center"/>
              <w:rPr>
                <w:rFonts w:ascii="Arial" w:hAnsi="Arial" w:cs="Arial"/>
                <w:sz w:val="20"/>
                <w:szCs w:val="20"/>
              </w:rPr>
            </w:pPr>
            <w:r w:rsidRPr="00FE1ECE">
              <w:rPr>
                <w:rFonts w:ascii="Arial" w:hAnsi="Arial" w:cs="Arial"/>
                <w:sz w:val="20"/>
                <w:szCs w:val="20"/>
              </w:rPr>
              <w:sym w:font="Wingdings" w:char="F0FC"/>
            </w:r>
          </w:p>
        </w:tc>
      </w:tr>
      <w:tr w:rsidR="000A5144" w:rsidRPr="00DA6F68" w:rsidTr="00444BAF">
        <w:tc>
          <w:tcPr>
            <w:tcW w:w="645" w:type="dxa"/>
            <w:gridSpan w:val="2"/>
            <w:tcBorders>
              <w:right w:val="single" w:sz="4" w:space="0" w:color="auto"/>
            </w:tcBorders>
          </w:tcPr>
          <w:p w:rsidR="000A5144" w:rsidRPr="008B5345" w:rsidRDefault="000A5144" w:rsidP="000A5144">
            <w:pPr>
              <w:rPr>
                <w:rFonts w:ascii="Arial" w:hAnsi="Arial" w:cs="Arial"/>
                <w:sz w:val="22"/>
                <w:szCs w:val="22"/>
              </w:rPr>
            </w:pPr>
            <w:r>
              <w:rPr>
                <w:rFonts w:ascii="Arial" w:hAnsi="Arial" w:cs="Arial"/>
                <w:sz w:val="22"/>
                <w:szCs w:val="22"/>
              </w:rPr>
              <w:t>2.4</w:t>
            </w:r>
          </w:p>
        </w:tc>
        <w:tc>
          <w:tcPr>
            <w:tcW w:w="4149" w:type="dxa"/>
            <w:tcBorders>
              <w:left w:val="single" w:sz="4" w:space="0" w:color="auto"/>
            </w:tcBorders>
          </w:tcPr>
          <w:p w:rsidR="000A5144" w:rsidRPr="008B5345" w:rsidRDefault="000A5144" w:rsidP="000A5144">
            <w:pPr>
              <w:rPr>
                <w:rFonts w:ascii="Arial" w:hAnsi="Arial" w:cs="Arial"/>
                <w:sz w:val="22"/>
                <w:szCs w:val="22"/>
                <w:u w:val="single"/>
              </w:rPr>
            </w:pPr>
            <w:r w:rsidRPr="008B5345">
              <w:rPr>
                <w:rFonts w:ascii="Arial" w:hAnsi="Arial" w:cs="Arial"/>
                <w:color w:val="000000"/>
                <w:sz w:val="22"/>
                <w:szCs w:val="22"/>
              </w:rPr>
              <w:t>Evidence of continuing professional development.</w:t>
            </w:r>
          </w:p>
        </w:tc>
        <w:tc>
          <w:tcPr>
            <w:tcW w:w="1131" w:type="dxa"/>
          </w:tcPr>
          <w:p w:rsidR="000A5144" w:rsidRPr="00FE1ECE" w:rsidRDefault="000A5144" w:rsidP="000A5144">
            <w:pPr>
              <w:jc w:val="center"/>
              <w:rPr>
                <w:rFonts w:ascii="Arial" w:hAnsi="Arial" w:cs="Arial"/>
                <w:sz w:val="20"/>
                <w:szCs w:val="20"/>
              </w:rPr>
            </w:pPr>
            <w:r w:rsidRPr="00FE1ECE">
              <w:rPr>
                <w:rFonts w:ascii="Arial" w:hAnsi="Arial" w:cs="Arial"/>
                <w:sz w:val="20"/>
                <w:szCs w:val="20"/>
              </w:rPr>
              <w:sym w:font="Wingdings" w:char="F0FC"/>
            </w:r>
          </w:p>
          <w:p w:rsidR="000A5144" w:rsidRPr="00FE1ECE" w:rsidRDefault="000A5144" w:rsidP="000A5144">
            <w:pPr>
              <w:rPr>
                <w:rFonts w:ascii="Arial" w:hAnsi="Arial" w:cs="Arial"/>
                <w:sz w:val="20"/>
                <w:szCs w:val="20"/>
              </w:rPr>
            </w:pPr>
          </w:p>
        </w:tc>
        <w:tc>
          <w:tcPr>
            <w:tcW w:w="1133" w:type="dxa"/>
          </w:tcPr>
          <w:p w:rsidR="000A5144" w:rsidRPr="00FE1ECE" w:rsidRDefault="000A5144" w:rsidP="000A5144">
            <w:pPr>
              <w:rPr>
                <w:rFonts w:ascii="Arial" w:hAnsi="Arial" w:cs="Arial"/>
                <w:sz w:val="20"/>
                <w:szCs w:val="20"/>
              </w:rPr>
            </w:pPr>
          </w:p>
        </w:tc>
        <w:tc>
          <w:tcPr>
            <w:tcW w:w="1416" w:type="dxa"/>
          </w:tcPr>
          <w:p w:rsidR="000A5144" w:rsidRPr="00FE1ECE" w:rsidRDefault="000A5144" w:rsidP="000A5144">
            <w:pPr>
              <w:jc w:val="center"/>
              <w:rPr>
                <w:rFonts w:ascii="Arial" w:hAnsi="Arial" w:cs="Arial"/>
                <w:sz w:val="20"/>
                <w:szCs w:val="20"/>
              </w:rPr>
            </w:pPr>
            <w:r w:rsidRPr="00FE1ECE">
              <w:rPr>
                <w:rFonts w:ascii="Arial" w:hAnsi="Arial" w:cs="Arial"/>
                <w:sz w:val="20"/>
                <w:szCs w:val="20"/>
              </w:rPr>
              <w:t>AF/I</w:t>
            </w:r>
          </w:p>
          <w:p w:rsidR="000A5144" w:rsidRPr="00FE1ECE" w:rsidRDefault="000A5144" w:rsidP="000A5144">
            <w:pPr>
              <w:rPr>
                <w:rFonts w:ascii="Arial" w:hAnsi="Arial" w:cs="Arial"/>
                <w:sz w:val="20"/>
                <w:szCs w:val="20"/>
              </w:rPr>
            </w:pPr>
          </w:p>
        </w:tc>
        <w:tc>
          <w:tcPr>
            <w:tcW w:w="1354" w:type="dxa"/>
          </w:tcPr>
          <w:p w:rsidR="000A5144" w:rsidRPr="00FE1ECE" w:rsidRDefault="000A5144" w:rsidP="000A5144">
            <w:pPr>
              <w:jc w:val="center"/>
              <w:rPr>
                <w:rFonts w:ascii="Arial" w:hAnsi="Arial" w:cs="Arial"/>
                <w:sz w:val="20"/>
                <w:szCs w:val="20"/>
              </w:rPr>
            </w:pPr>
            <w:r w:rsidRPr="00FE1ECE">
              <w:rPr>
                <w:rFonts w:ascii="Arial" w:hAnsi="Arial" w:cs="Arial"/>
                <w:sz w:val="20"/>
                <w:szCs w:val="20"/>
              </w:rPr>
              <w:sym w:font="Wingdings" w:char="F0FC"/>
            </w:r>
          </w:p>
          <w:p w:rsidR="000A5144" w:rsidRPr="00FE1ECE" w:rsidRDefault="000A5144" w:rsidP="000A5144">
            <w:pPr>
              <w:jc w:val="center"/>
              <w:rPr>
                <w:rFonts w:ascii="Arial" w:hAnsi="Arial" w:cs="Arial"/>
                <w:sz w:val="20"/>
                <w:szCs w:val="20"/>
              </w:rPr>
            </w:pPr>
          </w:p>
        </w:tc>
      </w:tr>
      <w:tr w:rsidR="000A5144" w:rsidRPr="00DA6F68" w:rsidTr="00444BAF">
        <w:tc>
          <w:tcPr>
            <w:tcW w:w="645" w:type="dxa"/>
            <w:gridSpan w:val="2"/>
            <w:tcBorders>
              <w:right w:val="single" w:sz="4" w:space="0" w:color="auto"/>
            </w:tcBorders>
          </w:tcPr>
          <w:p w:rsidR="000A5144" w:rsidRPr="008B5345" w:rsidRDefault="000A5144" w:rsidP="000A5144">
            <w:pPr>
              <w:rPr>
                <w:rFonts w:ascii="Arial" w:hAnsi="Arial" w:cs="Arial"/>
                <w:sz w:val="22"/>
                <w:szCs w:val="22"/>
              </w:rPr>
            </w:pPr>
            <w:r>
              <w:rPr>
                <w:rFonts w:ascii="Arial" w:hAnsi="Arial" w:cs="Arial"/>
                <w:sz w:val="22"/>
                <w:szCs w:val="22"/>
              </w:rPr>
              <w:t>2.5</w:t>
            </w:r>
          </w:p>
        </w:tc>
        <w:tc>
          <w:tcPr>
            <w:tcW w:w="4149" w:type="dxa"/>
            <w:tcBorders>
              <w:left w:val="single" w:sz="4" w:space="0" w:color="auto"/>
            </w:tcBorders>
          </w:tcPr>
          <w:p w:rsidR="000A5144" w:rsidRPr="008B5345" w:rsidRDefault="000A5144" w:rsidP="000A5144">
            <w:pPr>
              <w:rPr>
                <w:rFonts w:ascii="Arial" w:hAnsi="Arial" w:cs="Arial"/>
                <w:color w:val="000000"/>
                <w:sz w:val="22"/>
                <w:szCs w:val="22"/>
              </w:rPr>
            </w:pPr>
            <w:r w:rsidRPr="008B5345">
              <w:rPr>
                <w:rFonts w:ascii="Arial" w:hAnsi="Arial" w:cs="Arial"/>
                <w:color w:val="000000"/>
                <w:sz w:val="22"/>
                <w:szCs w:val="22"/>
              </w:rPr>
              <w:t xml:space="preserve">Understanding of current developments in </w:t>
            </w:r>
            <w:r>
              <w:rPr>
                <w:rFonts w:ascii="Arial" w:hAnsi="Arial" w:cs="Arial"/>
                <w:color w:val="000000"/>
                <w:sz w:val="22"/>
                <w:szCs w:val="22"/>
              </w:rPr>
              <w:t>school</w:t>
            </w:r>
            <w:r w:rsidRPr="008B5345">
              <w:rPr>
                <w:rFonts w:ascii="Arial" w:hAnsi="Arial" w:cs="Arial"/>
                <w:color w:val="000000"/>
                <w:sz w:val="22"/>
                <w:szCs w:val="22"/>
              </w:rPr>
              <w:t>s and trusts.</w:t>
            </w:r>
          </w:p>
        </w:tc>
        <w:tc>
          <w:tcPr>
            <w:tcW w:w="1131" w:type="dxa"/>
          </w:tcPr>
          <w:p w:rsidR="000A5144" w:rsidRPr="00FE1ECE" w:rsidRDefault="000A5144" w:rsidP="000A5144">
            <w:pPr>
              <w:jc w:val="center"/>
              <w:rPr>
                <w:rFonts w:ascii="Arial" w:hAnsi="Arial" w:cs="Arial"/>
                <w:sz w:val="20"/>
                <w:szCs w:val="20"/>
              </w:rPr>
            </w:pPr>
            <w:r w:rsidRPr="00FE1ECE">
              <w:rPr>
                <w:rFonts w:ascii="Arial" w:hAnsi="Arial" w:cs="Arial"/>
                <w:sz w:val="20"/>
                <w:szCs w:val="20"/>
              </w:rPr>
              <w:sym w:font="Wingdings" w:char="F0FC"/>
            </w:r>
          </w:p>
          <w:p w:rsidR="000A5144" w:rsidRPr="00FE1ECE" w:rsidRDefault="000A5144" w:rsidP="000A5144">
            <w:pPr>
              <w:rPr>
                <w:rFonts w:ascii="Arial" w:hAnsi="Arial" w:cs="Arial"/>
                <w:sz w:val="20"/>
                <w:szCs w:val="20"/>
              </w:rPr>
            </w:pPr>
          </w:p>
        </w:tc>
        <w:tc>
          <w:tcPr>
            <w:tcW w:w="1133" w:type="dxa"/>
          </w:tcPr>
          <w:p w:rsidR="000A5144" w:rsidRPr="00FE1ECE" w:rsidRDefault="000A5144" w:rsidP="000A5144">
            <w:pPr>
              <w:rPr>
                <w:rFonts w:ascii="Arial" w:hAnsi="Arial" w:cs="Arial"/>
                <w:sz w:val="20"/>
                <w:szCs w:val="20"/>
              </w:rPr>
            </w:pPr>
          </w:p>
        </w:tc>
        <w:tc>
          <w:tcPr>
            <w:tcW w:w="1416" w:type="dxa"/>
          </w:tcPr>
          <w:p w:rsidR="000A5144" w:rsidRPr="00FE1ECE" w:rsidRDefault="000A5144" w:rsidP="000A5144">
            <w:pPr>
              <w:jc w:val="center"/>
              <w:rPr>
                <w:rFonts w:ascii="Arial" w:hAnsi="Arial" w:cs="Arial"/>
                <w:sz w:val="20"/>
                <w:szCs w:val="20"/>
              </w:rPr>
            </w:pPr>
            <w:r w:rsidRPr="00FE1ECE">
              <w:rPr>
                <w:rFonts w:ascii="Arial" w:hAnsi="Arial" w:cs="Arial"/>
                <w:sz w:val="20"/>
                <w:szCs w:val="20"/>
              </w:rPr>
              <w:t>AF/I</w:t>
            </w:r>
          </w:p>
          <w:p w:rsidR="000A5144" w:rsidRPr="00FE1ECE" w:rsidRDefault="000A5144" w:rsidP="000A5144">
            <w:pPr>
              <w:rPr>
                <w:rFonts w:ascii="Arial" w:hAnsi="Arial" w:cs="Arial"/>
                <w:sz w:val="20"/>
                <w:szCs w:val="20"/>
              </w:rPr>
            </w:pPr>
          </w:p>
        </w:tc>
        <w:tc>
          <w:tcPr>
            <w:tcW w:w="1354" w:type="dxa"/>
          </w:tcPr>
          <w:p w:rsidR="000A5144" w:rsidRPr="00FE1ECE" w:rsidRDefault="000A5144" w:rsidP="000A5144">
            <w:pPr>
              <w:jc w:val="center"/>
              <w:rPr>
                <w:rFonts w:ascii="Arial" w:hAnsi="Arial" w:cs="Arial"/>
                <w:sz w:val="20"/>
                <w:szCs w:val="20"/>
              </w:rPr>
            </w:pPr>
            <w:r w:rsidRPr="00FE1ECE">
              <w:rPr>
                <w:rFonts w:ascii="Arial" w:hAnsi="Arial" w:cs="Arial"/>
                <w:sz w:val="20"/>
                <w:szCs w:val="20"/>
              </w:rPr>
              <w:sym w:font="Wingdings" w:char="F0FC"/>
            </w:r>
          </w:p>
        </w:tc>
      </w:tr>
      <w:tr w:rsidR="000A5144" w:rsidRPr="00DA6F68" w:rsidTr="00444BAF">
        <w:tc>
          <w:tcPr>
            <w:tcW w:w="645" w:type="dxa"/>
            <w:gridSpan w:val="2"/>
            <w:tcBorders>
              <w:right w:val="single" w:sz="4" w:space="0" w:color="auto"/>
            </w:tcBorders>
          </w:tcPr>
          <w:p w:rsidR="000A5144" w:rsidRPr="008B5345" w:rsidRDefault="000A5144" w:rsidP="000A5144">
            <w:pPr>
              <w:rPr>
                <w:rFonts w:ascii="Arial" w:hAnsi="Arial" w:cs="Arial"/>
                <w:sz w:val="22"/>
                <w:szCs w:val="22"/>
              </w:rPr>
            </w:pPr>
            <w:r>
              <w:rPr>
                <w:rFonts w:ascii="Arial" w:hAnsi="Arial" w:cs="Arial"/>
                <w:sz w:val="22"/>
                <w:szCs w:val="22"/>
              </w:rPr>
              <w:t>2.6</w:t>
            </w:r>
          </w:p>
        </w:tc>
        <w:tc>
          <w:tcPr>
            <w:tcW w:w="4149" w:type="dxa"/>
            <w:tcBorders>
              <w:left w:val="single" w:sz="4" w:space="0" w:color="auto"/>
            </w:tcBorders>
          </w:tcPr>
          <w:p w:rsidR="000A5144" w:rsidRPr="008B5345" w:rsidRDefault="000A5144" w:rsidP="000A5144">
            <w:pPr>
              <w:rPr>
                <w:rFonts w:ascii="Arial" w:hAnsi="Arial" w:cs="Arial"/>
                <w:sz w:val="22"/>
                <w:szCs w:val="22"/>
                <w:u w:val="single"/>
              </w:rPr>
            </w:pPr>
            <w:r w:rsidRPr="008B5345">
              <w:rPr>
                <w:rFonts w:ascii="Arial" w:hAnsi="Arial" w:cs="Arial"/>
                <w:color w:val="000000"/>
                <w:sz w:val="22"/>
                <w:szCs w:val="22"/>
              </w:rPr>
              <w:t>Training/research leading to further qualification.</w:t>
            </w:r>
          </w:p>
        </w:tc>
        <w:tc>
          <w:tcPr>
            <w:tcW w:w="1131" w:type="dxa"/>
          </w:tcPr>
          <w:p w:rsidR="000A5144" w:rsidRPr="00FE1ECE" w:rsidRDefault="000A5144" w:rsidP="000A5144">
            <w:pPr>
              <w:jc w:val="center"/>
              <w:rPr>
                <w:rFonts w:ascii="Arial" w:hAnsi="Arial" w:cs="Arial"/>
                <w:sz w:val="20"/>
                <w:szCs w:val="20"/>
              </w:rPr>
            </w:pPr>
          </w:p>
        </w:tc>
        <w:tc>
          <w:tcPr>
            <w:tcW w:w="1133" w:type="dxa"/>
          </w:tcPr>
          <w:p w:rsidR="000A5144" w:rsidRPr="00FE1ECE" w:rsidRDefault="000A5144" w:rsidP="000A5144">
            <w:pPr>
              <w:jc w:val="center"/>
              <w:rPr>
                <w:rFonts w:ascii="Arial" w:hAnsi="Arial" w:cs="Arial"/>
                <w:sz w:val="20"/>
                <w:szCs w:val="20"/>
              </w:rPr>
            </w:pPr>
            <w:r w:rsidRPr="00FE1ECE">
              <w:rPr>
                <w:rFonts w:ascii="Arial" w:hAnsi="Arial" w:cs="Arial"/>
                <w:sz w:val="20"/>
                <w:szCs w:val="20"/>
              </w:rPr>
              <w:sym w:font="Wingdings" w:char="F0FC"/>
            </w:r>
          </w:p>
        </w:tc>
        <w:tc>
          <w:tcPr>
            <w:tcW w:w="1416" w:type="dxa"/>
          </w:tcPr>
          <w:p w:rsidR="000A5144" w:rsidRPr="00FE1ECE" w:rsidRDefault="000A5144" w:rsidP="000A5144">
            <w:pPr>
              <w:jc w:val="center"/>
              <w:rPr>
                <w:rFonts w:ascii="Arial" w:hAnsi="Arial" w:cs="Arial"/>
                <w:sz w:val="20"/>
                <w:szCs w:val="20"/>
              </w:rPr>
            </w:pPr>
            <w:r w:rsidRPr="00FE1ECE">
              <w:rPr>
                <w:rFonts w:ascii="Arial" w:hAnsi="Arial" w:cs="Arial"/>
                <w:sz w:val="20"/>
                <w:szCs w:val="20"/>
              </w:rPr>
              <w:t>AF/I</w:t>
            </w:r>
          </w:p>
        </w:tc>
        <w:tc>
          <w:tcPr>
            <w:tcW w:w="1354" w:type="dxa"/>
          </w:tcPr>
          <w:p w:rsidR="000A5144" w:rsidRPr="00FE1ECE" w:rsidRDefault="000A5144" w:rsidP="000A5144">
            <w:pPr>
              <w:jc w:val="center"/>
              <w:rPr>
                <w:rFonts w:ascii="Arial" w:hAnsi="Arial" w:cs="Arial"/>
                <w:sz w:val="20"/>
                <w:szCs w:val="20"/>
              </w:rPr>
            </w:pPr>
          </w:p>
        </w:tc>
      </w:tr>
      <w:tr w:rsidR="000A5144" w:rsidRPr="00DA6F68" w:rsidTr="00444BAF">
        <w:tc>
          <w:tcPr>
            <w:tcW w:w="638" w:type="dxa"/>
            <w:tcBorders>
              <w:right w:val="single" w:sz="4" w:space="0" w:color="auto"/>
            </w:tcBorders>
          </w:tcPr>
          <w:p w:rsidR="000A5144" w:rsidRPr="008B5345" w:rsidRDefault="000A5144" w:rsidP="000A5144">
            <w:pPr>
              <w:rPr>
                <w:rFonts w:ascii="Arial" w:hAnsi="Arial" w:cs="Arial"/>
                <w:b/>
                <w:sz w:val="22"/>
                <w:szCs w:val="22"/>
              </w:rPr>
            </w:pPr>
            <w:r w:rsidRPr="008B5345">
              <w:rPr>
                <w:rFonts w:ascii="Arial" w:hAnsi="Arial" w:cs="Arial"/>
                <w:b/>
                <w:sz w:val="22"/>
                <w:szCs w:val="22"/>
              </w:rPr>
              <w:t>3</w:t>
            </w:r>
          </w:p>
        </w:tc>
        <w:tc>
          <w:tcPr>
            <w:tcW w:w="4156" w:type="dxa"/>
            <w:gridSpan w:val="2"/>
            <w:tcBorders>
              <w:left w:val="single" w:sz="4" w:space="0" w:color="auto"/>
            </w:tcBorders>
          </w:tcPr>
          <w:p w:rsidR="000A5144" w:rsidRPr="008B5345" w:rsidRDefault="000A5144" w:rsidP="000A5144">
            <w:pPr>
              <w:rPr>
                <w:rFonts w:ascii="Arial" w:hAnsi="Arial" w:cs="Arial"/>
                <w:b/>
                <w:sz w:val="22"/>
                <w:szCs w:val="22"/>
              </w:rPr>
            </w:pPr>
            <w:r w:rsidRPr="008B5345">
              <w:rPr>
                <w:rFonts w:ascii="Arial" w:hAnsi="Arial" w:cs="Arial"/>
                <w:b/>
                <w:sz w:val="22"/>
                <w:szCs w:val="22"/>
              </w:rPr>
              <w:t>Knowledge and Understanding</w:t>
            </w:r>
          </w:p>
        </w:tc>
        <w:tc>
          <w:tcPr>
            <w:tcW w:w="1131" w:type="dxa"/>
          </w:tcPr>
          <w:p w:rsidR="000A5144" w:rsidRPr="00FE1ECE" w:rsidRDefault="000A5144" w:rsidP="000A5144">
            <w:pPr>
              <w:jc w:val="center"/>
              <w:rPr>
                <w:rFonts w:ascii="Arial" w:hAnsi="Arial" w:cs="Arial"/>
                <w:sz w:val="20"/>
                <w:szCs w:val="20"/>
              </w:rPr>
            </w:pPr>
          </w:p>
        </w:tc>
        <w:tc>
          <w:tcPr>
            <w:tcW w:w="1133" w:type="dxa"/>
          </w:tcPr>
          <w:p w:rsidR="000A5144" w:rsidRPr="00FE1ECE" w:rsidRDefault="000A5144" w:rsidP="000A5144">
            <w:pPr>
              <w:jc w:val="center"/>
              <w:rPr>
                <w:rFonts w:ascii="Arial" w:hAnsi="Arial" w:cs="Arial"/>
                <w:sz w:val="20"/>
                <w:szCs w:val="20"/>
              </w:rPr>
            </w:pPr>
          </w:p>
        </w:tc>
        <w:tc>
          <w:tcPr>
            <w:tcW w:w="1416" w:type="dxa"/>
          </w:tcPr>
          <w:p w:rsidR="000A5144" w:rsidRPr="00FE1ECE" w:rsidRDefault="000A5144" w:rsidP="000A5144">
            <w:pPr>
              <w:jc w:val="center"/>
              <w:rPr>
                <w:rFonts w:ascii="Arial" w:hAnsi="Arial" w:cs="Arial"/>
                <w:sz w:val="20"/>
                <w:szCs w:val="20"/>
              </w:rPr>
            </w:pPr>
          </w:p>
        </w:tc>
        <w:tc>
          <w:tcPr>
            <w:tcW w:w="1354" w:type="dxa"/>
          </w:tcPr>
          <w:p w:rsidR="000A5144" w:rsidRPr="00FE1ECE" w:rsidRDefault="000A5144" w:rsidP="000A5144">
            <w:pPr>
              <w:jc w:val="center"/>
              <w:rPr>
                <w:rFonts w:ascii="Arial" w:hAnsi="Arial" w:cs="Arial"/>
                <w:sz w:val="20"/>
                <w:szCs w:val="20"/>
              </w:rPr>
            </w:pPr>
          </w:p>
        </w:tc>
      </w:tr>
      <w:tr w:rsidR="000A5144" w:rsidRPr="00DA6F68" w:rsidTr="00444BAF">
        <w:tc>
          <w:tcPr>
            <w:tcW w:w="638" w:type="dxa"/>
            <w:tcBorders>
              <w:right w:val="single" w:sz="4" w:space="0" w:color="auto"/>
            </w:tcBorders>
          </w:tcPr>
          <w:p w:rsidR="000A5144" w:rsidRPr="008B5345" w:rsidRDefault="000A5144" w:rsidP="000A5144">
            <w:pPr>
              <w:rPr>
                <w:rFonts w:ascii="Arial" w:hAnsi="Arial" w:cs="Arial"/>
                <w:sz w:val="22"/>
                <w:szCs w:val="22"/>
              </w:rPr>
            </w:pPr>
            <w:r>
              <w:rPr>
                <w:rFonts w:ascii="Arial" w:hAnsi="Arial" w:cs="Arial"/>
                <w:sz w:val="22"/>
                <w:szCs w:val="22"/>
              </w:rPr>
              <w:t>3.1</w:t>
            </w:r>
          </w:p>
        </w:tc>
        <w:tc>
          <w:tcPr>
            <w:tcW w:w="4156" w:type="dxa"/>
            <w:gridSpan w:val="2"/>
            <w:tcBorders>
              <w:left w:val="single" w:sz="4" w:space="0" w:color="auto"/>
            </w:tcBorders>
          </w:tcPr>
          <w:p w:rsidR="000A5144" w:rsidRPr="008B5345" w:rsidRDefault="000A5144" w:rsidP="000A5144">
            <w:pPr>
              <w:rPr>
                <w:rFonts w:ascii="Arial" w:hAnsi="Arial" w:cs="Arial"/>
                <w:sz w:val="22"/>
                <w:szCs w:val="22"/>
                <w:u w:val="single"/>
              </w:rPr>
            </w:pPr>
            <w:r w:rsidRPr="008B5345">
              <w:rPr>
                <w:rFonts w:ascii="Arial" w:hAnsi="Arial" w:cs="Arial"/>
                <w:sz w:val="22"/>
                <w:szCs w:val="22"/>
              </w:rPr>
              <w:t xml:space="preserve">What constitutes excellence in educational provision and the characteristics of effective </w:t>
            </w:r>
            <w:r>
              <w:rPr>
                <w:rFonts w:ascii="Arial" w:hAnsi="Arial" w:cs="Arial"/>
                <w:sz w:val="22"/>
                <w:szCs w:val="22"/>
              </w:rPr>
              <w:t>school</w:t>
            </w:r>
            <w:r w:rsidRPr="008B5345">
              <w:rPr>
                <w:rFonts w:ascii="Arial" w:hAnsi="Arial" w:cs="Arial"/>
                <w:sz w:val="22"/>
                <w:szCs w:val="22"/>
              </w:rPr>
              <w:t>s?</w:t>
            </w:r>
          </w:p>
        </w:tc>
        <w:tc>
          <w:tcPr>
            <w:tcW w:w="1131" w:type="dxa"/>
          </w:tcPr>
          <w:p w:rsidR="000A5144" w:rsidRPr="00FE1ECE" w:rsidRDefault="000A5144" w:rsidP="000A5144">
            <w:pPr>
              <w:jc w:val="center"/>
              <w:rPr>
                <w:rFonts w:ascii="Arial" w:hAnsi="Arial" w:cs="Arial"/>
                <w:sz w:val="20"/>
                <w:szCs w:val="20"/>
              </w:rPr>
            </w:pPr>
          </w:p>
          <w:p w:rsidR="000A5144" w:rsidRPr="00FE1ECE" w:rsidRDefault="000A5144" w:rsidP="000A5144">
            <w:pPr>
              <w:jc w:val="center"/>
              <w:rPr>
                <w:rFonts w:ascii="Arial" w:hAnsi="Arial" w:cs="Arial"/>
                <w:sz w:val="20"/>
                <w:szCs w:val="20"/>
              </w:rPr>
            </w:pPr>
            <w:r w:rsidRPr="00FE1ECE">
              <w:rPr>
                <w:rFonts w:ascii="Arial" w:hAnsi="Arial" w:cs="Arial"/>
                <w:sz w:val="20"/>
                <w:szCs w:val="20"/>
              </w:rPr>
              <w:sym w:font="Wingdings" w:char="F0FC"/>
            </w:r>
          </w:p>
        </w:tc>
        <w:tc>
          <w:tcPr>
            <w:tcW w:w="1133" w:type="dxa"/>
          </w:tcPr>
          <w:p w:rsidR="000A5144" w:rsidRPr="00FE1ECE" w:rsidRDefault="000A5144" w:rsidP="000A5144">
            <w:pPr>
              <w:jc w:val="center"/>
              <w:rPr>
                <w:rFonts w:ascii="Arial" w:hAnsi="Arial" w:cs="Arial"/>
                <w:sz w:val="20"/>
                <w:szCs w:val="20"/>
              </w:rPr>
            </w:pPr>
          </w:p>
          <w:p w:rsidR="000A5144" w:rsidRPr="00FE1ECE" w:rsidRDefault="000A5144" w:rsidP="000A5144">
            <w:pPr>
              <w:jc w:val="center"/>
              <w:rPr>
                <w:rFonts w:ascii="Arial" w:hAnsi="Arial" w:cs="Arial"/>
                <w:sz w:val="20"/>
                <w:szCs w:val="20"/>
              </w:rPr>
            </w:pPr>
          </w:p>
        </w:tc>
        <w:tc>
          <w:tcPr>
            <w:tcW w:w="1416" w:type="dxa"/>
          </w:tcPr>
          <w:p w:rsidR="000A5144" w:rsidRPr="00FE1ECE" w:rsidRDefault="000A5144" w:rsidP="000A5144">
            <w:pPr>
              <w:jc w:val="center"/>
              <w:rPr>
                <w:rFonts w:ascii="Arial" w:hAnsi="Arial" w:cs="Arial"/>
                <w:sz w:val="20"/>
                <w:szCs w:val="20"/>
              </w:rPr>
            </w:pPr>
          </w:p>
          <w:p w:rsidR="000A5144" w:rsidRPr="00FE1ECE" w:rsidRDefault="000A5144" w:rsidP="000A5144">
            <w:pPr>
              <w:jc w:val="center"/>
              <w:rPr>
                <w:rFonts w:ascii="Arial" w:hAnsi="Arial" w:cs="Arial"/>
                <w:sz w:val="20"/>
                <w:szCs w:val="20"/>
              </w:rPr>
            </w:pPr>
            <w:r w:rsidRPr="00FE1ECE">
              <w:rPr>
                <w:rFonts w:ascii="Arial" w:hAnsi="Arial" w:cs="Arial"/>
                <w:sz w:val="20"/>
                <w:szCs w:val="20"/>
              </w:rPr>
              <w:t>AF/I</w:t>
            </w:r>
          </w:p>
        </w:tc>
        <w:tc>
          <w:tcPr>
            <w:tcW w:w="1354" w:type="dxa"/>
          </w:tcPr>
          <w:p w:rsidR="000A5144" w:rsidRPr="00FE1ECE" w:rsidRDefault="000A5144" w:rsidP="000A5144">
            <w:pPr>
              <w:jc w:val="center"/>
              <w:rPr>
                <w:rFonts w:ascii="Arial" w:hAnsi="Arial" w:cs="Arial"/>
                <w:sz w:val="20"/>
                <w:szCs w:val="20"/>
              </w:rPr>
            </w:pPr>
          </w:p>
          <w:p w:rsidR="000A5144" w:rsidRPr="00FE1ECE" w:rsidRDefault="000A5144" w:rsidP="000A5144">
            <w:pPr>
              <w:jc w:val="center"/>
              <w:rPr>
                <w:rFonts w:ascii="Arial" w:hAnsi="Arial" w:cs="Arial"/>
                <w:sz w:val="20"/>
                <w:szCs w:val="20"/>
              </w:rPr>
            </w:pPr>
            <w:r w:rsidRPr="00FE1ECE">
              <w:rPr>
                <w:rFonts w:ascii="Arial" w:hAnsi="Arial" w:cs="Arial"/>
                <w:sz w:val="20"/>
                <w:szCs w:val="20"/>
              </w:rPr>
              <w:sym w:font="Wingdings" w:char="F0FC"/>
            </w:r>
          </w:p>
        </w:tc>
      </w:tr>
      <w:tr w:rsidR="000A5144" w:rsidRPr="00DA6F68" w:rsidTr="00444BAF">
        <w:tc>
          <w:tcPr>
            <w:tcW w:w="638" w:type="dxa"/>
            <w:tcBorders>
              <w:right w:val="single" w:sz="4" w:space="0" w:color="auto"/>
            </w:tcBorders>
          </w:tcPr>
          <w:p w:rsidR="000A5144" w:rsidRPr="008B5345" w:rsidRDefault="000A5144" w:rsidP="000A5144">
            <w:pPr>
              <w:rPr>
                <w:rFonts w:ascii="Arial" w:hAnsi="Arial" w:cs="Arial"/>
                <w:sz w:val="22"/>
                <w:szCs w:val="22"/>
              </w:rPr>
            </w:pPr>
            <w:r>
              <w:rPr>
                <w:rFonts w:ascii="Arial" w:hAnsi="Arial" w:cs="Arial"/>
                <w:sz w:val="22"/>
                <w:szCs w:val="22"/>
              </w:rPr>
              <w:t>3.2</w:t>
            </w:r>
          </w:p>
        </w:tc>
        <w:tc>
          <w:tcPr>
            <w:tcW w:w="4156" w:type="dxa"/>
            <w:gridSpan w:val="2"/>
            <w:tcBorders>
              <w:left w:val="single" w:sz="4" w:space="0" w:color="auto"/>
            </w:tcBorders>
          </w:tcPr>
          <w:p w:rsidR="000A5144" w:rsidRPr="008B5345" w:rsidRDefault="000A5144" w:rsidP="000A5144">
            <w:pPr>
              <w:rPr>
                <w:rFonts w:ascii="Arial" w:hAnsi="Arial" w:cs="Arial"/>
                <w:sz w:val="22"/>
                <w:szCs w:val="22"/>
              </w:rPr>
            </w:pPr>
            <w:r w:rsidRPr="008B5345">
              <w:rPr>
                <w:rFonts w:ascii="Arial" w:hAnsi="Arial" w:cs="Arial"/>
                <w:sz w:val="22"/>
                <w:szCs w:val="22"/>
              </w:rPr>
              <w:t xml:space="preserve">Knowledge and experience of the wider </w:t>
            </w:r>
            <w:r>
              <w:rPr>
                <w:rFonts w:ascii="Arial" w:hAnsi="Arial" w:cs="Arial"/>
                <w:sz w:val="22"/>
                <w:szCs w:val="22"/>
              </w:rPr>
              <w:t>school</w:t>
            </w:r>
            <w:r w:rsidRPr="008B5345">
              <w:rPr>
                <w:rFonts w:ascii="Arial" w:hAnsi="Arial" w:cs="Arial"/>
                <w:sz w:val="22"/>
                <w:szCs w:val="22"/>
              </w:rPr>
              <w:t xml:space="preserve"> improvement agenda; including knowledge of </w:t>
            </w:r>
            <w:r>
              <w:rPr>
                <w:rFonts w:ascii="Arial" w:hAnsi="Arial" w:cs="Arial"/>
                <w:sz w:val="22"/>
                <w:szCs w:val="22"/>
              </w:rPr>
              <w:t xml:space="preserve">Teaching Schools </w:t>
            </w:r>
            <w:r>
              <w:rPr>
                <w:rFonts w:ascii="Arial" w:hAnsi="Arial" w:cs="Arial"/>
                <w:sz w:val="22"/>
                <w:szCs w:val="22"/>
              </w:rPr>
              <w:lastRenderedPageBreak/>
              <w:t xml:space="preserve">(including </w:t>
            </w:r>
            <w:r w:rsidRPr="008B5345">
              <w:rPr>
                <w:rFonts w:ascii="Arial" w:hAnsi="Arial" w:cs="Arial"/>
                <w:sz w:val="22"/>
                <w:szCs w:val="22"/>
              </w:rPr>
              <w:t>Learners First</w:t>
            </w:r>
            <w:r>
              <w:rPr>
                <w:rFonts w:ascii="Arial" w:hAnsi="Arial" w:cs="Arial"/>
                <w:sz w:val="22"/>
                <w:szCs w:val="22"/>
              </w:rPr>
              <w:t xml:space="preserve">), </w:t>
            </w:r>
            <w:r w:rsidRPr="008B5345">
              <w:rPr>
                <w:rFonts w:ascii="Arial" w:hAnsi="Arial" w:cs="Arial"/>
                <w:sz w:val="22"/>
                <w:szCs w:val="22"/>
              </w:rPr>
              <w:t>the National College and other relevant bodies.</w:t>
            </w:r>
          </w:p>
        </w:tc>
        <w:tc>
          <w:tcPr>
            <w:tcW w:w="1131" w:type="dxa"/>
          </w:tcPr>
          <w:p w:rsidR="000A5144" w:rsidRPr="00FE1ECE" w:rsidRDefault="000A5144" w:rsidP="000A5144">
            <w:pPr>
              <w:jc w:val="center"/>
              <w:rPr>
                <w:rFonts w:ascii="Arial" w:hAnsi="Arial" w:cs="Arial"/>
                <w:sz w:val="20"/>
                <w:szCs w:val="20"/>
              </w:rPr>
            </w:pPr>
          </w:p>
          <w:p w:rsidR="000A5144" w:rsidRPr="00FE1ECE" w:rsidRDefault="000A5144" w:rsidP="000A5144">
            <w:pPr>
              <w:jc w:val="center"/>
              <w:rPr>
                <w:rFonts w:ascii="Arial" w:hAnsi="Arial" w:cs="Arial"/>
                <w:sz w:val="20"/>
                <w:szCs w:val="20"/>
              </w:rPr>
            </w:pPr>
          </w:p>
        </w:tc>
        <w:tc>
          <w:tcPr>
            <w:tcW w:w="1133" w:type="dxa"/>
          </w:tcPr>
          <w:p w:rsidR="000A5144" w:rsidRPr="00FE1ECE" w:rsidRDefault="000A5144" w:rsidP="000A5144">
            <w:pPr>
              <w:jc w:val="center"/>
              <w:rPr>
                <w:rFonts w:ascii="Arial" w:hAnsi="Arial" w:cs="Arial"/>
                <w:sz w:val="20"/>
                <w:szCs w:val="20"/>
              </w:rPr>
            </w:pPr>
          </w:p>
          <w:p w:rsidR="000A5144" w:rsidRPr="00FE1ECE" w:rsidRDefault="000A5144" w:rsidP="000A5144">
            <w:pPr>
              <w:jc w:val="center"/>
              <w:rPr>
                <w:rFonts w:ascii="Arial" w:hAnsi="Arial" w:cs="Arial"/>
                <w:sz w:val="20"/>
                <w:szCs w:val="20"/>
              </w:rPr>
            </w:pPr>
            <w:r w:rsidRPr="00FE1ECE">
              <w:rPr>
                <w:rFonts w:ascii="Arial" w:hAnsi="Arial" w:cs="Arial"/>
                <w:sz w:val="20"/>
                <w:szCs w:val="20"/>
              </w:rPr>
              <w:sym w:font="Wingdings" w:char="F0FC"/>
            </w:r>
          </w:p>
        </w:tc>
        <w:tc>
          <w:tcPr>
            <w:tcW w:w="1416" w:type="dxa"/>
          </w:tcPr>
          <w:p w:rsidR="000A5144" w:rsidRPr="00FE1ECE" w:rsidRDefault="000A5144" w:rsidP="000A5144">
            <w:pPr>
              <w:jc w:val="center"/>
              <w:rPr>
                <w:rFonts w:ascii="Arial" w:hAnsi="Arial" w:cs="Arial"/>
                <w:sz w:val="20"/>
                <w:szCs w:val="20"/>
              </w:rPr>
            </w:pPr>
          </w:p>
          <w:p w:rsidR="000A5144" w:rsidRPr="00FE1ECE" w:rsidRDefault="000A5144" w:rsidP="000A5144">
            <w:pPr>
              <w:jc w:val="center"/>
              <w:rPr>
                <w:rFonts w:ascii="Arial" w:hAnsi="Arial" w:cs="Arial"/>
                <w:sz w:val="20"/>
                <w:szCs w:val="20"/>
              </w:rPr>
            </w:pPr>
            <w:r w:rsidRPr="00FE1ECE">
              <w:rPr>
                <w:rFonts w:ascii="Arial" w:hAnsi="Arial" w:cs="Arial"/>
                <w:sz w:val="20"/>
                <w:szCs w:val="20"/>
              </w:rPr>
              <w:t>AF/I</w:t>
            </w:r>
          </w:p>
        </w:tc>
        <w:tc>
          <w:tcPr>
            <w:tcW w:w="1354" w:type="dxa"/>
          </w:tcPr>
          <w:p w:rsidR="000A5144" w:rsidRPr="00FE1ECE" w:rsidRDefault="000A5144" w:rsidP="000A5144">
            <w:pPr>
              <w:jc w:val="center"/>
              <w:rPr>
                <w:rFonts w:ascii="Arial" w:hAnsi="Arial" w:cs="Arial"/>
                <w:sz w:val="20"/>
                <w:szCs w:val="20"/>
              </w:rPr>
            </w:pPr>
          </w:p>
          <w:p w:rsidR="000A5144" w:rsidRPr="00FE1ECE" w:rsidRDefault="000A5144" w:rsidP="000A5144">
            <w:pPr>
              <w:jc w:val="center"/>
              <w:rPr>
                <w:rFonts w:ascii="Arial" w:hAnsi="Arial" w:cs="Arial"/>
                <w:sz w:val="20"/>
                <w:szCs w:val="20"/>
              </w:rPr>
            </w:pPr>
            <w:r w:rsidRPr="00FE1ECE">
              <w:rPr>
                <w:rFonts w:ascii="Arial" w:hAnsi="Arial" w:cs="Arial"/>
                <w:sz w:val="20"/>
                <w:szCs w:val="20"/>
              </w:rPr>
              <w:sym w:font="Wingdings" w:char="F0FC"/>
            </w:r>
          </w:p>
        </w:tc>
      </w:tr>
      <w:tr w:rsidR="000A5144" w:rsidRPr="00DA6F68" w:rsidTr="00444BAF">
        <w:tc>
          <w:tcPr>
            <w:tcW w:w="638" w:type="dxa"/>
            <w:tcBorders>
              <w:right w:val="single" w:sz="4" w:space="0" w:color="auto"/>
            </w:tcBorders>
          </w:tcPr>
          <w:p w:rsidR="000A5144" w:rsidRPr="008B5345" w:rsidRDefault="000A5144" w:rsidP="000A5144">
            <w:pPr>
              <w:rPr>
                <w:rFonts w:ascii="Arial" w:hAnsi="Arial" w:cs="Arial"/>
                <w:sz w:val="22"/>
                <w:szCs w:val="22"/>
              </w:rPr>
            </w:pPr>
            <w:r>
              <w:rPr>
                <w:rFonts w:ascii="Arial" w:hAnsi="Arial" w:cs="Arial"/>
                <w:sz w:val="22"/>
                <w:szCs w:val="22"/>
              </w:rPr>
              <w:t>3.3</w:t>
            </w:r>
          </w:p>
        </w:tc>
        <w:tc>
          <w:tcPr>
            <w:tcW w:w="4156" w:type="dxa"/>
            <w:gridSpan w:val="2"/>
            <w:tcBorders>
              <w:left w:val="single" w:sz="4" w:space="0" w:color="auto"/>
            </w:tcBorders>
          </w:tcPr>
          <w:p w:rsidR="000A5144" w:rsidRPr="008B5345" w:rsidRDefault="000A5144" w:rsidP="000A5144">
            <w:pPr>
              <w:rPr>
                <w:rFonts w:ascii="Arial" w:hAnsi="Arial" w:cs="Arial"/>
                <w:sz w:val="22"/>
                <w:szCs w:val="22"/>
                <w:u w:val="single"/>
              </w:rPr>
            </w:pPr>
            <w:r w:rsidRPr="008B5345">
              <w:rPr>
                <w:rFonts w:ascii="Arial" w:hAnsi="Arial" w:cs="Arial"/>
                <w:sz w:val="22"/>
                <w:szCs w:val="22"/>
              </w:rPr>
              <w:t>Strategies for raising pupil standards and achievements.</w:t>
            </w:r>
          </w:p>
        </w:tc>
        <w:tc>
          <w:tcPr>
            <w:tcW w:w="1131" w:type="dxa"/>
          </w:tcPr>
          <w:p w:rsidR="000A5144" w:rsidRPr="00FE1ECE" w:rsidRDefault="000A5144" w:rsidP="000A5144">
            <w:pPr>
              <w:jc w:val="center"/>
              <w:rPr>
                <w:rFonts w:ascii="Arial" w:hAnsi="Arial" w:cs="Arial"/>
                <w:sz w:val="20"/>
                <w:szCs w:val="20"/>
              </w:rPr>
            </w:pPr>
          </w:p>
          <w:p w:rsidR="000A5144" w:rsidRPr="00FE1ECE" w:rsidRDefault="000A5144" w:rsidP="000A5144">
            <w:pPr>
              <w:jc w:val="center"/>
              <w:rPr>
                <w:rFonts w:ascii="Arial" w:hAnsi="Arial" w:cs="Arial"/>
                <w:sz w:val="20"/>
                <w:szCs w:val="20"/>
              </w:rPr>
            </w:pPr>
            <w:r w:rsidRPr="00FE1ECE">
              <w:rPr>
                <w:rFonts w:ascii="Arial" w:hAnsi="Arial" w:cs="Arial"/>
                <w:sz w:val="20"/>
                <w:szCs w:val="20"/>
              </w:rPr>
              <w:sym w:font="Wingdings" w:char="F0FC"/>
            </w:r>
          </w:p>
        </w:tc>
        <w:tc>
          <w:tcPr>
            <w:tcW w:w="1133" w:type="dxa"/>
          </w:tcPr>
          <w:p w:rsidR="000A5144" w:rsidRPr="00FE1ECE" w:rsidRDefault="000A5144" w:rsidP="000A5144">
            <w:pPr>
              <w:jc w:val="center"/>
              <w:rPr>
                <w:rFonts w:ascii="Arial" w:hAnsi="Arial" w:cs="Arial"/>
                <w:sz w:val="20"/>
                <w:szCs w:val="20"/>
              </w:rPr>
            </w:pPr>
          </w:p>
          <w:p w:rsidR="000A5144" w:rsidRPr="00FE1ECE" w:rsidRDefault="000A5144" w:rsidP="000A5144">
            <w:pPr>
              <w:jc w:val="center"/>
              <w:rPr>
                <w:rFonts w:ascii="Arial" w:hAnsi="Arial" w:cs="Arial"/>
                <w:sz w:val="20"/>
                <w:szCs w:val="20"/>
              </w:rPr>
            </w:pPr>
          </w:p>
        </w:tc>
        <w:tc>
          <w:tcPr>
            <w:tcW w:w="1416" w:type="dxa"/>
          </w:tcPr>
          <w:p w:rsidR="000A5144" w:rsidRPr="00FE1ECE" w:rsidRDefault="000A5144" w:rsidP="000A5144">
            <w:pPr>
              <w:jc w:val="center"/>
              <w:rPr>
                <w:rFonts w:ascii="Arial" w:hAnsi="Arial" w:cs="Arial"/>
                <w:sz w:val="20"/>
                <w:szCs w:val="20"/>
              </w:rPr>
            </w:pPr>
          </w:p>
          <w:p w:rsidR="000A5144" w:rsidRPr="00FE1ECE" w:rsidRDefault="000A5144" w:rsidP="000A5144">
            <w:pPr>
              <w:jc w:val="center"/>
              <w:rPr>
                <w:rFonts w:ascii="Arial" w:hAnsi="Arial" w:cs="Arial"/>
                <w:sz w:val="20"/>
                <w:szCs w:val="20"/>
              </w:rPr>
            </w:pPr>
            <w:r w:rsidRPr="00FE1ECE">
              <w:rPr>
                <w:rFonts w:ascii="Arial" w:hAnsi="Arial" w:cs="Arial"/>
                <w:sz w:val="20"/>
                <w:szCs w:val="20"/>
              </w:rPr>
              <w:t>AF/I</w:t>
            </w:r>
          </w:p>
        </w:tc>
        <w:tc>
          <w:tcPr>
            <w:tcW w:w="1354" w:type="dxa"/>
          </w:tcPr>
          <w:p w:rsidR="000A5144" w:rsidRPr="00FE1ECE" w:rsidRDefault="000A5144" w:rsidP="000A5144">
            <w:pPr>
              <w:jc w:val="center"/>
              <w:rPr>
                <w:rFonts w:ascii="Arial" w:hAnsi="Arial" w:cs="Arial"/>
                <w:sz w:val="20"/>
                <w:szCs w:val="20"/>
              </w:rPr>
            </w:pPr>
          </w:p>
          <w:p w:rsidR="000A5144" w:rsidRPr="00FE1ECE" w:rsidRDefault="000A5144" w:rsidP="000A5144">
            <w:pPr>
              <w:jc w:val="center"/>
              <w:rPr>
                <w:rFonts w:ascii="Arial" w:hAnsi="Arial" w:cs="Arial"/>
                <w:sz w:val="20"/>
                <w:szCs w:val="20"/>
              </w:rPr>
            </w:pPr>
            <w:r w:rsidRPr="00FE1ECE">
              <w:rPr>
                <w:rFonts w:ascii="Arial" w:hAnsi="Arial" w:cs="Arial"/>
                <w:sz w:val="20"/>
                <w:szCs w:val="20"/>
              </w:rPr>
              <w:sym w:font="Wingdings" w:char="F0FC"/>
            </w:r>
          </w:p>
        </w:tc>
      </w:tr>
      <w:tr w:rsidR="000A5144" w:rsidRPr="00DA6F68" w:rsidTr="00444BAF">
        <w:tc>
          <w:tcPr>
            <w:tcW w:w="638" w:type="dxa"/>
            <w:tcBorders>
              <w:right w:val="single" w:sz="4" w:space="0" w:color="auto"/>
            </w:tcBorders>
          </w:tcPr>
          <w:p w:rsidR="000A5144" w:rsidRPr="008B5345" w:rsidRDefault="000A5144" w:rsidP="000A5144">
            <w:pPr>
              <w:rPr>
                <w:rFonts w:ascii="Arial" w:hAnsi="Arial" w:cs="Arial"/>
                <w:sz w:val="22"/>
                <w:szCs w:val="22"/>
              </w:rPr>
            </w:pPr>
            <w:r>
              <w:rPr>
                <w:rFonts w:ascii="Arial" w:hAnsi="Arial" w:cs="Arial"/>
                <w:sz w:val="22"/>
                <w:szCs w:val="22"/>
              </w:rPr>
              <w:t>3.4</w:t>
            </w:r>
          </w:p>
        </w:tc>
        <w:tc>
          <w:tcPr>
            <w:tcW w:w="4156" w:type="dxa"/>
            <w:gridSpan w:val="2"/>
            <w:tcBorders>
              <w:left w:val="single" w:sz="4" w:space="0" w:color="auto"/>
            </w:tcBorders>
          </w:tcPr>
          <w:p w:rsidR="000A5144" w:rsidRPr="008B5345" w:rsidRDefault="000A5144" w:rsidP="000A5144">
            <w:pPr>
              <w:ind w:right="-223"/>
              <w:rPr>
                <w:rFonts w:ascii="Arial" w:hAnsi="Arial" w:cs="Arial"/>
                <w:sz w:val="22"/>
                <w:szCs w:val="22"/>
              </w:rPr>
            </w:pPr>
            <w:r w:rsidRPr="008B5345">
              <w:rPr>
                <w:rFonts w:ascii="Arial" w:hAnsi="Arial" w:cs="Arial"/>
                <w:sz w:val="22"/>
                <w:szCs w:val="22"/>
              </w:rPr>
              <w:t>Strategies for promoting pupils’ spiritual, moral, social and cultural development.</w:t>
            </w:r>
          </w:p>
        </w:tc>
        <w:tc>
          <w:tcPr>
            <w:tcW w:w="1131" w:type="dxa"/>
          </w:tcPr>
          <w:p w:rsidR="000A5144" w:rsidRPr="00FE1ECE" w:rsidRDefault="000A5144" w:rsidP="000A5144">
            <w:pPr>
              <w:jc w:val="center"/>
              <w:rPr>
                <w:rFonts w:ascii="Arial" w:hAnsi="Arial" w:cs="Arial"/>
                <w:sz w:val="20"/>
                <w:szCs w:val="20"/>
              </w:rPr>
            </w:pPr>
          </w:p>
          <w:p w:rsidR="000A5144" w:rsidRPr="00FE1ECE" w:rsidRDefault="000A5144" w:rsidP="000A5144">
            <w:pPr>
              <w:jc w:val="center"/>
              <w:rPr>
                <w:rFonts w:ascii="Arial" w:hAnsi="Arial" w:cs="Arial"/>
                <w:sz w:val="20"/>
                <w:szCs w:val="20"/>
              </w:rPr>
            </w:pPr>
            <w:r w:rsidRPr="00FE1ECE">
              <w:rPr>
                <w:rFonts w:ascii="Arial" w:hAnsi="Arial" w:cs="Arial"/>
                <w:sz w:val="20"/>
                <w:szCs w:val="20"/>
              </w:rPr>
              <w:sym w:font="Wingdings" w:char="F0FC"/>
            </w:r>
          </w:p>
        </w:tc>
        <w:tc>
          <w:tcPr>
            <w:tcW w:w="1133" w:type="dxa"/>
          </w:tcPr>
          <w:p w:rsidR="000A5144" w:rsidRPr="00FE1ECE" w:rsidRDefault="000A5144" w:rsidP="000A5144">
            <w:pPr>
              <w:jc w:val="center"/>
              <w:rPr>
                <w:rFonts w:ascii="Arial" w:hAnsi="Arial" w:cs="Arial"/>
                <w:sz w:val="20"/>
                <w:szCs w:val="20"/>
              </w:rPr>
            </w:pPr>
          </w:p>
          <w:p w:rsidR="000A5144" w:rsidRPr="00FE1ECE" w:rsidRDefault="000A5144" w:rsidP="000A5144">
            <w:pPr>
              <w:jc w:val="center"/>
              <w:rPr>
                <w:rFonts w:ascii="Arial" w:hAnsi="Arial" w:cs="Arial"/>
                <w:sz w:val="20"/>
                <w:szCs w:val="20"/>
              </w:rPr>
            </w:pPr>
          </w:p>
        </w:tc>
        <w:tc>
          <w:tcPr>
            <w:tcW w:w="1416" w:type="dxa"/>
          </w:tcPr>
          <w:p w:rsidR="000A5144" w:rsidRPr="00FE1ECE" w:rsidRDefault="000A5144" w:rsidP="000A5144">
            <w:pPr>
              <w:jc w:val="center"/>
              <w:rPr>
                <w:rFonts w:ascii="Arial" w:hAnsi="Arial" w:cs="Arial"/>
                <w:sz w:val="20"/>
                <w:szCs w:val="20"/>
              </w:rPr>
            </w:pPr>
          </w:p>
          <w:p w:rsidR="000A5144" w:rsidRPr="00FE1ECE" w:rsidRDefault="000A5144" w:rsidP="000A5144">
            <w:pPr>
              <w:jc w:val="center"/>
              <w:rPr>
                <w:rFonts w:ascii="Arial" w:hAnsi="Arial" w:cs="Arial"/>
                <w:sz w:val="20"/>
                <w:szCs w:val="20"/>
              </w:rPr>
            </w:pPr>
            <w:r w:rsidRPr="00FE1ECE">
              <w:rPr>
                <w:rFonts w:ascii="Arial" w:hAnsi="Arial" w:cs="Arial"/>
                <w:sz w:val="20"/>
                <w:szCs w:val="20"/>
              </w:rPr>
              <w:t>AF/I</w:t>
            </w:r>
          </w:p>
        </w:tc>
        <w:tc>
          <w:tcPr>
            <w:tcW w:w="1354" w:type="dxa"/>
          </w:tcPr>
          <w:p w:rsidR="000A5144" w:rsidRPr="00FE1ECE" w:rsidRDefault="000A5144" w:rsidP="000A5144">
            <w:pPr>
              <w:jc w:val="center"/>
              <w:rPr>
                <w:rFonts w:ascii="Arial" w:hAnsi="Arial" w:cs="Arial"/>
                <w:sz w:val="20"/>
                <w:szCs w:val="20"/>
              </w:rPr>
            </w:pPr>
          </w:p>
          <w:p w:rsidR="000A5144" w:rsidRPr="00FE1ECE" w:rsidRDefault="000A5144" w:rsidP="000A5144">
            <w:pPr>
              <w:jc w:val="center"/>
              <w:rPr>
                <w:rFonts w:ascii="Arial" w:hAnsi="Arial" w:cs="Arial"/>
                <w:sz w:val="20"/>
                <w:szCs w:val="20"/>
              </w:rPr>
            </w:pPr>
            <w:r w:rsidRPr="00FE1ECE">
              <w:rPr>
                <w:rFonts w:ascii="Arial" w:hAnsi="Arial" w:cs="Arial"/>
                <w:sz w:val="20"/>
                <w:szCs w:val="20"/>
              </w:rPr>
              <w:sym w:font="Wingdings" w:char="F0FC"/>
            </w:r>
          </w:p>
        </w:tc>
      </w:tr>
      <w:tr w:rsidR="000A5144" w:rsidRPr="00DA6F68" w:rsidTr="00444BAF">
        <w:tc>
          <w:tcPr>
            <w:tcW w:w="638" w:type="dxa"/>
            <w:tcBorders>
              <w:right w:val="single" w:sz="4" w:space="0" w:color="auto"/>
            </w:tcBorders>
          </w:tcPr>
          <w:p w:rsidR="000A5144" w:rsidRPr="008B5345" w:rsidRDefault="000A5144" w:rsidP="000A5144">
            <w:pPr>
              <w:rPr>
                <w:rFonts w:ascii="Arial" w:hAnsi="Arial" w:cs="Arial"/>
                <w:sz w:val="22"/>
                <w:szCs w:val="22"/>
              </w:rPr>
            </w:pPr>
            <w:r>
              <w:rPr>
                <w:rFonts w:ascii="Arial" w:hAnsi="Arial" w:cs="Arial"/>
                <w:sz w:val="22"/>
                <w:szCs w:val="22"/>
              </w:rPr>
              <w:t>3.5</w:t>
            </w:r>
          </w:p>
        </w:tc>
        <w:tc>
          <w:tcPr>
            <w:tcW w:w="4156" w:type="dxa"/>
            <w:gridSpan w:val="2"/>
            <w:tcBorders>
              <w:left w:val="single" w:sz="4" w:space="0" w:color="auto"/>
            </w:tcBorders>
          </w:tcPr>
          <w:p w:rsidR="000A5144" w:rsidRPr="008B5345" w:rsidRDefault="000A5144" w:rsidP="000A5144">
            <w:pPr>
              <w:rPr>
                <w:rFonts w:ascii="Arial" w:hAnsi="Arial" w:cs="Arial"/>
                <w:sz w:val="22"/>
                <w:szCs w:val="22"/>
              </w:rPr>
            </w:pPr>
            <w:r w:rsidRPr="008B5345">
              <w:rPr>
                <w:rFonts w:ascii="Arial" w:hAnsi="Arial" w:cs="Arial"/>
                <w:sz w:val="22"/>
                <w:szCs w:val="22"/>
              </w:rPr>
              <w:t>Strategies for promoting equality of opportunity together with knowledge and understanding of the educational needs of a multi-cultural population.</w:t>
            </w:r>
          </w:p>
        </w:tc>
        <w:tc>
          <w:tcPr>
            <w:tcW w:w="1131" w:type="dxa"/>
          </w:tcPr>
          <w:p w:rsidR="000A5144" w:rsidRPr="00FE1ECE" w:rsidRDefault="000A5144" w:rsidP="000A5144">
            <w:pPr>
              <w:jc w:val="center"/>
              <w:rPr>
                <w:rFonts w:ascii="Arial" w:hAnsi="Arial" w:cs="Arial"/>
                <w:sz w:val="20"/>
                <w:szCs w:val="20"/>
              </w:rPr>
            </w:pPr>
          </w:p>
          <w:p w:rsidR="000A5144" w:rsidRPr="00FE1ECE" w:rsidRDefault="000A5144" w:rsidP="000A5144">
            <w:pPr>
              <w:jc w:val="center"/>
              <w:rPr>
                <w:rFonts w:ascii="Arial" w:hAnsi="Arial" w:cs="Arial"/>
                <w:sz w:val="20"/>
                <w:szCs w:val="20"/>
              </w:rPr>
            </w:pPr>
            <w:r w:rsidRPr="00FE1ECE">
              <w:rPr>
                <w:rFonts w:ascii="Arial" w:hAnsi="Arial" w:cs="Arial"/>
                <w:sz w:val="20"/>
                <w:szCs w:val="20"/>
              </w:rPr>
              <w:sym w:font="Wingdings" w:char="F0FC"/>
            </w:r>
          </w:p>
        </w:tc>
        <w:tc>
          <w:tcPr>
            <w:tcW w:w="1133" w:type="dxa"/>
          </w:tcPr>
          <w:p w:rsidR="000A5144" w:rsidRPr="00FE1ECE" w:rsidRDefault="000A5144" w:rsidP="000A5144">
            <w:pPr>
              <w:jc w:val="center"/>
              <w:rPr>
                <w:rFonts w:ascii="Arial" w:hAnsi="Arial" w:cs="Arial"/>
                <w:sz w:val="20"/>
                <w:szCs w:val="20"/>
              </w:rPr>
            </w:pPr>
          </w:p>
          <w:p w:rsidR="000A5144" w:rsidRPr="00FE1ECE" w:rsidRDefault="000A5144" w:rsidP="000A5144">
            <w:pPr>
              <w:jc w:val="center"/>
              <w:rPr>
                <w:rFonts w:ascii="Arial" w:hAnsi="Arial" w:cs="Arial"/>
                <w:sz w:val="20"/>
                <w:szCs w:val="20"/>
              </w:rPr>
            </w:pPr>
          </w:p>
        </w:tc>
        <w:tc>
          <w:tcPr>
            <w:tcW w:w="1416" w:type="dxa"/>
          </w:tcPr>
          <w:p w:rsidR="000A5144" w:rsidRPr="00FE1ECE" w:rsidRDefault="000A5144" w:rsidP="000A5144">
            <w:pPr>
              <w:jc w:val="center"/>
              <w:rPr>
                <w:rFonts w:ascii="Arial" w:hAnsi="Arial" w:cs="Arial"/>
                <w:sz w:val="20"/>
                <w:szCs w:val="20"/>
              </w:rPr>
            </w:pPr>
          </w:p>
          <w:p w:rsidR="000A5144" w:rsidRPr="00FE1ECE" w:rsidRDefault="000A5144" w:rsidP="000A5144">
            <w:pPr>
              <w:jc w:val="center"/>
              <w:rPr>
                <w:rFonts w:ascii="Arial" w:hAnsi="Arial" w:cs="Arial"/>
                <w:sz w:val="20"/>
                <w:szCs w:val="20"/>
              </w:rPr>
            </w:pPr>
            <w:r w:rsidRPr="00FE1ECE">
              <w:rPr>
                <w:rFonts w:ascii="Arial" w:hAnsi="Arial" w:cs="Arial"/>
                <w:sz w:val="20"/>
                <w:szCs w:val="20"/>
              </w:rPr>
              <w:t>AF/I</w:t>
            </w:r>
          </w:p>
        </w:tc>
        <w:tc>
          <w:tcPr>
            <w:tcW w:w="1354" w:type="dxa"/>
          </w:tcPr>
          <w:p w:rsidR="000A5144" w:rsidRPr="00FE1ECE" w:rsidRDefault="000A5144" w:rsidP="000A5144">
            <w:pPr>
              <w:jc w:val="center"/>
              <w:rPr>
                <w:rFonts w:ascii="Arial" w:hAnsi="Arial" w:cs="Arial"/>
                <w:sz w:val="20"/>
                <w:szCs w:val="20"/>
              </w:rPr>
            </w:pPr>
          </w:p>
          <w:p w:rsidR="000A5144" w:rsidRPr="00FE1ECE" w:rsidRDefault="000A5144" w:rsidP="000A5144">
            <w:pPr>
              <w:jc w:val="center"/>
              <w:rPr>
                <w:rFonts w:ascii="Arial" w:hAnsi="Arial" w:cs="Arial"/>
                <w:sz w:val="20"/>
                <w:szCs w:val="20"/>
              </w:rPr>
            </w:pPr>
            <w:r w:rsidRPr="00FE1ECE">
              <w:rPr>
                <w:rFonts w:ascii="Arial" w:hAnsi="Arial" w:cs="Arial"/>
                <w:sz w:val="20"/>
                <w:szCs w:val="20"/>
              </w:rPr>
              <w:sym w:font="Wingdings" w:char="F0FC"/>
            </w:r>
          </w:p>
        </w:tc>
      </w:tr>
      <w:tr w:rsidR="000A5144" w:rsidRPr="00DA6F68" w:rsidTr="00444BAF">
        <w:tc>
          <w:tcPr>
            <w:tcW w:w="638" w:type="dxa"/>
            <w:tcBorders>
              <w:right w:val="single" w:sz="4" w:space="0" w:color="auto"/>
            </w:tcBorders>
          </w:tcPr>
          <w:p w:rsidR="000A5144" w:rsidRPr="008B5345" w:rsidRDefault="000A5144" w:rsidP="000A5144">
            <w:pPr>
              <w:rPr>
                <w:rFonts w:ascii="Arial" w:hAnsi="Arial" w:cs="Arial"/>
                <w:sz w:val="22"/>
                <w:szCs w:val="22"/>
              </w:rPr>
            </w:pPr>
            <w:r>
              <w:rPr>
                <w:rFonts w:ascii="Arial" w:hAnsi="Arial" w:cs="Arial"/>
                <w:sz w:val="22"/>
                <w:szCs w:val="22"/>
              </w:rPr>
              <w:t>3.6</w:t>
            </w:r>
          </w:p>
        </w:tc>
        <w:tc>
          <w:tcPr>
            <w:tcW w:w="4156" w:type="dxa"/>
            <w:gridSpan w:val="2"/>
            <w:tcBorders>
              <w:left w:val="single" w:sz="4" w:space="0" w:color="auto"/>
            </w:tcBorders>
          </w:tcPr>
          <w:p w:rsidR="000A5144" w:rsidRPr="008B5345" w:rsidRDefault="000A5144" w:rsidP="000A5144">
            <w:pPr>
              <w:rPr>
                <w:rFonts w:ascii="Arial" w:hAnsi="Arial" w:cs="Arial"/>
                <w:sz w:val="22"/>
                <w:szCs w:val="22"/>
              </w:rPr>
            </w:pPr>
            <w:r w:rsidRPr="008B5345">
              <w:rPr>
                <w:rFonts w:ascii="Arial" w:hAnsi="Arial" w:cs="Arial"/>
                <w:sz w:val="22"/>
                <w:szCs w:val="22"/>
              </w:rPr>
              <w:t>Strategies, knowledge and understanding of the measures required to safeguard and promote the welfare of children and young people.</w:t>
            </w:r>
          </w:p>
        </w:tc>
        <w:tc>
          <w:tcPr>
            <w:tcW w:w="1131" w:type="dxa"/>
          </w:tcPr>
          <w:p w:rsidR="000A5144" w:rsidRPr="00FE1ECE" w:rsidRDefault="000A5144" w:rsidP="000A5144">
            <w:pPr>
              <w:jc w:val="center"/>
              <w:rPr>
                <w:rFonts w:ascii="Arial" w:hAnsi="Arial" w:cs="Arial"/>
                <w:sz w:val="20"/>
                <w:szCs w:val="20"/>
              </w:rPr>
            </w:pPr>
          </w:p>
          <w:p w:rsidR="000A5144" w:rsidRPr="00FE1ECE" w:rsidRDefault="000A5144" w:rsidP="000A5144">
            <w:pPr>
              <w:jc w:val="center"/>
              <w:rPr>
                <w:rFonts w:ascii="Arial" w:hAnsi="Arial" w:cs="Arial"/>
                <w:sz w:val="20"/>
                <w:szCs w:val="20"/>
              </w:rPr>
            </w:pPr>
            <w:r w:rsidRPr="00FE1ECE">
              <w:rPr>
                <w:rFonts w:ascii="Arial" w:hAnsi="Arial" w:cs="Arial"/>
                <w:sz w:val="20"/>
                <w:szCs w:val="20"/>
              </w:rPr>
              <w:sym w:font="Wingdings" w:char="F0FC"/>
            </w:r>
          </w:p>
        </w:tc>
        <w:tc>
          <w:tcPr>
            <w:tcW w:w="1133" w:type="dxa"/>
          </w:tcPr>
          <w:p w:rsidR="000A5144" w:rsidRPr="00FE1ECE" w:rsidRDefault="000A5144" w:rsidP="000A5144">
            <w:pPr>
              <w:jc w:val="center"/>
              <w:rPr>
                <w:rFonts w:ascii="Arial" w:hAnsi="Arial" w:cs="Arial"/>
                <w:sz w:val="20"/>
                <w:szCs w:val="20"/>
              </w:rPr>
            </w:pPr>
          </w:p>
          <w:p w:rsidR="000A5144" w:rsidRPr="00FE1ECE" w:rsidRDefault="000A5144" w:rsidP="000A5144">
            <w:pPr>
              <w:jc w:val="center"/>
              <w:rPr>
                <w:rFonts w:ascii="Arial" w:hAnsi="Arial" w:cs="Arial"/>
                <w:sz w:val="20"/>
                <w:szCs w:val="20"/>
              </w:rPr>
            </w:pPr>
          </w:p>
        </w:tc>
        <w:tc>
          <w:tcPr>
            <w:tcW w:w="1416" w:type="dxa"/>
          </w:tcPr>
          <w:p w:rsidR="000A5144" w:rsidRPr="00FE1ECE" w:rsidRDefault="000A5144" w:rsidP="000A5144">
            <w:pPr>
              <w:jc w:val="center"/>
              <w:rPr>
                <w:rFonts w:ascii="Arial" w:hAnsi="Arial" w:cs="Arial"/>
                <w:sz w:val="20"/>
                <w:szCs w:val="20"/>
              </w:rPr>
            </w:pPr>
          </w:p>
          <w:p w:rsidR="000A5144" w:rsidRPr="00FE1ECE" w:rsidRDefault="000A5144" w:rsidP="000A5144">
            <w:pPr>
              <w:jc w:val="center"/>
              <w:rPr>
                <w:rFonts w:ascii="Arial" w:hAnsi="Arial" w:cs="Arial"/>
                <w:sz w:val="20"/>
                <w:szCs w:val="20"/>
              </w:rPr>
            </w:pPr>
            <w:r w:rsidRPr="00FE1ECE">
              <w:rPr>
                <w:rFonts w:ascii="Arial" w:hAnsi="Arial" w:cs="Arial"/>
                <w:sz w:val="20"/>
                <w:szCs w:val="20"/>
              </w:rPr>
              <w:t>AF/I</w:t>
            </w:r>
          </w:p>
        </w:tc>
        <w:tc>
          <w:tcPr>
            <w:tcW w:w="1354" w:type="dxa"/>
          </w:tcPr>
          <w:p w:rsidR="000A5144" w:rsidRPr="00FE1ECE" w:rsidRDefault="000A5144" w:rsidP="000A5144">
            <w:pPr>
              <w:jc w:val="center"/>
              <w:rPr>
                <w:rFonts w:ascii="Arial" w:hAnsi="Arial" w:cs="Arial"/>
                <w:sz w:val="20"/>
                <w:szCs w:val="20"/>
              </w:rPr>
            </w:pPr>
          </w:p>
          <w:p w:rsidR="000A5144" w:rsidRPr="00FE1ECE" w:rsidRDefault="000A5144" w:rsidP="000A5144">
            <w:pPr>
              <w:jc w:val="center"/>
              <w:rPr>
                <w:rFonts w:ascii="Arial" w:hAnsi="Arial" w:cs="Arial"/>
                <w:sz w:val="20"/>
                <w:szCs w:val="20"/>
              </w:rPr>
            </w:pPr>
            <w:r w:rsidRPr="00FE1ECE">
              <w:rPr>
                <w:rFonts w:ascii="Arial" w:hAnsi="Arial" w:cs="Arial"/>
                <w:sz w:val="20"/>
                <w:szCs w:val="20"/>
              </w:rPr>
              <w:sym w:font="Wingdings" w:char="F0FC"/>
            </w:r>
          </w:p>
        </w:tc>
      </w:tr>
      <w:tr w:rsidR="000A5144" w:rsidRPr="00DA6F68" w:rsidTr="00444BAF">
        <w:tc>
          <w:tcPr>
            <w:tcW w:w="638" w:type="dxa"/>
            <w:tcBorders>
              <w:right w:val="single" w:sz="4" w:space="0" w:color="auto"/>
            </w:tcBorders>
          </w:tcPr>
          <w:p w:rsidR="000A5144" w:rsidRPr="008B5345" w:rsidRDefault="000A5144" w:rsidP="000A5144">
            <w:pPr>
              <w:rPr>
                <w:rFonts w:ascii="Arial" w:hAnsi="Arial" w:cs="Arial"/>
                <w:sz w:val="22"/>
                <w:szCs w:val="22"/>
              </w:rPr>
            </w:pPr>
            <w:r>
              <w:rPr>
                <w:rFonts w:ascii="Arial" w:hAnsi="Arial" w:cs="Arial"/>
                <w:sz w:val="22"/>
                <w:szCs w:val="22"/>
              </w:rPr>
              <w:t>3.7</w:t>
            </w:r>
          </w:p>
        </w:tc>
        <w:tc>
          <w:tcPr>
            <w:tcW w:w="4156" w:type="dxa"/>
            <w:gridSpan w:val="2"/>
            <w:tcBorders>
              <w:left w:val="single" w:sz="4" w:space="0" w:color="auto"/>
            </w:tcBorders>
          </w:tcPr>
          <w:p w:rsidR="000A5144" w:rsidRPr="008B5345" w:rsidRDefault="000A5144" w:rsidP="000A5144">
            <w:pPr>
              <w:rPr>
                <w:rFonts w:ascii="Arial" w:hAnsi="Arial" w:cs="Arial"/>
                <w:sz w:val="22"/>
                <w:szCs w:val="22"/>
                <w:u w:val="single"/>
              </w:rPr>
            </w:pPr>
            <w:r w:rsidRPr="008B5345">
              <w:rPr>
                <w:rFonts w:ascii="Arial" w:hAnsi="Arial" w:cs="Arial"/>
                <w:sz w:val="22"/>
                <w:szCs w:val="22"/>
              </w:rPr>
              <w:t>Use of comparative data to establish benchmarks and set targets for improvement.</w:t>
            </w:r>
          </w:p>
        </w:tc>
        <w:tc>
          <w:tcPr>
            <w:tcW w:w="1131" w:type="dxa"/>
          </w:tcPr>
          <w:p w:rsidR="000A5144" w:rsidRPr="00FE1ECE" w:rsidRDefault="000A5144" w:rsidP="000A5144">
            <w:pPr>
              <w:jc w:val="center"/>
              <w:rPr>
                <w:rFonts w:ascii="Arial" w:hAnsi="Arial" w:cs="Arial"/>
                <w:sz w:val="20"/>
                <w:szCs w:val="20"/>
              </w:rPr>
            </w:pPr>
          </w:p>
          <w:p w:rsidR="000A5144" w:rsidRPr="00FE1ECE" w:rsidRDefault="000A5144" w:rsidP="000A5144">
            <w:pPr>
              <w:jc w:val="center"/>
              <w:rPr>
                <w:rFonts w:ascii="Arial" w:hAnsi="Arial" w:cs="Arial"/>
                <w:sz w:val="20"/>
                <w:szCs w:val="20"/>
              </w:rPr>
            </w:pPr>
            <w:r w:rsidRPr="00FE1ECE">
              <w:rPr>
                <w:rFonts w:ascii="Arial" w:hAnsi="Arial" w:cs="Arial"/>
                <w:sz w:val="20"/>
                <w:szCs w:val="20"/>
              </w:rPr>
              <w:sym w:font="Wingdings" w:char="F0FC"/>
            </w:r>
          </w:p>
        </w:tc>
        <w:tc>
          <w:tcPr>
            <w:tcW w:w="1133" w:type="dxa"/>
          </w:tcPr>
          <w:p w:rsidR="000A5144" w:rsidRPr="00FE1ECE" w:rsidRDefault="000A5144" w:rsidP="000A5144">
            <w:pPr>
              <w:jc w:val="center"/>
              <w:rPr>
                <w:rFonts w:ascii="Arial" w:hAnsi="Arial" w:cs="Arial"/>
                <w:sz w:val="20"/>
                <w:szCs w:val="20"/>
              </w:rPr>
            </w:pPr>
          </w:p>
          <w:p w:rsidR="000A5144" w:rsidRPr="00FE1ECE" w:rsidRDefault="000A5144" w:rsidP="000A5144">
            <w:pPr>
              <w:jc w:val="center"/>
              <w:rPr>
                <w:rFonts w:ascii="Arial" w:hAnsi="Arial" w:cs="Arial"/>
                <w:sz w:val="20"/>
                <w:szCs w:val="20"/>
              </w:rPr>
            </w:pPr>
          </w:p>
        </w:tc>
        <w:tc>
          <w:tcPr>
            <w:tcW w:w="1416" w:type="dxa"/>
          </w:tcPr>
          <w:p w:rsidR="000A5144" w:rsidRPr="00FE1ECE" w:rsidRDefault="000A5144" w:rsidP="000A5144">
            <w:pPr>
              <w:jc w:val="center"/>
              <w:rPr>
                <w:rFonts w:ascii="Arial" w:hAnsi="Arial" w:cs="Arial"/>
                <w:sz w:val="20"/>
                <w:szCs w:val="20"/>
              </w:rPr>
            </w:pPr>
          </w:p>
          <w:p w:rsidR="000A5144" w:rsidRPr="00FE1ECE" w:rsidRDefault="000A5144" w:rsidP="000A5144">
            <w:pPr>
              <w:jc w:val="center"/>
              <w:rPr>
                <w:rFonts w:ascii="Arial" w:hAnsi="Arial" w:cs="Arial"/>
                <w:sz w:val="20"/>
                <w:szCs w:val="20"/>
              </w:rPr>
            </w:pPr>
            <w:r w:rsidRPr="00FE1ECE">
              <w:rPr>
                <w:rFonts w:ascii="Arial" w:hAnsi="Arial" w:cs="Arial"/>
                <w:sz w:val="20"/>
                <w:szCs w:val="20"/>
              </w:rPr>
              <w:t>AF/I</w:t>
            </w:r>
          </w:p>
        </w:tc>
        <w:tc>
          <w:tcPr>
            <w:tcW w:w="1354" w:type="dxa"/>
          </w:tcPr>
          <w:p w:rsidR="000A5144" w:rsidRPr="00FE1ECE" w:rsidRDefault="000A5144" w:rsidP="000A5144">
            <w:pPr>
              <w:jc w:val="center"/>
              <w:rPr>
                <w:rFonts w:ascii="Arial" w:hAnsi="Arial" w:cs="Arial"/>
                <w:sz w:val="20"/>
                <w:szCs w:val="20"/>
              </w:rPr>
            </w:pPr>
          </w:p>
          <w:p w:rsidR="000A5144" w:rsidRPr="00FE1ECE" w:rsidRDefault="000A5144" w:rsidP="000A5144">
            <w:pPr>
              <w:jc w:val="center"/>
              <w:rPr>
                <w:rFonts w:ascii="Arial" w:hAnsi="Arial" w:cs="Arial"/>
                <w:sz w:val="20"/>
                <w:szCs w:val="20"/>
              </w:rPr>
            </w:pPr>
            <w:r w:rsidRPr="00FE1ECE">
              <w:rPr>
                <w:rFonts w:ascii="Arial" w:hAnsi="Arial" w:cs="Arial"/>
                <w:sz w:val="20"/>
                <w:szCs w:val="20"/>
              </w:rPr>
              <w:sym w:font="Wingdings" w:char="F0FC"/>
            </w:r>
          </w:p>
        </w:tc>
      </w:tr>
      <w:tr w:rsidR="000A5144" w:rsidRPr="00DA6F68" w:rsidTr="00444BAF">
        <w:tc>
          <w:tcPr>
            <w:tcW w:w="638" w:type="dxa"/>
            <w:tcBorders>
              <w:right w:val="single" w:sz="4" w:space="0" w:color="auto"/>
            </w:tcBorders>
          </w:tcPr>
          <w:p w:rsidR="000A5144" w:rsidRPr="008B5345" w:rsidRDefault="000A5144" w:rsidP="000A5144">
            <w:pPr>
              <w:rPr>
                <w:rFonts w:ascii="Arial" w:hAnsi="Arial" w:cs="Arial"/>
                <w:sz w:val="22"/>
                <w:szCs w:val="22"/>
              </w:rPr>
            </w:pPr>
            <w:r>
              <w:rPr>
                <w:rFonts w:ascii="Arial" w:hAnsi="Arial" w:cs="Arial"/>
                <w:sz w:val="22"/>
                <w:szCs w:val="22"/>
              </w:rPr>
              <w:t>3.8</w:t>
            </w:r>
          </w:p>
        </w:tc>
        <w:tc>
          <w:tcPr>
            <w:tcW w:w="4156" w:type="dxa"/>
            <w:gridSpan w:val="2"/>
            <w:tcBorders>
              <w:left w:val="single" w:sz="4" w:space="0" w:color="auto"/>
            </w:tcBorders>
          </w:tcPr>
          <w:p w:rsidR="000A5144" w:rsidRPr="008B5345" w:rsidRDefault="000A5144" w:rsidP="000A5144">
            <w:pPr>
              <w:rPr>
                <w:rFonts w:ascii="Arial" w:hAnsi="Arial" w:cs="Arial"/>
                <w:sz w:val="22"/>
                <w:szCs w:val="22"/>
                <w:u w:val="single"/>
              </w:rPr>
            </w:pPr>
            <w:r w:rsidRPr="008B5345">
              <w:rPr>
                <w:rFonts w:ascii="Arial" w:hAnsi="Arial" w:cs="Arial"/>
                <w:sz w:val="22"/>
                <w:szCs w:val="22"/>
              </w:rPr>
              <w:t>Management, including the application of employment law, equal opportunities legislation, personnel issues, and budget management.</w:t>
            </w:r>
          </w:p>
        </w:tc>
        <w:tc>
          <w:tcPr>
            <w:tcW w:w="1131" w:type="dxa"/>
          </w:tcPr>
          <w:p w:rsidR="000A5144" w:rsidRPr="00FE1ECE" w:rsidRDefault="000A5144" w:rsidP="000A5144">
            <w:pPr>
              <w:jc w:val="center"/>
              <w:rPr>
                <w:rFonts w:ascii="Arial" w:hAnsi="Arial" w:cs="Arial"/>
                <w:sz w:val="20"/>
                <w:szCs w:val="20"/>
              </w:rPr>
            </w:pPr>
          </w:p>
          <w:p w:rsidR="000A5144" w:rsidRPr="00FE1ECE" w:rsidRDefault="000A5144" w:rsidP="000A5144">
            <w:pPr>
              <w:jc w:val="center"/>
              <w:rPr>
                <w:rFonts w:ascii="Arial" w:hAnsi="Arial" w:cs="Arial"/>
                <w:sz w:val="20"/>
                <w:szCs w:val="20"/>
              </w:rPr>
            </w:pPr>
            <w:r w:rsidRPr="00FE1ECE">
              <w:rPr>
                <w:rFonts w:ascii="Arial" w:hAnsi="Arial" w:cs="Arial"/>
                <w:sz w:val="20"/>
                <w:szCs w:val="20"/>
              </w:rPr>
              <w:sym w:font="Wingdings" w:char="F0FC"/>
            </w:r>
          </w:p>
        </w:tc>
        <w:tc>
          <w:tcPr>
            <w:tcW w:w="1133" w:type="dxa"/>
          </w:tcPr>
          <w:p w:rsidR="000A5144" w:rsidRPr="00FE1ECE" w:rsidRDefault="000A5144" w:rsidP="000A5144">
            <w:pPr>
              <w:jc w:val="center"/>
              <w:rPr>
                <w:rFonts w:ascii="Arial" w:hAnsi="Arial" w:cs="Arial"/>
                <w:sz w:val="20"/>
                <w:szCs w:val="20"/>
              </w:rPr>
            </w:pPr>
          </w:p>
          <w:p w:rsidR="000A5144" w:rsidRPr="00FE1ECE" w:rsidRDefault="000A5144" w:rsidP="000A5144">
            <w:pPr>
              <w:jc w:val="center"/>
              <w:rPr>
                <w:rFonts w:ascii="Arial" w:hAnsi="Arial" w:cs="Arial"/>
                <w:sz w:val="20"/>
                <w:szCs w:val="20"/>
              </w:rPr>
            </w:pPr>
          </w:p>
        </w:tc>
        <w:tc>
          <w:tcPr>
            <w:tcW w:w="1416" w:type="dxa"/>
          </w:tcPr>
          <w:p w:rsidR="000A5144" w:rsidRPr="00FE1ECE" w:rsidRDefault="000A5144" w:rsidP="000A5144">
            <w:pPr>
              <w:jc w:val="center"/>
              <w:rPr>
                <w:rFonts w:ascii="Arial" w:hAnsi="Arial" w:cs="Arial"/>
                <w:sz w:val="20"/>
                <w:szCs w:val="20"/>
              </w:rPr>
            </w:pPr>
          </w:p>
          <w:p w:rsidR="000A5144" w:rsidRPr="00FE1ECE" w:rsidRDefault="000A5144" w:rsidP="000A5144">
            <w:pPr>
              <w:jc w:val="center"/>
              <w:rPr>
                <w:rFonts w:ascii="Arial" w:hAnsi="Arial" w:cs="Arial"/>
                <w:sz w:val="20"/>
                <w:szCs w:val="20"/>
              </w:rPr>
            </w:pPr>
            <w:r w:rsidRPr="00FE1ECE">
              <w:rPr>
                <w:rFonts w:ascii="Arial" w:hAnsi="Arial" w:cs="Arial"/>
                <w:sz w:val="20"/>
                <w:szCs w:val="20"/>
              </w:rPr>
              <w:t>AF/I</w:t>
            </w:r>
          </w:p>
        </w:tc>
        <w:tc>
          <w:tcPr>
            <w:tcW w:w="1354" w:type="dxa"/>
          </w:tcPr>
          <w:p w:rsidR="000A5144" w:rsidRPr="00FE1ECE" w:rsidRDefault="000A5144" w:rsidP="000A5144">
            <w:pPr>
              <w:jc w:val="center"/>
              <w:rPr>
                <w:rFonts w:ascii="Arial" w:hAnsi="Arial" w:cs="Arial"/>
                <w:sz w:val="20"/>
                <w:szCs w:val="20"/>
              </w:rPr>
            </w:pPr>
          </w:p>
          <w:p w:rsidR="000A5144" w:rsidRPr="00FE1ECE" w:rsidRDefault="000A5144" w:rsidP="000A5144">
            <w:pPr>
              <w:jc w:val="center"/>
              <w:rPr>
                <w:rFonts w:ascii="Arial" w:hAnsi="Arial" w:cs="Arial"/>
                <w:sz w:val="20"/>
                <w:szCs w:val="20"/>
              </w:rPr>
            </w:pPr>
            <w:r w:rsidRPr="00FE1ECE">
              <w:rPr>
                <w:rFonts w:ascii="Arial" w:hAnsi="Arial" w:cs="Arial"/>
                <w:sz w:val="20"/>
                <w:szCs w:val="20"/>
              </w:rPr>
              <w:sym w:font="Wingdings" w:char="F0FC"/>
            </w:r>
          </w:p>
        </w:tc>
      </w:tr>
      <w:tr w:rsidR="000A5144" w:rsidRPr="00DA6F68" w:rsidTr="00444BAF">
        <w:tc>
          <w:tcPr>
            <w:tcW w:w="638" w:type="dxa"/>
            <w:tcBorders>
              <w:right w:val="single" w:sz="4" w:space="0" w:color="auto"/>
            </w:tcBorders>
          </w:tcPr>
          <w:p w:rsidR="000A5144" w:rsidRPr="008B5345" w:rsidRDefault="000A5144" w:rsidP="000A5144">
            <w:pPr>
              <w:rPr>
                <w:rFonts w:ascii="Arial" w:hAnsi="Arial" w:cs="Arial"/>
                <w:b/>
                <w:sz w:val="22"/>
                <w:szCs w:val="22"/>
              </w:rPr>
            </w:pPr>
            <w:r w:rsidRPr="008B5345">
              <w:rPr>
                <w:rFonts w:ascii="Arial" w:hAnsi="Arial" w:cs="Arial"/>
                <w:b/>
                <w:sz w:val="22"/>
                <w:szCs w:val="22"/>
              </w:rPr>
              <w:t>4</w:t>
            </w:r>
          </w:p>
        </w:tc>
        <w:tc>
          <w:tcPr>
            <w:tcW w:w="4156" w:type="dxa"/>
            <w:gridSpan w:val="2"/>
            <w:tcBorders>
              <w:left w:val="single" w:sz="4" w:space="0" w:color="auto"/>
            </w:tcBorders>
          </w:tcPr>
          <w:p w:rsidR="000A5144" w:rsidRPr="008B5345" w:rsidRDefault="000A5144" w:rsidP="000A5144">
            <w:pPr>
              <w:rPr>
                <w:rFonts w:ascii="Arial" w:hAnsi="Arial" w:cs="Arial"/>
                <w:sz w:val="22"/>
                <w:szCs w:val="22"/>
                <w:u w:val="single"/>
              </w:rPr>
            </w:pPr>
            <w:r w:rsidRPr="008B5345">
              <w:rPr>
                <w:rFonts w:ascii="Arial" w:hAnsi="Arial" w:cs="Arial"/>
                <w:b/>
                <w:sz w:val="22"/>
                <w:szCs w:val="22"/>
              </w:rPr>
              <w:t>Relevant Experience</w:t>
            </w:r>
          </w:p>
        </w:tc>
        <w:tc>
          <w:tcPr>
            <w:tcW w:w="1131" w:type="dxa"/>
          </w:tcPr>
          <w:p w:rsidR="000A5144" w:rsidRPr="00FE1ECE" w:rsidRDefault="000A5144" w:rsidP="000A5144">
            <w:pPr>
              <w:jc w:val="center"/>
              <w:rPr>
                <w:rFonts w:ascii="Arial" w:hAnsi="Arial" w:cs="Arial"/>
                <w:sz w:val="20"/>
                <w:szCs w:val="20"/>
              </w:rPr>
            </w:pPr>
          </w:p>
        </w:tc>
        <w:tc>
          <w:tcPr>
            <w:tcW w:w="1133" w:type="dxa"/>
          </w:tcPr>
          <w:p w:rsidR="000A5144" w:rsidRPr="00FE1ECE" w:rsidRDefault="000A5144" w:rsidP="000A5144">
            <w:pPr>
              <w:jc w:val="center"/>
              <w:rPr>
                <w:rFonts w:ascii="Arial" w:hAnsi="Arial" w:cs="Arial"/>
                <w:sz w:val="20"/>
                <w:szCs w:val="20"/>
              </w:rPr>
            </w:pPr>
          </w:p>
        </w:tc>
        <w:tc>
          <w:tcPr>
            <w:tcW w:w="1416" w:type="dxa"/>
          </w:tcPr>
          <w:p w:rsidR="000A5144" w:rsidRPr="00FE1ECE" w:rsidRDefault="000A5144" w:rsidP="000A5144">
            <w:pPr>
              <w:jc w:val="center"/>
              <w:rPr>
                <w:rFonts w:ascii="Arial" w:hAnsi="Arial" w:cs="Arial"/>
                <w:sz w:val="20"/>
                <w:szCs w:val="20"/>
              </w:rPr>
            </w:pPr>
          </w:p>
        </w:tc>
        <w:tc>
          <w:tcPr>
            <w:tcW w:w="1354" w:type="dxa"/>
          </w:tcPr>
          <w:p w:rsidR="000A5144" w:rsidRPr="00FE1ECE" w:rsidRDefault="000A5144" w:rsidP="000A5144">
            <w:pPr>
              <w:jc w:val="center"/>
              <w:rPr>
                <w:rFonts w:ascii="Arial" w:hAnsi="Arial" w:cs="Arial"/>
                <w:sz w:val="20"/>
                <w:szCs w:val="20"/>
              </w:rPr>
            </w:pPr>
          </w:p>
        </w:tc>
      </w:tr>
      <w:tr w:rsidR="000A5144" w:rsidRPr="00DA6F68" w:rsidTr="00444BAF">
        <w:tc>
          <w:tcPr>
            <w:tcW w:w="638" w:type="dxa"/>
            <w:tcBorders>
              <w:right w:val="single" w:sz="4" w:space="0" w:color="auto"/>
            </w:tcBorders>
          </w:tcPr>
          <w:p w:rsidR="000A5144" w:rsidRPr="00444BAF" w:rsidRDefault="000A5144" w:rsidP="000A5144">
            <w:pPr>
              <w:rPr>
                <w:rFonts w:ascii="Arial" w:hAnsi="Arial" w:cs="Arial"/>
                <w:sz w:val="22"/>
                <w:szCs w:val="22"/>
              </w:rPr>
            </w:pPr>
            <w:r w:rsidRPr="00444BAF">
              <w:rPr>
                <w:rFonts w:ascii="Arial" w:hAnsi="Arial" w:cs="Arial"/>
                <w:sz w:val="22"/>
                <w:szCs w:val="22"/>
              </w:rPr>
              <w:t>4.1</w:t>
            </w:r>
          </w:p>
        </w:tc>
        <w:tc>
          <w:tcPr>
            <w:tcW w:w="4156" w:type="dxa"/>
            <w:gridSpan w:val="2"/>
            <w:tcBorders>
              <w:left w:val="single" w:sz="4" w:space="0" w:color="auto"/>
            </w:tcBorders>
          </w:tcPr>
          <w:p w:rsidR="000A5144" w:rsidRPr="008A768C" w:rsidRDefault="000A5144" w:rsidP="000A5144">
            <w:pPr>
              <w:widowControl w:val="0"/>
              <w:autoSpaceDE w:val="0"/>
              <w:autoSpaceDN w:val="0"/>
              <w:adjustRightInd w:val="0"/>
              <w:rPr>
                <w:rFonts w:ascii="Arial" w:hAnsi="Arial" w:cs="Arial"/>
                <w:strike/>
                <w:sz w:val="22"/>
                <w:szCs w:val="22"/>
              </w:rPr>
            </w:pPr>
            <w:r w:rsidRPr="00444BAF">
              <w:rPr>
                <w:rFonts w:ascii="Arial" w:hAnsi="Arial" w:cs="Arial"/>
                <w:sz w:val="22"/>
                <w:szCs w:val="22"/>
              </w:rPr>
              <w:t>Experience at</w:t>
            </w:r>
            <w:r>
              <w:rPr>
                <w:rFonts w:ascii="Arial" w:hAnsi="Arial" w:cs="Arial"/>
                <w:sz w:val="22"/>
                <w:szCs w:val="22"/>
              </w:rPr>
              <w:t xml:space="preserve"> Assistant </w:t>
            </w:r>
            <w:r w:rsidRPr="00444BAF">
              <w:rPr>
                <w:rFonts w:ascii="Arial" w:hAnsi="Arial" w:cs="Arial"/>
                <w:sz w:val="22"/>
                <w:szCs w:val="22"/>
              </w:rPr>
              <w:t>Head</w:t>
            </w:r>
            <w:r>
              <w:rPr>
                <w:rFonts w:ascii="Arial" w:hAnsi="Arial" w:cs="Arial"/>
                <w:sz w:val="22"/>
                <w:szCs w:val="22"/>
              </w:rPr>
              <w:t>teacher or above.</w:t>
            </w:r>
          </w:p>
        </w:tc>
        <w:tc>
          <w:tcPr>
            <w:tcW w:w="1131" w:type="dxa"/>
          </w:tcPr>
          <w:p w:rsidR="000A5144" w:rsidRPr="009537FF" w:rsidRDefault="000A5144" w:rsidP="000A5144">
            <w:pPr>
              <w:jc w:val="center"/>
              <w:rPr>
                <w:rFonts w:ascii="Arial" w:hAnsi="Arial" w:cs="Arial"/>
                <w:sz w:val="20"/>
                <w:szCs w:val="20"/>
              </w:rPr>
            </w:pPr>
          </w:p>
          <w:p w:rsidR="000A5144" w:rsidRPr="009537FF" w:rsidRDefault="000A5144" w:rsidP="000A5144">
            <w:pPr>
              <w:jc w:val="center"/>
              <w:rPr>
                <w:rFonts w:ascii="Arial" w:hAnsi="Arial" w:cs="Arial"/>
                <w:sz w:val="20"/>
                <w:szCs w:val="20"/>
              </w:rPr>
            </w:pPr>
            <w:r w:rsidRPr="009537FF">
              <w:rPr>
                <w:rFonts w:ascii="Arial" w:hAnsi="Arial" w:cs="Arial"/>
                <w:sz w:val="20"/>
                <w:szCs w:val="20"/>
              </w:rPr>
              <w:sym w:font="Wingdings" w:char="F0FC"/>
            </w:r>
          </w:p>
        </w:tc>
        <w:tc>
          <w:tcPr>
            <w:tcW w:w="1133" w:type="dxa"/>
          </w:tcPr>
          <w:p w:rsidR="000A5144" w:rsidRPr="009537FF" w:rsidRDefault="000A5144" w:rsidP="000A5144">
            <w:pPr>
              <w:jc w:val="center"/>
              <w:rPr>
                <w:rFonts w:ascii="Arial" w:hAnsi="Arial" w:cs="Arial"/>
                <w:sz w:val="20"/>
                <w:szCs w:val="20"/>
              </w:rPr>
            </w:pPr>
          </w:p>
          <w:p w:rsidR="000A5144" w:rsidRPr="009537FF" w:rsidRDefault="000A5144" w:rsidP="000A5144">
            <w:pPr>
              <w:jc w:val="center"/>
              <w:rPr>
                <w:rFonts w:ascii="Arial" w:hAnsi="Arial" w:cs="Arial"/>
                <w:sz w:val="20"/>
                <w:szCs w:val="20"/>
              </w:rPr>
            </w:pPr>
          </w:p>
        </w:tc>
        <w:tc>
          <w:tcPr>
            <w:tcW w:w="1416" w:type="dxa"/>
          </w:tcPr>
          <w:p w:rsidR="000A5144" w:rsidRPr="009537FF" w:rsidRDefault="000A5144" w:rsidP="000A5144">
            <w:pPr>
              <w:jc w:val="center"/>
              <w:rPr>
                <w:rFonts w:ascii="Arial" w:hAnsi="Arial" w:cs="Arial"/>
                <w:sz w:val="20"/>
                <w:szCs w:val="20"/>
              </w:rPr>
            </w:pPr>
          </w:p>
          <w:p w:rsidR="000A5144" w:rsidRPr="009537FF" w:rsidRDefault="000A5144" w:rsidP="000A5144">
            <w:pPr>
              <w:jc w:val="center"/>
              <w:rPr>
                <w:rFonts w:ascii="Arial" w:hAnsi="Arial" w:cs="Arial"/>
                <w:sz w:val="20"/>
                <w:szCs w:val="20"/>
              </w:rPr>
            </w:pPr>
            <w:r w:rsidRPr="009537FF">
              <w:rPr>
                <w:rFonts w:ascii="Arial" w:hAnsi="Arial" w:cs="Arial"/>
                <w:sz w:val="20"/>
                <w:szCs w:val="20"/>
              </w:rPr>
              <w:t>AF/I</w:t>
            </w:r>
          </w:p>
        </w:tc>
        <w:tc>
          <w:tcPr>
            <w:tcW w:w="1354" w:type="dxa"/>
          </w:tcPr>
          <w:p w:rsidR="000A5144" w:rsidRPr="009537FF" w:rsidRDefault="000A5144" w:rsidP="000A5144">
            <w:pPr>
              <w:jc w:val="center"/>
              <w:rPr>
                <w:rFonts w:ascii="Arial" w:hAnsi="Arial" w:cs="Arial"/>
                <w:sz w:val="20"/>
                <w:szCs w:val="20"/>
              </w:rPr>
            </w:pPr>
          </w:p>
          <w:p w:rsidR="000A5144" w:rsidRPr="009537FF" w:rsidRDefault="000A5144" w:rsidP="000A5144">
            <w:pPr>
              <w:jc w:val="center"/>
              <w:rPr>
                <w:rFonts w:ascii="Arial" w:hAnsi="Arial" w:cs="Arial"/>
                <w:sz w:val="20"/>
                <w:szCs w:val="20"/>
              </w:rPr>
            </w:pPr>
            <w:r w:rsidRPr="009537FF">
              <w:rPr>
                <w:rFonts w:ascii="Arial" w:hAnsi="Arial" w:cs="Arial"/>
                <w:sz w:val="20"/>
                <w:szCs w:val="20"/>
              </w:rPr>
              <w:sym w:font="Wingdings" w:char="F0FC"/>
            </w:r>
          </w:p>
        </w:tc>
      </w:tr>
      <w:tr w:rsidR="000A5144" w:rsidRPr="00DA6F68" w:rsidTr="00444BAF">
        <w:tc>
          <w:tcPr>
            <w:tcW w:w="638" w:type="dxa"/>
            <w:tcBorders>
              <w:right w:val="single" w:sz="4" w:space="0" w:color="auto"/>
            </w:tcBorders>
          </w:tcPr>
          <w:p w:rsidR="000A5144" w:rsidRPr="00444BAF" w:rsidRDefault="000A5144" w:rsidP="000A5144">
            <w:pPr>
              <w:rPr>
                <w:rFonts w:ascii="Arial" w:hAnsi="Arial" w:cs="Arial"/>
                <w:sz w:val="22"/>
                <w:szCs w:val="22"/>
              </w:rPr>
            </w:pPr>
            <w:r w:rsidRPr="00444BAF">
              <w:rPr>
                <w:rFonts w:ascii="Arial" w:hAnsi="Arial" w:cs="Arial"/>
                <w:sz w:val="22"/>
                <w:szCs w:val="22"/>
              </w:rPr>
              <w:t>4.2</w:t>
            </w:r>
          </w:p>
        </w:tc>
        <w:tc>
          <w:tcPr>
            <w:tcW w:w="4156" w:type="dxa"/>
            <w:gridSpan w:val="2"/>
            <w:tcBorders>
              <w:left w:val="single" w:sz="4" w:space="0" w:color="auto"/>
            </w:tcBorders>
          </w:tcPr>
          <w:p w:rsidR="000A5144" w:rsidRPr="00444BAF" w:rsidRDefault="000A5144" w:rsidP="000A5144">
            <w:pPr>
              <w:widowControl w:val="0"/>
              <w:autoSpaceDE w:val="0"/>
              <w:autoSpaceDN w:val="0"/>
              <w:adjustRightInd w:val="0"/>
              <w:rPr>
                <w:rFonts w:ascii="Arial" w:hAnsi="Arial" w:cs="Arial"/>
                <w:sz w:val="22"/>
                <w:szCs w:val="22"/>
                <w:u w:val="single"/>
              </w:rPr>
            </w:pPr>
            <w:r w:rsidRPr="00444BAF">
              <w:rPr>
                <w:rFonts w:ascii="Arial" w:hAnsi="Arial" w:cs="Arial"/>
                <w:color w:val="000000"/>
                <w:sz w:val="22"/>
                <w:szCs w:val="22"/>
              </w:rPr>
              <w:t>Evidence of success working with the 11 to 16 age group and other groups where appropriate.</w:t>
            </w:r>
          </w:p>
        </w:tc>
        <w:tc>
          <w:tcPr>
            <w:tcW w:w="1131" w:type="dxa"/>
          </w:tcPr>
          <w:p w:rsidR="000A5144" w:rsidRPr="00FE1ECE" w:rsidRDefault="000A5144" w:rsidP="000A5144">
            <w:pPr>
              <w:jc w:val="center"/>
              <w:rPr>
                <w:rFonts w:ascii="Arial" w:hAnsi="Arial" w:cs="Arial"/>
                <w:sz w:val="20"/>
                <w:szCs w:val="20"/>
              </w:rPr>
            </w:pPr>
          </w:p>
          <w:p w:rsidR="000A5144" w:rsidRPr="00FE1ECE" w:rsidRDefault="000A5144" w:rsidP="000A5144">
            <w:pPr>
              <w:jc w:val="center"/>
              <w:rPr>
                <w:rFonts w:ascii="Arial" w:hAnsi="Arial" w:cs="Arial"/>
                <w:sz w:val="20"/>
                <w:szCs w:val="20"/>
              </w:rPr>
            </w:pPr>
            <w:r w:rsidRPr="00FE1ECE">
              <w:rPr>
                <w:rFonts w:ascii="Arial" w:hAnsi="Arial" w:cs="Arial"/>
                <w:sz w:val="20"/>
                <w:szCs w:val="20"/>
              </w:rPr>
              <w:sym w:font="Wingdings" w:char="F0FC"/>
            </w:r>
          </w:p>
        </w:tc>
        <w:tc>
          <w:tcPr>
            <w:tcW w:w="1133" w:type="dxa"/>
          </w:tcPr>
          <w:p w:rsidR="000A5144" w:rsidRPr="00FE1ECE" w:rsidRDefault="000A5144" w:rsidP="000A5144">
            <w:pPr>
              <w:jc w:val="center"/>
              <w:rPr>
                <w:rFonts w:ascii="Arial" w:hAnsi="Arial" w:cs="Arial"/>
                <w:sz w:val="20"/>
                <w:szCs w:val="20"/>
              </w:rPr>
            </w:pPr>
          </w:p>
          <w:p w:rsidR="000A5144" w:rsidRPr="00FE1ECE" w:rsidRDefault="000A5144" w:rsidP="000A5144">
            <w:pPr>
              <w:jc w:val="center"/>
              <w:rPr>
                <w:rFonts w:ascii="Arial" w:hAnsi="Arial" w:cs="Arial"/>
                <w:sz w:val="20"/>
                <w:szCs w:val="20"/>
              </w:rPr>
            </w:pPr>
          </w:p>
        </w:tc>
        <w:tc>
          <w:tcPr>
            <w:tcW w:w="1416" w:type="dxa"/>
          </w:tcPr>
          <w:p w:rsidR="000A5144" w:rsidRPr="00FE1ECE" w:rsidRDefault="000A5144" w:rsidP="000A5144">
            <w:pPr>
              <w:jc w:val="center"/>
              <w:rPr>
                <w:rFonts w:ascii="Arial" w:hAnsi="Arial" w:cs="Arial"/>
                <w:sz w:val="20"/>
                <w:szCs w:val="20"/>
              </w:rPr>
            </w:pPr>
          </w:p>
          <w:p w:rsidR="000A5144" w:rsidRPr="00FE1ECE" w:rsidRDefault="000A5144" w:rsidP="000A5144">
            <w:pPr>
              <w:jc w:val="center"/>
              <w:rPr>
                <w:rFonts w:ascii="Arial" w:hAnsi="Arial" w:cs="Arial"/>
                <w:sz w:val="20"/>
                <w:szCs w:val="20"/>
              </w:rPr>
            </w:pPr>
            <w:r w:rsidRPr="00FE1ECE">
              <w:rPr>
                <w:rFonts w:ascii="Arial" w:hAnsi="Arial" w:cs="Arial"/>
                <w:sz w:val="20"/>
                <w:szCs w:val="20"/>
              </w:rPr>
              <w:t>AF/I</w:t>
            </w:r>
          </w:p>
        </w:tc>
        <w:tc>
          <w:tcPr>
            <w:tcW w:w="1354" w:type="dxa"/>
          </w:tcPr>
          <w:p w:rsidR="000A5144" w:rsidRPr="00FE1ECE" w:rsidRDefault="000A5144" w:rsidP="000A5144">
            <w:pPr>
              <w:jc w:val="center"/>
              <w:rPr>
                <w:rFonts w:ascii="Arial" w:hAnsi="Arial" w:cs="Arial"/>
                <w:sz w:val="20"/>
                <w:szCs w:val="20"/>
              </w:rPr>
            </w:pPr>
          </w:p>
          <w:p w:rsidR="000A5144" w:rsidRPr="00FE1ECE" w:rsidRDefault="000A5144" w:rsidP="000A5144">
            <w:pPr>
              <w:jc w:val="center"/>
              <w:rPr>
                <w:rFonts w:ascii="Arial" w:hAnsi="Arial" w:cs="Arial"/>
                <w:sz w:val="20"/>
                <w:szCs w:val="20"/>
              </w:rPr>
            </w:pPr>
            <w:r w:rsidRPr="00FE1ECE">
              <w:rPr>
                <w:rFonts w:ascii="Arial" w:hAnsi="Arial" w:cs="Arial"/>
                <w:sz w:val="20"/>
                <w:szCs w:val="20"/>
              </w:rPr>
              <w:sym w:font="Wingdings" w:char="F0FC"/>
            </w:r>
          </w:p>
        </w:tc>
      </w:tr>
      <w:tr w:rsidR="000A5144" w:rsidRPr="00DA6F68" w:rsidTr="00444BAF">
        <w:trPr>
          <w:trHeight w:val="567"/>
        </w:trPr>
        <w:tc>
          <w:tcPr>
            <w:tcW w:w="638" w:type="dxa"/>
            <w:tcBorders>
              <w:right w:val="single" w:sz="4" w:space="0" w:color="auto"/>
            </w:tcBorders>
          </w:tcPr>
          <w:p w:rsidR="000A5144" w:rsidRPr="008B5345" w:rsidRDefault="000A5144" w:rsidP="000A5144">
            <w:pPr>
              <w:rPr>
                <w:rFonts w:ascii="Arial" w:hAnsi="Arial" w:cs="Arial"/>
                <w:sz w:val="22"/>
                <w:szCs w:val="22"/>
              </w:rPr>
            </w:pPr>
            <w:r>
              <w:rPr>
                <w:rFonts w:ascii="Arial" w:hAnsi="Arial" w:cs="Arial"/>
                <w:sz w:val="22"/>
                <w:szCs w:val="22"/>
              </w:rPr>
              <w:t>4.3</w:t>
            </w:r>
          </w:p>
        </w:tc>
        <w:tc>
          <w:tcPr>
            <w:tcW w:w="4156" w:type="dxa"/>
            <w:gridSpan w:val="2"/>
            <w:tcBorders>
              <w:left w:val="single" w:sz="4" w:space="0" w:color="auto"/>
            </w:tcBorders>
          </w:tcPr>
          <w:p w:rsidR="000A5144" w:rsidRPr="008B5345" w:rsidRDefault="000A5144" w:rsidP="000A5144">
            <w:pPr>
              <w:rPr>
                <w:rFonts w:ascii="Arial" w:hAnsi="Arial" w:cs="Arial"/>
                <w:sz w:val="22"/>
                <w:szCs w:val="22"/>
                <w:u w:val="single"/>
              </w:rPr>
            </w:pPr>
            <w:r w:rsidRPr="008B5345">
              <w:rPr>
                <w:rFonts w:ascii="Arial" w:hAnsi="Arial" w:cs="Arial"/>
                <w:color w:val="000000"/>
                <w:sz w:val="22"/>
                <w:szCs w:val="22"/>
              </w:rPr>
              <w:t>Ability to lead and develop services policies and practice related to them.</w:t>
            </w:r>
          </w:p>
        </w:tc>
        <w:tc>
          <w:tcPr>
            <w:tcW w:w="1131" w:type="dxa"/>
          </w:tcPr>
          <w:p w:rsidR="000A5144" w:rsidRPr="00FE1ECE" w:rsidRDefault="000A5144" w:rsidP="000A5144">
            <w:pPr>
              <w:jc w:val="center"/>
              <w:rPr>
                <w:rFonts w:ascii="Arial" w:hAnsi="Arial" w:cs="Arial"/>
                <w:sz w:val="20"/>
                <w:szCs w:val="20"/>
              </w:rPr>
            </w:pPr>
            <w:r w:rsidRPr="00FE1ECE">
              <w:rPr>
                <w:rFonts w:ascii="Arial" w:hAnsi="Arial" w:cs="Arial"/>
                <w:sz w:val="20"/>
                <w:szCs w:val="20"/>
              </w:rPr>
              <w:sym w:font="Wingdings" w:char="F0FC"/>
            </w:r>
          </w:p>
        </w:tc>
        <w:tc>
          <w:tcPr>
            <w:tcW w:w="1133" w:type="dxa"/>
          </w:tcPr>
          <w:p w:rsidR="000A5144" w:rsidRPr="00FE1ECE" w:rsidRDefault="000A5144" w:rsidP="000A5144">
            <w:pPr>
              <w:rPr>
                <w:rFonts w:ascii="Arial" w:hAnsi="Arial" w:cs="Arial"/>
                <w:sz w:val="20"/>
                <w:szCs w:val="20"/>
              </w:rPr>
            </w:pPr>
          </w:p>
        </w:tc>
        <w:tc>
          <w:tcPr>
            <w:tcW w:w="1416" w:type="dxa"/>
          </w:tcPr>
          <w:p w:rsidR="000A5144" w:rsidRPr="00FE1ECE" w:rsidRDefault="000A5144" w:rsidP="000A5144">
            <w:pPr>
              <w:jc w:val="center"/>
              <w:rPr>
                <w:rFonts w:ascii="Arial" w:hAnsi="Arial" w:cs="Arial"/>
                <w:sz w:val="20"/>
                <w:szCs w:val="20"/>
              </w:rPr>
            </w:pPr>
            <w:r w:rsidRPr="00FE1ECE">
              <w:rPr>
                <w:rFonts w:ascii="Arial" w:hAnsi="Arial" w:cs="Arial"/>
                <w:sz w:val="20"/>
                <w:szCs w:val="20"/>
              </w:rPr>
              <w:t>AF/I</w:t>
            </w:r>
          </w:p>
        </w:tc>
        <w:tc>
          <w:tcPr>
            <w:tcW w:w="1354" w:type="dxa"/>
          </w:tcPr>
          <w:p w:rsidR="000A5144" w:rsidRPr="00FE1ECE" w:rsidRDefault="000A5144" w:rsidP="000A5144">
            <w:pPr>
              <w:jc w:val="center"/>
              <w:rPr>
                <w:rFonts w:ascii="Arial" w:hAnsi="Arial" w:cs="Arial"/>
                <w:sz w:val="20"/>
                <w:szCs w:val="20"/>
              </w:rPr>
            </w:pPr>
            <w:r w:rsidRPr="00FE1ECE">
              <w:rPr>
                <w:rFonts w:ascii="Arial" w:hAnsi="Arial" w:cs="Arial"/>
                <w:sz w:val="20"/>
                <w:szCs w:val="20"/>
              </w:rPr>
              <w:sym w:font="Wingdings" w:char="F0FC"/>
            </w:r>
          </w:p>
        </w:tc>
      </w:tr>
      <w:tr w:rsidR="000A5144" w:rsidRPr="00DA6F68" w:rsidTr="00444BAF">
        <w:trPr>
          <w:trHeight w:val="892"/>
        </w:trPr>
        <w:tc>
          <w:tcPr>
            <w:tcW w:w="638" w:type="dxa"/>
            <w:tcBorders>
              <w:right w:val="single" w:sz="4" w:space="0" w:color="auto"/>
            </w:tcBorders>
          </w:tcPr>
          <w:p w:rsidR="000A5144" w:rsidRPr="008B5345" w:rsidRDefault="000A5144" w:rsidP="000A5144">
            <w:pPr>
              <w:rPr>
                <w:rFonts w:ascii="Arial" w:hAnsi="Arial" w:cs="Arial"/>
                <w:sz w:val="22"/>
                <w:szCs w:val="22"/>
              </w:rPr>
            </w:pPr>
            <w:r>
              <w:rPr>
                <w:rFonts w:ascii="Arial" w:hAnsi="Arial" w:cs="Arial"/>
                <w:sz w:val="22"/>
                <w:szCs w:val="22"/>
              </w:rPr>
              <w:t>4.4</w:t>
            </w:r>
          </w:p>
        </w:tc>
        <w:tc>
          <w:tcPr>
            <w:tcW w:w="4156" w:type="dxa"/>
            <w:gridSpan w:val="2"/>
            <w:tcBorders>
              <w:left w:val="single" w:sz="4" w:space="0" w:color="auto"/>
            </w:tcBorders>
          </w:tcPr>
          <w:p w:rsidR="000A5144" w:rsidRPr="008B5345" w:rsidRDefault="000A5144" w:rsidP="000A5144">
            <w:pPr>
              <w:rPr>
                <w:rFonts w:ascii="Arial" w:hAnsi="Arial" w:cs="Arial"/>
                <w:sz w:val="22"/>
                <w:szCs w:val="22"/>
                <w:u w:val="single"/>
              </w:rPr>
            </w:pPr>
            <w:r w:rsidRPr="008B5345">
              <w:rPr>
                <w:rFonts w:ascii="Arial" w:hAnsi="Arial" w:cs="Arial"/>
                <w:sz w:val="22"/>
                <w:szCs w:val="22"/>
              </w:rPr>
              <w:t xml:space="preserve">Understanding of what makes </w:t>
            </w:r>
            <w:r>
              <w:rPr>
                <w:rFonts w:ascii="Arial" w:hAnsi="Arial" w:cs="Arial"/>
                <w:sz w:val="22"/>
                <w:szCs w:val="22"/>
              </w:rPr>
              <w:t>o</w:t>
            </w:r>
            <w:r w:rsidRPr="008B5345">
              <w:rPr>
                <w:rFonts w:ascii="Arial" w:hAnsi="Arial" w:cs="Arial"/>
                <w:sz w:val="22"/>
                <w:szCs w:val="22"/>
              </w:rPr>
              <w:t>utstanding teaching and how to promote areas of strength and address areas of weakness.</w:t>
            </w:r>
          </w:p>
        </w:tc>
        <w:tc>
          <w:tcPr>
            <w:tcW w:w="1131" w:type="dxa"/>
          </w:tcPr>
          <w:p w:rsidR="000A5144" w:rsidRPr="00FE1ECE" w:rsidRDefault="000A5144" w:rsidP="000A5144">
            <w:pPr>
              <w:jc w:val="center"/>
              <w:rPr>
                <w:rFonts w:ascii="Arial" w:hAnsi="Arial" w:cs="Arial"/>
                <w:sz w:val="20"/>
                <w:szCs w:val="20"/>
              </w:rPr>
            </w:pPr>
            <w:r w:rsidRPr="00FE1ECE">
              <w:rPr>
                <w:rFonts w:ascii="Arial" w:hAnsi="Arial" w:cs="Arial"/>
                <w:sz w:val="20"/>
                <w:szCs w:val="20"/>
              </w:rPr>
              <w:sym w:font="Wingdings" w:char="F0FC"/>
            </w:r>
          </w:p>
        </w:tc>
        <w:tc>
          <w:tcPr>
            <w:tcW w:w="1133" w:type="dxa"/>
          </w:tcPr>
          <w:p w:rsidR="000A5144" w:rsidRPr="00FE1ECE" w:rsidRDefault="000A5144" w:rsidP="000A5144">
            <w:pPr>
              <w:rPr>
                <w:rFonts w:ascii="Arial" w:hAnsi="Arial" w:cs="Arial"/>
                <w:sz w:val="20"/>
                <w:szCs w:val="20"/>
              </w:rPr>
            </w:pPr>
          </w:p>
        </w:tc>
        <w:tc>
          <w:tcPr>
            <w:tcW w:w="1416" w:type="dxa"/>
          </w:tcPr>
          <w:p w:rsidR="000A5144" w:rsidRPr="00FE1ECE" w:rsidRDefault="000A5144" w:rsidP="000A5144">
            <w:pPr>
              <w:jc w:val="center"/>
              <w:rPr>
                <w:rFonts w:ascii="Arial" w:hAnsi="Arial" w:cs="Arial"/>
                <w:sz w:val="20"/>
                <w:szCs w:val="20"/>
              </w:rPr>
            </w:pPr>
            <w:r w:rsidRPr="00FE1ECE">
              <w:rPr>
                <w:rFonts w:ascii="Arial" w:hAnsi="Arial" w:cs="Arial"/>
                <w:sz w:val="20"/>
                <w:szCs w:val="20"/>
              </w:rPr>
              <w:t>I</w:t>
            </w:r>
          </w:p>
        </w:tc>
        <w:tc>
          <w:tcPr>
            <w:tcW w:w="1354" w:type="dxa"/>
          </w:tcPr>
          <w:p w:rsidR="000A5144" w:rsidRPr="00FE1ECE" w:rsidRDefault="000A5144" w:rsidP="000A5144">
            <w:pPr>
              <w:rPr>
                <w:rFonts w:ascii="Arial" w:hAnsi="Arial" w:cs="Arial"/>
                <w:sz w:val="20"/>
                <w:szCs w:val="20"/>
              </w:rPr>
            </w:pPr>
          </w:p>
        </w:tc>
      </w:tr>
      <w:tr w:rsidR="000A5144" w:rsidRPr="00DA6F68" w:rsidTr="00444BAF">
        <w:trPr>
          <w:trHeight w:val="537"/>
        </w:trPr>
        <w:tc>
          <w:tcPr>
            <w:tcW w:w="638" w:type="dxa"/>
            <w:tcBorders>
              <w:right w:val="single" w:sz="4" w:space="0" w:color="auto"/>
            </w:tcBorders>
          </w:tcPr>
          <w:p w:rsidR="000A5144" w:rsidRPr="008B5345" w:rsidRDefault="000A5144" w:rsidP="000A5144">
            <w:pPr>
              <w:rPr>
                <w:rFonts w:ascii="Arial" w:hAnsi="Arial" w:cs="Arial"/>
                <w:sz w:val="22"/>
                <w:szCs w:val="22"/>
              </w:rPr>
            </w:pPr>
            <w:r>
              <w:rPr>
                <w:rFonts w:ascii="Arial" w:hAnsi="Arial" w:cs="Arial"/>
                <w:sz w:val="22"/>
                <w:szCs w:val="22"/>
              </w:rPr>
              <w:t>4.5</w:t>
            </w:r>
          </w:p>
        </w:tc>
        <w:tc>
          <w:tcPr>
            <w:tcW w:w="4156" w:type="dxa"/>
            <w:gridSpan w:val="2"/>
            <w:tcBorders>
              <w:left w:val="single" w:sz="4" w:space="0" w:color="auto"/>
            </w:tcBorders>
          </w:tcPr>
          <w:p w:rsidR="000A5144" w:rsidRPr="008B5345" w:rsidRDefault="000A5144" w:rsidP="000A5144">
            <w:pPr>
              <w:rPr>
                <w:rFonts w:ascii="Arial" w:hAnsi="Arial" w:cs="Arial"/>
                <w:sz w:val="22"/>
                <w:szCs w:val="22"/>
                <w:u w:val="single"/>
              </w:rPr>
            </w:pPr>
            <w:r w:rsidRPr="008B5345">
              <w:rPr>
                <w:rFonts w:ascii="Arial" w:hAnsi="Arial" w:cs="Arial"/>
                <w:color w:val="000000"/>
                <w:sz w:val="22"/>
                <w:szCs w:val="22"/>
              </w:rPr>
              <w:t xml:space="preserve">Evidence of the capacity to innovate </w:t>
            </w:r>
            <w:r w:rsidRPr="008B5345">
              <w:rPr>
                <w:rFonts w:ascii="Arial" w:hAnsi="Arial" w:cs="Arial"/>
                <w:sz w:val="22"/>
                <w:szCs w:val="22"/>
              </w:rPr>
              <w:t>and sustain new initiatives.</w:t>
            </w:r>
          </w:p>
        </w:tc>
        <w:tc>
          <w:tcPr>
            <w:tcW w:w="1131" w:type="dxa"/>
          </w:tcPr>
          <w:p w:rsidR="000A5144" w:rsidRPr="00FE1ECE" w:rsidRDefault="000A5144" w:rsidP="000A5144">
            <w:pPr>
              <w:jc w:val="center"/>
              <w:rPr>
                <w:rFonts w:ascii="Arial" w:hAnsi="Arial" w:cs="Arial"/>
                <w:sz w:val="20"/>
                <w:szCs w:val="20"/>
              </w:rPr>
            </w:pPr>
            <w:r w:rsidRPr="00FE1ECE">
              <w:rPr>
                <w:rFonts w:ascii="Arial" w:hAnsi="Arial" w:cs="Arial"/>
                <w:sz w:val="20"/>
                <w:szCs w:val="20"/>
              </w:rPr>
              <w:sym w:font="Wingdings" w:char="F0FC"/>
            </w:r>
          </w:p>
        </w:tc>
        <w:tc>
          <w:tcPr>
            <w:tcW w:w="1133" w:type="dxa"/>
          </w:tcPr>
          <w:p w:rsidR="000A5144" w:rsidRPr="00FE1ECE" w:rsidRDefault="000A5144" w:rsidP="000A5144">
            <w:pPr>
              <w:rPr>
                <w:rFonts w:ascii="Arial" w:hAnsi="Arial" w:cs="Arial"/>
                <w:sz w:val="20"/>
                <w:szCs w:val="20"/>
              </w:rPr>
            </w:pPr>
          </w:p>
        </w:tc>
        <w:tc>
          <w:tcPr>
            <w:tcW w:w="1416" w:type="dxa"/>
          </w:tcPr>
          <w:p w:rsidR="000A5144" w:rsidRPr="00FE1ECE" w:rsidRDefault="000A5144" w:rsidP="000A5144">
            <w:pPr>
              <w:jc w:val="center"/>
              <w:rPr>
                <w:rFonts w:ascii="Arial" w:hAnsi="Arial" w:cs="Arial"/>
                <w:sz w:val="20"/>
                <w:szCs w:val="20"/>
              </w:rPr>
            </w:pPr>
            <w:r w:rsidRPr="00FE1ECE">
              <w:rPr>
                <w:rFonts w:ascii="Arial" w:hAnsi="Arial" w:cs="Arial"/>
                <w:sz w:val="20"/>
                <w:szCs w:val="20"/>
              </w:rPr>
              <w:t>I</w:t>
            </w:r>
          </w:p>
        </w:tc>
        <w:tc>
          <w:tcPr>
            <w:tcW w:w="1354" w:type="dxa"/>
          </w:tcPr>
          <w:p w:rsidR="000A5144" w:rsidRPr="00FE1ECE" w:rsidRDefault="000A5144" w:rsidP="000A5144">
            <w:pPr>
              <w:rPr>
                <w:rFonts w:ascii="Arial" w:hAnsi="Arial" w:cs="Arial"/>
                <w:sz w:val="20"/>
                <w:szCs w:val="20"/>
              </w:rPr>
            </w:pPr>
          </w:p>
        </w:tc>
      </w:tr>
      <w:tr w:rsidR="000A5144" w:rsidRPr="00DA6F68" w:rsidTr="00444BAF">
        <w:trPr>
          <w:trHeight w:val="477"/>
        </w:trPr>
        <w:tc>
          <w:tcPr>
            <w:tcW w:w="638" w:type="dxa"/>
            <w:tcBorders>
              <w:right w:val="single" w:sz="4" w:space="0" w:color="auto"/>
            </w:tcBorders>
          </w:tcPr>
          <w:p w:rsidR="000A5144" w:rsidRPr="008B5345" w:rsidRDefault="000A5144" w:rsidP="000A5144">
            <w:pPr>
              <w:rPr>
                <w:rFonts w:ascii="Arial" w:hAnsi="Arial" w:cs="Arial"/>
                <w:sz w:val="22"/>
                <w:szCs w:val="22"/>
              </w:rPr>
            </w:pPr>
            <w:r>
              <w:rPr>
                <w:rFonts w:ascii="Arial" w:hAnsi="Arial" w:cs="Arial"/>
                <w:sz w:val="22"/>
                <w:szCs w:val="22"/>
              </w:rPr>
              <w:t>4.6</w:t>
            </w:r>
          </w:p>
        </w:tc>
        <w:tc>
          <w:tcPr>
            <w:tcW w:w="4156" w:type="dxa"/>
            <w:gridSpan w:val="2"/>
            <w:tcBorders>
              <w:left w:val="single" w:sz="4" w:space="0" w:color="auto"/>
            </w:tcBorders>
          </w:tcPr>
          <w:p w:rsidR="000A5144" w:rsidRPr="008B5345" w:rsidRDefault="000A5144" w:rsidP="000A5144">
            <w:pPr>
              <w:rPr>
                <w:rFonts w:ascii="Arial" w:hAnsi="Arial" w:cs="Arial"/>
                <w:sz w:val="22"/>
                <w:szCs w:val="22"/>
                <w:u w:val="single"/>
              </w:rPr>
            </w:pPr>
            <w:r w:rsidRPr="008B5345">
              <w:rPr>
                <w:rFonts w:ascii="Arial" w:hAnsi="Arial" w:cs="Arial"/>
                <w:sz w:val="22"/>
                <w:szCs w:val="22"/>
              </w:rPr>
              <w:t>Record of successful dealings with parents and pupils.</w:t>
            </w:r>
          </w:p>
        </w:tc>
        <w:tc>
          <w:tcPr>
            <w:tcW w:w="1131" w:type="dxa"/>
          </w:tcPr>
          <w:p w:rsidR="000A5144" w:rsidRPr="00FE1ECE" w:rsidRDefault="000A5144" w:rsidP="000A5144">
            <w:pPr>
              <w:jc w:val="center"/>
              <w:rPr>
                <w:rFonts w:ascii="Arial" w:hAnsi="Arial" w:cs="Arial"/>
                <w:sz w:val="20"/>
                <w:szCs w:val="20"/>
              </w:rPr>
            </w:pPr>
            <w:r w:rsidRPr="00FE1ECE">
              <w:rPr>
                <w:rFonts w:ascii="Arial" w:hAnsi="Arial" w:cs="Arial"/>
                <w:sz w:val="20"/>
                <w:szCs w:val="20"/>
              </w:rPr>
              <w:sym w:font="Wingdings" w:char="F0FC"/>
            </w:r>
          </w:p>
        </w:tc>
        <w:tc>
          <w:tcPr>
            <w:tcW w:w="1133" w:type="dxa"/>
          </w:tcPr>
          <w:p w:rsidR="000A5144" w:rsidRPr="00FE1ECE" w:rsidRDefault="000A5144" w:rsidP="000A5144">
            <w:pPr>
              <w:rPr>
                <w:rFonts w:ascii="Arial" w:hAnsi="Arial" w:cs="Arial"/>
                <w:sz w:val="20"/>
                <w:szCs w:val="20"/>
              </w:rPr>
            </w:pPr>
            <w:r w:rsidRPr="00FE1ECE">
              <w:rPr>
                <w:rFonts w:ascii="Arial" w:hAnsi="Arial" w:cs="Arial"/>
                <w:sz w:val="20"/>
                <w:szCs w:val="20"/>
              </w:rPr>
              <w:t xml:space="preserve">      </w:t>
            </w:r>
          </w:p>
        </w:tc>
        <w:tc>
          <w:tcPr>
            <w:tcW w:w="1416" w:type="dxa"/>
          </w:tcPr>
          <w:p w:rsidR="000A5144" w:rsidRPr="00FE1ECE" w:rsidRDefault="000A5144" w:rsidP="000A5144">
            <w:pPr>
              <w:jc w:val="center"/>
              <w:rPr>
                <w:rFonts w:ascii="Arial" w:hAnsi="Arial" w:cs="Arial"/>
                <w:sz w:val="20"/>
                <w:szCs w:val="20"/>
              </w:rPr>
            </w:pPr>
            <w:r w:rsidRPr="00FE1ECE">
              <w:rPr>
                <w:rFonts w:ascii="Arial" w:hAnsi="Arial" w:cs="Arial"/>
                <w:sz w:val="20"/>
                <w:szCs w:val="20"/>
              </w:rPr>
              <w:t>I/R/AF</w:t>
            </w:r>
          </w:p>
        </w:tc>
        <w:tc>
          <w:tcPr>
            <w:tcW w:w="1354" w:type="dxa"/>
          </w:tcPr>
          <w:p w:rsidR="000A5144" w:rsidRPr="00FE1ECE" w:rsidRDefault="000A5144" w:rsidP="000A5144">
            <w:pPr>
              <w:rPr>
                <w:rFonts w:ascii="Arial" w:hAnsi="Arial" w:cs="Arial"/>
                <w:sz w:val="20"/>
                <w:szCs w:val="20"/>
              </w:rPr>
            </w:pPr>
          </w:p>
        </w:tc>
      </w:tr>
      <w:tr w:rsidR="000A5144" w:rsidRPr="00DA6F68" w:rsidTr="00444BAF">
        <w:trPr>
          <w:trHeight w:val="537"/>
        </w:trPr>
        <w:tc>
          <w:tcPr>
            <w:tcW w:w="638" w:type="dxa"/>
            <w:tcBorders>
              <w:right w:val="single" w:sz="4" w:space="0" w:color="auto"/>
            </w:tcBorders>
          </w:tcPr>
          <w:p w:rsidR="000A5144" w:rsidRPr="008B5345" w:rsidRDefault="000A5144" w:rsidP="000A5144">
            <w:pPr>
              <w:rPr>
                <w:rFonts w:ascii="Arial" w:hAnsi="Arial" w:cs="Arial"/>
                <w:sz w:val="22"/>
                <w:szCs w:val="22"/>
              </w:rPr>
            </w:pPr>
            <w:r>
              <w:rPr>
                <w:rFonts w:ascii="Arial" w:hAnsi="Arial" w:cs="Arial"/>
                <w:sz w:val="22"/>
                <w:szCs w:val="22"/>
              </w:rPr>
              <w:t>4.7</w:t>
            </w:r>
          </w:p>
        </w:tc>
        <w:tc>
          <w:tcPr>
            <w:tcW w:w="4156" w:type="dxa"/>
            <w:gridSpan w:val="2"/>
            <w:tcBorders>
              <w:left w:val="single" w:sz="4" w:space="0" w:color="auto"/>
            </w:tcBorders>
          </w:tcPr>
          <w:p w:rsidR="000A5144" w:rsidRPr="008B5345" w:rsidRDefault="000A5144" w:rsidP="000A5144">
            <w:pPr>
              <w:widowControl w:val="0"/>
              <w:autoSpaceDE w:val="0"/>
              <w:autoSpaceDN w:val="0"/>
              <w:adjustRightInd w:val="0"/>
              <w:rPr>
                <w:rFonts w:ascii="Arial" w:hAnsi="Arial" w:cs="Arial"/>
                <w:sz w:val="22"/>
                <w:szCs w:val="22"/>
                <w:u w:val="single"/>
              </w:rPr>
            </w:pPr>
            <w:r w:rsidRPr="008B5345">
              <w:rPr>
                <w:rFonts w:ascii="Arial" w:hAnsi="Arial" w:cs="Arial"/>
                <w:sz w:val="22"/>
                <w:szCs w:val="22"/>
              </w:rPr>
              <w:t>Flexibility and confidence to experiment with and expand strategies and resources.</w:t>
            </w:r>
          </w:p>
        </w:tc>
        <w:tc>
          <w:tcPr>
            <w:tcW w:w="1131" w:type="dxa"/>
          </w:tcPr>
          <w:p w:rsidR="000A5144" w:rsidRPr="00FE1ECE" w:rsidRDefault="000A5144" w:rsidP="000A5144">
            <w:pPr>
              <w:jc w:val="center"/>
              <w:rPr>
                <w:rFonts w:ascii="Arial" w:hAnsi="Arial" w:cs="Arial"/>
                <w:sz w:val="20"/>
                <w:szCs w:val="20"/>
              </w:rPr>
            </w:pPr>
            <w:r w:rsidRPr="00FE1ECE">
              <w:rPr>
                <w:rFonts w:ascii="Arial" w:hAnsi="Arial" w:cs="Arial"/>
                <w:sz w:val="20"/>
                <w:szCs w:val="20"/>
              </w:rPr>
              <w:sym w:font="Wingdings" w:char="F0FC"/>
            </w:r>
          </w:p>
        </w:tc>
        <w:tc>
          <w:tcPr>
            <w:tcW w:w="1133" w:type="dxa"/>
          </w:tcPr>
          <w:p w:rsidR="000A5144" w:rsidRPr="00FE1ECE" w:rsidRDefault="000A5144" w:rsidP="000A5144">
            <w:pPr>
              <w:rPr>
                <w:rFonts w:ascii="Arial" w:hAnsi="Arial" w:cs="Arial"/>
                <w:sz w:val="20"/>
                <w:szCs w:val="20"/>
              </w:rPr>
            </w:pPr>
          </w:p>
        </w:tc>
        <w:tc>
          <w:tcPr>
            <w:tcW w:w="1416" w:type="dxa"/>
          </w:tcPr>
          <w:p w:rsidR="000A5144" w:rsidRPr="00FE1ECE" w:rsidRDefault="000A5144" w:rsidP="000A5144">
            <w:pPr>
              <w:jc w:val="center"/>
              <w:rPr>
                <w:rFonts w:ascii="Arial" w:hAnsi="Arial" w:cs="Arial"/>
                <w:sz w:val="20"/>
                <w:szCs w:val="20"/>
              </w:rPr>
            </w:pPr>
            <w:r w:rsidRPr="00692BDC">
              <w:rPr>
                <w:rFonts w:ascii="Arial" w:hAnsi="Arial" w:cs="Arial"/>
                <w:sz w:val="20"/>
                <w:szCs w:val="20"/>
              </w:rPr>
              <w:t>I/R/AF</w:t>
            </w:r>
          </w:p>
        </w:tc>
        <w:tc>
          <w:tcPr>
            <w:tcW w:w="1354" w:type="dxa"/>
          </w:tcPr>
          <w:p w:rsidR="000A5144" w:rsidRPr="00FE1ECE" w:rsidRDefault="000A5144" w:rsidP="000A5144">
            <w:pPr>
              <w:rPr>
                <w:rFonts w:ascii="Arial" w:hAnsi="Arial" w:cs="Arial"/>
                <w:sz w:val="20"/>
                <w:szCs w:val="20"/>
              </w:rPr>
            </w:pPr>
          </w:p>
        </w:tc>
      </w:tr>
      <w:tr w:rsidR="000A5144" w:rsidRPr="00DA6F68" w:rsidTr="00444BAF">
        <w:trPr>
          <w:trHeight w:val="537"/>
        </w:trPr>
        <w:tc>
          <w:tcPr>
            <w:tcW w:w="638" w:type="dxa"/>
            <w:tcBorders>
              <w:right w:val="single" w:sz="4" w:space="0" w:color="auto"/>
            </w:tcBorders>
          </w:tcPr>
          <w:p w:rsidR="000A5144" w:rsidRPr="008B5345" w:rsidRDefault="000A5144" w:rsidP="000A5144">
            <w:pPr>
              <w:jc w:val="right"/>
              <w:rPr>
                <w:rFonts w:ascii="Arial" w:hAnsi="Arial" w:cs="Arial"/>
                <w:sz w:val="22"/>
                <w:szCs w:val="22"/>
              </w:rPr>
            </w:pPr>
            <w:r>
              <w:rPr>
                <w:rFonts w:ascii="Arial" w:hAnsi="Arial" w:cs="Arial"/>
                <w:sz w:val="22"/>
                <w:szCs w:val="22"/>
              </w:rPr>
              <w:t>4.8</w:t>
            </w:r>
          </w:p>
        </w:tc>
        <w:tc>
          <w:tcPr>
            <w:tcW w:w="4156" w:type="dxa"/>
            <w:gridSpan w:val="2"/>
            <w:tcBorders>
              <w:left w:val="single" w:sz="4" w:space="0" w:color="auto"/>
            </w:tcBorders>
          </w:tcPr>
          <w:p w:rsidR="000A5144" w:rsidRPr="008B5345" w:rsidRDefault="000A5144" w:rsidP="000A5144">
            <w:pPr>
              <w:widowControl w:val="0"/>
              <w:autoSpaceDE w:val="0"/>
              <w:autoSpaceDN w:val="0"/>
              <w:adjustRightInd w:val="0"/>
              <w:rPr>
                <w:rFonts w:ascii="Arial" w:hAnsi="Arial" w:cs="Arial"/>
                <w:sz w:val="22"/>
                <w:szCs w:val="22"/>
              </w:rPr>
            </w:pPr>
            <w:r w:rsidRPr="008B5345">
              <w:rPr>
                <w:rFonts w:ascii="Arial" w:hAnsi="Arial" w:cs="Arial"/>
                <w:sz w:val="22"/>
                <w:szCs w:val="22"/>
              </w:rPr>
              <w:t>Experience of leading and managing change</w:t>
            </w:r>
            <w:r>
              <w:rPr>
                <w:rFonts w:ascii="Arial" w:hAnsi="Arial" w:cs="Arial"/>
                <w:sz w:val="22"/>
                <w:szCs w:val="22"/>
              </w:rPr>
              <w:t>.</w:t>
            </w:r>
          </w:p>
        </w:tc>
        <w:tc>
          <w:tcPr>
            <w:tcW w:w="1131" w:type="dxa"/>
          </w:tcPr>
          <w:p w:rsidR="000A5144" w:rsidRPr="00FE1ECE" w:rsidRDefault="000A5144" w:rsidP="000A5144">
            <w:pPr>
              <w:jc w:val="center"/>
              <w:rPr>
                <w:rFonts w:ascii="Arial" w:hAnsi="Arial" w:cs="Arial"/>
                <w:sz w:val="20"/>
                <w:szCs w:val="20"/>
              </w:rPr>
            </w:pPr>
            <w:r w:rsidRPr="00FE1ECE">
              <w:rPr>
                <w:rFonts w:ascii="Arial" w:hAnsi="Arial" w:cs="Arial"/>
                <w:sz w:val="20"/>
                <w:szCs w:val="20"/>
              </w:rPr>
              <w:sym w:font="Wingdings" w:char="F0FC"/>
            </w:r>
          </w:p>
        </w:tc>
        <w:tc>
          <w:tcPr>
            <w:tcW w:w="1133" w:type="dxa"/>
          </w:tcPr>
          <w:p w:rsidR="000A5144" w:rsidRPr="00FE1ECE" w:rsidRDefault="000A5144" w:rsidP="000A5144">
            <w:pPr>
              <w:rPr>
                <w:rFonts w:ascii="Arial" w:hAnsi="Arial" w:cs="Arial"/>
                <w:sz w:val="20"/>
                <w:szCs w:val="20"/>
              </w:rPr>
            </w:pPr>
          </w:p>
        </w:tc>
        <w:tc>
          <w:tcPr>
            <w:tcW w:w="1416" w:type="dxa"/>
          </w:tcPr>
          <w:p w:rsidR="000A5144" w:rsidRPr="00FE1ECE" w:rsidRDefault="000A5144" w:rsidP="000A5144">
            <w:pPr>
              <w:jc w:val="center"/>
              <w:rPr>
                <w:rFonts w:ascii="Arial" w:hAnsi="Arial" w:cs="Arial"/>
                <w:sz w:val="20"/>
                <w:szCs w:val="20"/>
              </w:rPr>
            </w:pPr>
            <w:r w:rsidRPr="00FE1ECE">
              <w:rPr>
                <w:rFonts w:ascii="Arial" w:hAnsi="Arial" w:cs="Arial"/>
                <w:sz w:val="20"/>
                <w:szCs w:val="20"/>
              </w:rPr>
              <w:t>I/R/AF</w:t>
            </w:r>
          </w:p>
        </w:tc>
        <w:tc>
          <w:tcPr>
            <w:tcW w:w="1354" w:type="dxa"/>
          </w:tcPr>
          <w:p w:rsidR="000A5144" w:rsidRPr="00FE1ECE" w:rsidRDefault="000A5144" w:rsidP="000A5144">
            <w:pPr>
              <w:rPr>
                <w:rFonts w:ascii="Arial" w:hAnsi="Arial" w:cs="Arial"/>
                <w:sz w:val="20"/>
                <w:szCs w:val="20"/>
              </w:rPr>
            </w:pPr>
          </w:p>
        </w:tc>
      </w:tr>
      <w:tr w:rsidR="000A5144" w:rsidRPr="00DA6F68" w:rsidTr="00444BAF">
        <w:trPr>
          <w:trHeight w:val="537"/>
        </w:trPr>
        <w:tc>
          <w:tcPr>
            <w:tcW w:w="638" w:type="dxa"/>
            <w:tcBorders>
              <w:right w:val="single" w:sz="4" w:space="0" w:color="auto"/>
            </w:tcBorders>
          </w:tcPr>
          <w:p w:rsidR="000A5144" w:rsidRPr="008B5345" w:rsidRDefault="000A5144" w:rsidP="000A5144">
            <w:pPr>
              <w:jc w:val="right"/>
              <w:rPr>
                <w:rFonts w:ascii="Arial" w:hAnsi="Arial" w:cs="Arial"/>
                <w:sz w:val="22"/>
                <w:szCs w:val="22"/>
              </w:rPr>
            </w:pPr>
            <w:r>
              <w:rPr>
                <w:rFonts w:ascii="Arial" w:hAnsi="Arial" w:cs="Arial"/>
                <w:sz w:val="22"/>
                <w:szCs w:val="22"/>
              </w:rPr>
              <w:t>4.9</w:t>
            </w:r>
          </w:p>
        </w:tc>
        <w:tc>
          <w:tcPr>
            <w:tcW w:w="4156" w:type="dxa"/>
            <w:gridSpan w:val="2"/>
            <w:tcBorders>
              <w:left w:val="single" w:sz="4" w:space="0" w:color="auto"/>
            </w:tcBorders>
          </w:tcPr>
          <w:p w:rsidR="000A5144" w:rsidRPr="008B5345" w:rsidRDefault="000A5144" w:rsidP="000A5144">
            <w:pPr>
              <w:widowControl w:val="0"/>
              <w:autoSpaceDE w:val="0"/>
              <w:autoSpaceDN w:val="0"/>
              <w:adjustRightInd w:val="0"/>
              <w:rPr>
                <w:rFonts w:ascii="Arial" w:hAnsi="Arial" w:cs="Arial"/>
                <w:sz w:val="22"/>
                <w:szCs w:val="22"/>
              </w:rPr>
            </w:pPr>
            <w:r w:rsidRPr="008B5345">
              <w:rPr>
                <w:rFonts w:ascii="Arial" w:hAnsi="Arial" w:cs="Arial"/>
                <w:sz w:val="22"/>
                <w:szCs w:val="22"/>
              </w:rPr>
              <w:t>The ability to develop and sustain strategic planning</w:t>
            </w:r>
            <w:r>
              <w:rPr>
                <w:rFonts w:ascii="Arial" w:hAnsi="Arial" w:cs="Arial"/>
                <w:sz w:val="22"/>
                <w:szCs w:val="22"/>
              </w:rPr>
              <w:t>.</w:t>
            </w:r>
          </w:p>
        </w:tc>
        <w:tc>
          <w:tcPr>
            <w:tcW w:w="1131" w:type="dxa"/>
          </w:tcPr>
          <w:p w:rsidR="000A5144" w:rsidRPr="00FE1ECE" w:rsidRDefault="000A5144" w:rsidP="000A5144">
            <w:pPr>
              <w:jc w:val="center"/>
              <w:rPr>
                <w:rFonts w:ascii="Arial" w:hAnsi="Arial" w:cs="Arial"/>
                <w:sz w:val="20"/>
                <w:szCs w:val="20"/>
              </w:rPr>
            </w:pPr>
            <w:r w:rsidRPr="00FE1ECE">
              <w:rPr>
                <w:rFonts w:ascii="Arial" w:hAnsi="Arial" w:cs="Arial"/>
                <w:sz w:val="20"/>
                <w:szCs w:val="20"/>
              </w:rPr>
              <w:sym w:font="Wingdings" w:char="F0FC"/>
            </w:r>
          </w:p>
        </w:tc>
        <w:tc>
          <w:tcPr>
            <w:tcW w:w="1133" w:type="dxa"/>
          </w:tcPr>
          <w:p w:rsidR="000A5144" w:rsidRPr="00FE1ECE" w:rsidRDefault="000A5144" w:rsidP="000A5144">
            <w:pPr>
              <w:rPr>
                <w:rFonts w:ascii="Arial" w:hAnsi="Arial" w:cs="Arial"/>
                <w:sz w:val="20"/>
                <w:szCs w:val="20"/>
              </w:rPr>
            </w:pPr>
          </w:p>
        </w:tc>
        <w:tc>
          <w:tcPr>
            <w:tcW w:w="1416" w:type="dxa"/>
          </w:tcPr>
          <w:p w:rsidR="000A5144" w:rsidRPr="00FE1ECE" w:rsidRDefault="000A5144" w:rsidP="000A5144">
            <w:pPr>
              <w:jc w:val="center"/>
              <w:rPr>
                <w:rFonts w:ascii="Arial" w:hAnsi="Arial" w:cs="Arial"/>
                <w:sz w:val="20"/>
                <w:szCs w:val="20"/>
              </w:rPr>
            </w:pPr>
            <w:r w:rsidRPr="00FE1ECE">
              <w:rPr>
                <w:rFonts w:ascii="Arial" w:hAnsi="Arial" w:cs="Arial"/>
                <w:sz w:val="20"/>
                <w:szCs w:val="20"/>
              </w:rPr>
              <w:t>I/R/AF</w:t>
            </w:r>
          </w:p>
        </w:tc>
        <w:tc>
          <w:tcPr>
            <w:tcW w:w="1354" w:type="dxa"/>
          </w:tcPr>
          <w:p w:rsidR="000A5144" w:rsidRPr="00FE1ECE" w:rsidRDefault="000A5144" w:rsidP="000A5144">
            <w:pPr>
              <w:rPr>
                <w:rFonts w:ascii="Arial" w:hAnsi="Arial" w:cs="Arial"/>
                <w:sz w:val="20"/>
                <w:szCs w:val="20"/>
              </w:rPr>
            </w:pPr>
          </w:p>
        </w:tc>
      </w:tr>
    </w:tbl>
    <w:p w:rsidR="00444BAF" w:rsidRDefault="00444BAF">
      <w: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4156"/>
        <w:gridCol w:w="1131"/>
        <w:gridCol w:w="1133"/>
        <w:gridCol w:w="1416"/>
        <w:gridCol w:w="1354"/>
      </w:tblGrid>
      <w:tr w:rsidR="00444BAF" w:rsidRPr="00DA6F68" w:rsidTr="00444BAF">
        <w:trPr>
          <w:trHeight w:val="291"/>
        </w:trPr>
        <w:tc>
          <w:tcPr>
            <w:tcW w:w="638" w:type="dxa"/>
            <w:tcBorders>
              <w:right w:val="single" w:sz="4" w:space="0" w:color="auto"/>
            </w:tcBorders>
          </w:tcPr>
          <w:p w:rsidR="00444BAF" w:rsidRPr="008B5345" w:rsidRDefault="00444BAF" w:rsidP="00444BAF">
            <w:pPr>
              <w:rPr>
                <w:rFonts w:ascii="Arial" w:hAnsi="Arial" w:cs="Arial"/>
                <w:b/>
                <w:sz w:val="22"/>
                <w:szCs w:val="22"/>
              </w:rPr>
            </w:pPr>
          </w:p>
        </w:tc>
        <w:tc>
          <w:tcPr>
            <w:tcW w:w="4156" w:type="dxa"/>
            <w:tcBorders>
              <w:left w:val="single" w:sz="4" w:space="0" w:color="auto"/>
            </w:tcBorders>
          </w:tcPr>
          <w:p w:rsidR="00444BAF" w:rsidRPr="008B5345" w:rsidRDefault="00444BAF" w:rsidP="00444BAF">
            <w:pPr>
              <w:rPr>
                <w:rFonts w:ascii="Arial" w:hAnsi="Arial" w:cs="Arial"/>
                <w:b/>
                <w:sz w:val="22"/>
                <w:szCs w:val="22"/>
              </w:rPr>
            </w:pPr>
            <w:r w:rsidRPr="008B5345">
              <w:rPr>
                <w:rFonts w:ascii="Arial" w:hAnsi="Arial" w:cs="Arial"/>
                <w:b/>
                <w:sz w:val="22"/>
                <w:szCs w:val="22"/>
              </w:rPr>
              <w:t>Personal Skills Characteristics</w:t>
            </w:r>
          </w:p>
        </w:tc>
        <w:tc>
          <w:tcPr>
            <w:tcW w:w="1131" w:type="dxa"/>
          </w:tcPr>
          <w:p w:rsidR="00444BAF" w:rsidRPr="00FE1ECE" w:rsidRDefault="00444BAF" w:rsidP="00444BAF">
            <w:pPr>
              <w:jc w:val="center"/>
              <w:rPr>
                <w:rFonts w:ascii="Arial" w:hAnsi="Arial" w:cs="Arial"/>
                <w:b/>
                <w:sz w:val="20"/>
                <w:szCs w:val="20"/>
              </w:rPr>
            </w:pPr>
            <w:r w:rsidRPr="00FE1ECE">
              <w:rPr>
                <w:rFonts w:ascii="Arial" w:hAnsi="Arial" w:cs="Arial"/>
                <w:b/>
                <w:sz w:val="20"/>
                <w:szCs w:val="20"/>
              </w:rPr>
              <w:t>Essential</w:t>
            </w:r>
          </w:p>
        </w:tc>
        <w:tc>
          <w:tcPr>
            <w:tcW w:w="1133" w:type="dxa"/>
          </w:tcPr>
          <w:p w:rsidR="00444BAF" w:rsidRPr="00FE1ECE" w:rsidRDefault="00444BAF" w:rsidP="00444BAF">
            <w:pPr>
              <w:jc w:val="center"/>
              <w:rPr>
                <w:rFonts w:ascii="Arial" w:hAnsi="Arial" w:cs="Arial"/>
                <w:b/>
                <w:sz w:val="20"/>
                <w:szCs w:val="20"/>
              </w:rPr>
            </w:pPr>
            <w:r w:rsidRPr="00FE1ECE">
              <w:rPr>
                <w:rFonts w:ascii="Arial" w:hAnsi="Arial" w:cs="Arial"/>
                <w:b/>
                <w:sz w:val="20"/>
                <w:szCs w:val="20"/>
              </w:rPr>
              <w:t>Desirable</w:t>
            </w:r>
          </w:p>
        </w:tc>
        <w:tc>
          <w:tcPr>
            <w:tcW w:w="1416" w:type="dxa"/>
          </w:tcPr>
          <w:p w:rsidR="00444BAF" w:rsidRPr="00FE1ECE" w:rsidRDefault="00444BAF" w:rsidP="00444BAF">
            <w:pPr>
              <w:jc w:val="center"/>
              <w:rPr>
                <w:rFonts w:ascii="Arial" w:hAnsi="Arial" w:cs="Arial"/>
                <w:b/>
                <w:sz w:val="20"/>
                <w:szCs w:val="20"/>
              </w:rPr>
            </w:pPr>
            <w:r w:rsidRPr="00FE1ECE">
              <w:rPr>
                <w:rFonts w:ascii="Arial" w:hAnsi="Arial" w:cs="Arial"/>
                <w:b/>
                <w:sz w:val="20"/>
                <w:szCs w:val="20"/>
              </w:rPr>
              <w:t>Method of Assessment</w:t>
            </w:r>
          </w:p>
          <w:p w:rsidR="00444BAF" w:rsidRPr="00FE1ECE" w:rsidRDefault="00444BAF" w:rsidP="00444BAF">
            <w:pPr>
              <w:jc w:val="center"/>
              <w:rPr>
                <w:rFonts w:ascii="Arial" w:hAnsi="Arial" w:cs="Arial"/>
                <w:b/>
                <w:sz w:val="20"/>
                <w:szCs w:val="20"/>
              </w:rPr>
            </w:pPr>
            <w:r w:rsidRPr="00FE1ECE">
              <w:rPr>
                <w:rFonts w:ascii="Arial" w:hAnsi="Arial" w:cs="Arial"/>
                <w:b/>
                <w:sz w:val="20"/>
                <w:szCs w:val="20"/>
              </w:rPr>
              <w:t>(List Code Below)</w:t>
            </w:r>
          </w:p>
        </w:tc>
        <w:tc>
          <w:tcPr>
            <w:tcW w:w="1354" w:type="dxa"/>
          </w:tcPr>
          <w:p w:rsidR="00444BAF" w:rsidRPr="00FE1ECE" w:rsidRDefault="00444BAF" w:rsidP="00444BAF">
            <w:pPr>
              <w:jc w:val="center"/>
              <w:rPr>
                <w:rFonts w:ascii="Arial" w:hAnsi="Arial" w:cs="Arial"/>
                <w:b/>
                <w:sz w:val="20"/>
                <w:szCs w:val="20"/>
              </w:rPr>
            </w:pPr>
            <w:r w:rsidRPr="00FE1ECE">
              <w:rPr>
                <w:rFonts w:ascii="Arial" w:hAnsi="Arial" w:cs="Arial"/>
                <w:b/>
                <w:sz w:val="20"/>
                <w:szCs w:val="20"/>
              </w:rPr>
              <w:t>Shortlisting Criteria</w:t>
            </w:r>
          </w:p>
          <w:p w:rsidR="00444BAF" w:rsidRPr="00FE1ECE" w:rsidRDefault="00444BAF" w:rsidP="00444BAF">
            <w:pPr>
              <w:jc w:val="center"/>
              <w:rPr>
                <w:rFonts w:ascii="Arial" w:hAnsi="Arial" w:cs="Arial"/>
                <w:b/>
                <w:sz w:val="20"/>
                <w:szCs w:val="20"/>
              </w:rPr>
            </w:pPr>
            <w:r w:rsidRPr="00FE1ECE">
              <w:rPr>
                <w:rFonts w:ascii="Arial" w:hAnsi="Arial" w:cs="Arial"/>
                <w:b/>
                <w:sz w:val="20"/>
                <w:szCs w:val="20"/>
              </w:rPr>
              <w:t>(Tick Below)</w:t>
            </w:r>
          </w:p>
        </w:tc>
      </w:tr>
      <w:tr w:rsidR="00444BAF" w:rsidRPr="00DA6F68" w:rsidTr="00444BAF">
        <w:trPr>
          <w:trHeight w:val="291"/>
        </w:trPr>
        <w:tc>
          <w:tcPr>
            <w:tcW w:w="638" w:type="dxa"/>
            <w:tcBorders>
              <w:right w:val="single" w:sz="4" w:space="0" w:color="auto"/>
            </w:tcBorders>
          </w:tcPr>
          <w:p w:rsidR="00444BAF" w:rsidRPr="008B5345" w:rsidRDefault="00444BAF" w:rsidP="00444BAF">
            <w:pPr>
              <w:rPr>
                <w:rFonts w:ascii="Arial" w:hAnsi="Arial" w:cs="Arial"/>
                <w:sz w:val="22"/>
                <w:szCs w:val="22"/>
              </w:rPr>
            </w:pPr>
            <w:r>
              <w:rPr>
                <w:rFonts w:ascii="Arial" w:hAnsi="Arial" w:cs="Arial"/>
                <w:sz w:val="22"/>
                <w:szCs w:val="22"/>
              </w:rPr>
              <w:t>5</w:t>
            </w:r>
          </w:p>
        </w:tc>
        <w:tc>
          <w:tcPr>
            <w:tcW w:w="4156" w:type="dxa"/>
            <w:tcBorders>
              <w:left w:val="single" w:sz="4" w:space="0" w:color="auto"/>
            </w:tcBorders>
          </w:tcPr>
          <w:p w:rsidR="00444BAF" w:rsidRPr="00A677F3" w:rsidRDefault="00444BAF" w:rsidP="00444BAF">
            <w:pPr>
              <w:rPr>
                <w:rFonts w:ascii="Arial" w:hAnsi="Arial" w:cs="Arial"/>
                <w:b/>
                <w:sz w:val="22"/>
                <w:szCs w:val="22"/>
              </w:rPr>
            </w:pPr>
            <w:r w:rsidRPr="00A677F3">
              <w:rPr>
                <w:rFonts w:ascii="Arial" w:hAnsi="Arial" w:cs="Arial"/>
                <w:b/>
                <w:sz w:val="22"/>
                <w:szCs w:val="22"/>
              </w:rPr>
              <w:t xml:space="preserve">Skills and </w:t>
            </w:r>
            <w:r>
              <w:rPr>
                <w:rFonts w:ascii="Arial" w:hAnsi="Arial" w:cs="Arial"/>
                <w:b/>
                <w:sz w:val="22"/>
                <w:szCs w:val="22"/>
              </w:rPr>
              <w:t>A</w:t>
            </w:r>
            <w:r w:rsidRPr="00A677F3">
              <w:rPr>
                <w:rFonts w:ascii="Arial" w:hAnsi="Arial" w:cs="Arial"/>
                <w:b/>
                <w:sz w:val="22"/>
                <w:szCs w:val="22"/>
              </w:rPr>
              <w:t>ttributes</w:t>
            </w:r>
          </w:p>
        </w:tc>
        <w:tc>
          <w:tcPr>
            <w:tcW w:w="1131" w:type="dxa"/>
          </w:tcPr>
          <w:p w:rsidR="00444BAF" w:rsidRPr="00FE1ECE" w:rsidRDefault="00444BAF" w:rsidP="00444BAF">
            <w:pPr>
              <w:jc w:val="center"/>
              <w:rPr>
                <w:rFonts w:ascii="Arial" w:hAnsi="Arial" w:cs="Arial"/>
                <w:sz w:val="20"/>
                <w:szCs w:val="20"/>
              </w:rPr>
            </w:pPr>
          </w:p>
        </w:tc>
        <w:tc>
          <w:tcPr>
            <w:tcW w:w="1133" w:type="dxa"/>
          </w:tcPr>
          <w:p w:rsidR="00444BAF" w:rsidRPr="00FE1ECE" w:rsidRDefault="00444BAF" w:rsidP="00444BAF">
            <w:pPr>
              <w:jc w:val="center"/>
              <w:rPr>
                <w:rFonts w:ascii="Arial" w:hAnsi="Arial" w:cs="Arial"/>
                <w:sz w:val="20"/>
                <w:szCs w:val="20"/>
              </w:rPr>
            </w:pPr>
          </w:p>
        </w:tc>
        <w:tc>
          <w:tcPr>
            <w:tcW w:w="1416" w:type="dxa"/>
          </w:tcPr>
          <w:p w:rsidR="00444BAF" w:rsidRPr="00FE1ECE" w:rsidRDefault="00444BAF" w:rsidP="00444BAF">
            <w:pPr>
              <w:jc w:val="center"/>
              <w:rPr>
                <w:rFonts w:ascii="Arial" w:hAnsi="Arial" w:cs="Arial"/>
                <w:sz w:val="20"/>
                <w:szCs w:val="20"/>
              </w:rPr>
            </w:pPr>
          </w:p>
        </w:tc>
        <w:tc>
          <w:tcPr>
            <w:tcW w:w="1354" w:type="dxa"/>
          </w:tcPr>
          <w:p w:rsidR="00444BAF" w:rsidRPr="00FE1ECE" w:rsidRDefault="00444BAF" w:rsidP="00444BAF">
            <w:pPr>
              <w:jc w:val="center"/>
              <w:rPr>
                <w:rFonts w:ascii="Arial" w:hAnsi="Arial" w:cs="Arial"/>
                <w:sz w:val="20"/>
                <w:szCs w:val="20"/>
              </w:rPr>
            </w:pPr>
          </w:p>
        </w:tc>
      </w:tr>
      <w:tr w:rsidR="00444BAF" w:rsidRPr="00DA6F68" w:rsidTr="00444BAF">
        <w:trPr>
          <w:trHeight w:val="1087"/>
        </w:trPr>
        <w:tc>
          <w:tcPr>
            <w:tcW w:w="638" w:type="dxa"/>
            <w:tcBorders>
              <w:right w:val="single" w:sz="4" w:space="0" w:color="auto"/>
            </w:tcBorders>
          </w:tcPr>
          <w:p w:rsidR="00444BAF" w:rsidRPr="008B5345" w:rsidRDefault="00444BAF" w:rsidP="00444BAF">
            <w:pPr>
              <w:rPr>
                <w:rFonts w:ascii="Arial" w:hAnsi="Arial" w:cs="Arial"/>
                <w:sz w:val="22"/>
                <w:szCs w:val="22"/>
              </w:rPr>
            </w:pPr>
            <w:r w:rsidRPr="008B5345">
              <w:rPr>
                <w:rFonts w:ascii="Arial" w:hAnsi="Arial" w:cs="Arial"/>
                <w:sz w:val="22"/>
                <w:szCs w:val="22"/>
              </w:rPr>
              <w:t>5</w:t>
            </w:r>
            <w:r>
              <w:rPr>
                <w:rFonts w:ascii="Arial" w:hAnsi="Arial" w:cs="Arial"/>
                <w:sz w:val="22"/>
                <w:szCs w:val="22"/>
              </w:rPr>
              <w:t>.1</w:t>
            </w:r>
          </w:p>
        </w:tc>
        <w:tc>
          <w:tcPr>
            <w:tcW w:w="4156" w:type="dxa"/>
            <w:tcBorders>
              <w:left w:val="single" w:sz="4" w:space="0" w:color="auto"/>
            </w:tcBorders>
          </w:tcPr>
          <w:p w:rsidR="00444BAF" w:rsidRPr="008B5345" w:rsidRDefault="00444BAF" w:rsidP="0064541C">
            <w:pPr>
              <w:rPr>
                <w:rFonts w:ascii="Arial" w:hAnsi="Arial" w:cs="Arial"/>
                <w:sz w:val="22"/>
                <w:szCs w:val="22"/>
              </w:rPr>
            </w:pPr>
            <w:r w:rsidRPr="008B5345">
              <w:rPr>
                <w:rFonts w:ascii="Arial" w:hAnsi="Arial" w:cs="Arial"/>
                <w:sz w:val="22"/>
                <w:szCs w:val="22"/>
              </w:rPr>
              <w:t>Leadership skills</w:t>
            </w:r>
            <w:r w:rsidR="0064541C">
              <w:rPr>
                <w:rFonts w:ascii="Arial" w:hAnsi="Arial" w:cs="Arial"/>
                <w:sz w:val="22"/>
                <w:szCs w:val="22"/>
              </w:rPr>
              <w:t xml:space="preserve">, </w:t>
            </w:r>
            <w:r w:rsidRPr="008B5345">
              <w:rPr>
                <w:rFonts w:ascii="Arial" w:hAnsi="Arial" w:cs="Arial"/>
                <w:sz w:val="22"/>
                <w:szCs w:val="22"/>
              </w:rPr>
              <w:t>the ability to lead and manage people to work towards common goals based on raising pupil achievement.</w:t>
            </w:r>
          </w:p>
        </w:tc>
        <w:tc>
          <w:tcPr>
            <w:tcW w:w="1131" w:type="dxa"/>
          </w:tcPr>
          <w:p w:rsidR="00444BAF" w:rsidRPr="00FE1ECE" w:rsidRDefault="00444BAF" w:rsidP="00444BAF">
            <w:pPr>
              <w:jc w:val="center"/>
              <w:rPr>
                <w:rFonts w:ascii="Arial" w:hAnsi="Arial" w:cs="Arial"/>
                <w:sz w:val="20"/>
                <w:szCs w:val="20"/>
              </w:rPr>
            </w:pPr>
          </w:p>
          <w:p w:rsidR="00444BAF" w:rsidRPr="00FE1ECE" w:rsidRDefault="00444BAF" w:rsidP="00444BAF">
            <w:pPr>
              <w:jc w:val="center"/>
              <w:rPr>
                <w:rFonts w:ascii="Arial" w:hAnsi="Arial" w:cs="Arial"/>
                <w:sz w:val="20"/>
                <w:szCs w:val="20"/>
              </w:rPr>
            </w:pPr>
            <w:r w:rsidRPr="00FE1ECE">
              <w:rPr>
                <w:rFonts w:ascii="Arial" w:hAnsi="Arial" w:cs="Arial"/>
                <w:sz w:val="20"/>
                <w:szCs w:val="20"/>
              </w:rPr>
              <w:sym w:font="Wingdings" w:char="F0FC"/>
            </w:r>
          </w:p>
        </w:tc>
        <w:tc>
          <w:tcPr>
            <w:tcW w:w="1133" w:type="dxa"/>
          </w:tcPr>
          <w:p w:rsidR="00444BAF" w:rsidRPr="00FE1ECE" w:rsidRDefault="00444BAF" w:rsidP="00444BAF">
            <w:pPr>
              <w:jc w:val="center"/>
              <w:rPr>
                <w:rFonts w:ascii="Arial" w:hAnsi="Arial" w:cs="Arial"/>
                <w:sz w:val="20"/>
                <w:szCs w:val="20"/>
              </w:rPr>
            </w:pPr>
          </w:p>
          <w:p w:rsidR="00444BAF" w:rsidRPr="00FE1ECE" w:rsidRDefault="00444BAF" w:rsidP="00444BAF">
            <w:pPr>
              <w:jc w:val="center"/>
              <w:rPr>
                <w:rFonts w:ascii="Arial" w:hAnsi="Arial" w:cs="Arial"/>
                <w:sz w:val="20"/>
                <w:szCs w:val="20"/>
              </w:rPr>
            </w:pPr>
          </w:p>
        </w:tc>
        <w:tc>
          <w:tcPr>
            <w:tcW w:w="1416" w:type="dxa"/>
          </w:tcPr>
          <w:p w:rsidR="00444BAF" w:rsidRPr="00FE1ECE" w:rsidRDefault="00444BAF" w:rsidP="00444BAF">
            <w:pPr>
              <w:jc w:val="center"/>
              <w:rPr>
                <w:rFonts w:ascii="Arial" w:hAnsi="Arial" w:cs="Arial"/>
                <w:sz w:val="20"/>
                <w:szCs w:val="20"/>
              </w:rPr>
            </w:pPr>
          </w:p>
          <w:p w:rsidR="00444BAF" w:rsidRPr="00FE1ECE" w:rsidRDefault="00444BAF" w:rsidP="00444BAF">
            <w:pPr>
              <w:jc w:val="center"/>
              <w:rPr>
                <w:rFonts w:ascii="Arial" w:hAnsi="Arial" w:cs="Arial"/>
                <w:sz w:val="20"/>
                <w:szCs w:val="20"/>
              </w:rPr>
            </w:pPr>
            <w:r w:rsidRPr="00FE1ECE">
              <w:rPr>
                <w:rFonts w:ascii="Arial" w:hAnsi="Arial" w:cs="Arial"/>
                <w:sz w:val="20"/>
                <w:szCs w:val="20"/>
              </w:rPr>
              <w:t>AF/I</w:t>
            </w:r>
          </w:p>
        </w:tc>
        <w:tc>
          <w:tcPr>
            <w:tcW w:w="1354" w:type="dxa"/>
          </w:tcPr>
          <w:p w:rsidR="00444BAF" w:rsidRPr="00FE1ECE" w:rsidRDefault="00444BAF" w:rsidP="00444BAF">
            <w:pPr>
              <w:jc w:val="center"/>
              <w:rPr>
                <w:rFonts w:ascii="Arial" w:hAnsi="Arial" w:cs="Arial"/>
                <w:sz w:val="20"/>
                <w:szCs w:val="20"/>
              </w:rPr>
            </w:pPr>
          </w:p>
          <w:p w:rsidR="00444BAF" w:rsidRPr="00FE1ECE" w:rsidRDefault="00444BAF" w:rsidP="00444BAF">
            <w:pPr>
              <w:jc w:val="center"/>
              <w:rPr>
                <w:rFonts w:ascii="Arial" w:hAnsi="Arial" w:cs="Arial"/>
                <w:sz w:val="20"/>
                <w:szCs w:val="20"/>
              </w:rPr>
            </w:pPr>
            <w:r w:rsidRPr="00FE1ECE">
              <w:rPr>
                <w:rFonts w:ascii="Arial" w:hAnsi="Arial" w:cs="Arial"/>
                <w:sz w:val="20"/>
                <w:szCs w:val="20"/>
              </w:rPr>
              <w:sym w:font="Wingdings" w:char="F0FC"/>
            </w:r>
          </w:p>
        </w:tc>
      </w:tr>
      <w:tr w:rsidR="00444BAF" w:rsidRPr="00DA6F68" w:rsidTr="00444BAF">
        <w:trPr>
          <w:trHeight w:val="887"/>
        </w:trPr>
        <w:tc>
          <w:tcPr>
            <w:tcW w:w="638" w:type="dxa"/>
            <w:tcBorders>
              <w:right w:val="single" w:sz="4" w:space="0" w:color="auto"/>
            </w:tcBorders>
          </w:tcPr>
          <w:p w:rsidR="00444BAF" w:rsidRPr="008B5345" w:rsidRDefault="00444BAF" w:rsidP="00444BAF">
            <w:pPr>
              <w:rPr>
                <w:rFonts w:ascii="Arial" w:hAnsi="Arial" w:cs="Arial"/>
                <w:sz w:val="22"/>
                <w:szCs w:val="22"/>
              </w:rPr>
            </w:pPr>
            <w:r>
              <w:rPr>
                <w:rFonts w:ascii="Arial" w:hAnsi="Arial" w:cs="Arial"/>
                <w:sz w:val="22"/>
                <w:szCs w:val="22"/>
              </w:rPr>
              <w:t>5.2</w:t>
            </w:r>
          </w:p>
        </w:tc>
        <w:tc>
          <w:tcPr>
            <w:tcW w:w="4156" w:type="dxa"/>
            <w:tcBorders>
              <w:left w:val="single" w:sz="4" w:space="0" w:color="auto"/>
            </w:tcBorders>
          </w:tcPr>
          <w:p w:rsidR="00444BAF" w:rsidRPr="008B5345" w:rsidRDefault="00444BAF" w:rsidP="0064541C">
            <w:pPr>
              <w:rPr>
                <w:rFonts w:ascii="Arial" w:hAnsi="Arial" w:cs="Arial"/>
                <w:sz w:val="22"/>
                <w:szCs w:val="22"/>
                <w:u w:val="single"/>
              </w:rPr>
            </w:pPr>
            <w:r w:rsidRPr="008B5345">
              <w:rPr>
                <w:rFonts w:ascii="Arial" w:hAnsi="Arial" w:cs="Arial"/>
                <w:sz w:val="22"/>
                <w:szCs w:val="22"/>
              </w:rPr>
              <w:t>Decision making skills</w:t>
            </w:r>
            <w:r w:rsidR="0064541C">
              <w:rPr>
                <w:rFonts w:ascii="Arial" w:hAnsi="Arial" w:cs="Arial"/>
                <w:sz w:val="22"/>
                <w:szCs w:val="22"/>
              </w:rPr>
              <w:t xml:space="preserve">, </w:t>
            </w:r>
            <w:r w:rsidRPr="008B5345">
              <w:rPr>
                <w:rFonts w:ascii="Arial" w:hAnsi="Arial" w:cs="Arial"/>
                <w:sz w:val="22"/>
                <w:szCs w:val="22"/>
              </w:rPr>
              <w:t>the ability to determine strategic actions based on the evaluation of appropriate evidence.</w:t>
            </w:r>
          </w:p>
        </w:tc>
        <w:tc>
          <w:tcPr>
            <w:tcW w:w="1131" w:type="dxa"/>
          </w:tcPr>
          <w:p w:rsidR="00444BAF" w:rsidRPr="00FE1ECE" w:rsidRDefault="00444BAF" w:rsidP="00444BAF">
            <w:pPr>
              <w:jc w:val="center"/>
              <w:rPr>
                <w:rFonts w:ascii="Arial" w:hAnsi="Arial" w:cs="Arial"/>
                <w:sz w:val="20"/>
                <w:szCs w:val="20"/>
              </w:rPr>
            </w:pPr>
          </w:p>
          <w:p w:rsidR="00444BAF" w:rsidRPr="00FE1ECE" w:rsidRDefault="00444BAF" w:rsidP="00444BAF">
            <w:pPr>
              <w:jc w:val="center"/>
              <w:rPr>
                <w:rFonts w:ascii="Arial" w:hAnsi="Arial" w:cs="Arial"/>
                <w:sz w:val="20"/>
                <w:szCs w:val="20"/>
              </w:rPr>
            </w:pPr>
            <w:r w:rsidRPr="00FE1ECE">
              <w:rPr>
                <w:rFonts w:ascii="Arial" w:hAnsi="Arial" w:cs="Arial"/>
                <w:sz w:val="20"/>
                <w:szCs w:val="20"/>
              </w:rPr>
              <w:sym w:font="Wingdings" w:char="F0FC"/>
            </w:r>
          </w:p>
        </w:tc>
        <w:tc>
          <w:tcPr>
            <w:tcW w:w="1133" w:type="dxa"/>
          </w:tcPr>
          <w:p w:rsidR="00444BAF" w:rsidRPr="00FE1ECE" w:rsidRDefault="00444BAF" w:rsidP="00444BAF">
            <w:pPr>
              <w:jc w:val="center"/>
              <w:rPr>
                <w:rFonts w:ascii="Arial" w:hAnsi="Arial" w:cs="Arial"/>
                <w:sz w:val="20"/>
                <w:szCs w:val="20"/>
              </w:rPr>
            </w:pPr>
          </w:p>
          <w:p w:rsidR="00444BAF" w:rsidRPr="00FE1ECE" w:rsidRDefault="00444BAF" w:rsidP="00444BAF">
            <w:pPr>
              <w:jc w:val="center"/>
              <w:rPr>
                <w:rFonts w:ascii="Arial" w:hAnsi="Arial" w:cs="Arial"/>
                <w:sz w:val="20"/>
                <w:szCs w:val="20"/>
              </w:rPr>
            </w:pPr>
          </w:p>
        </w:tc>
        <w:tc>
          <w:tcPr>
            <w:tcW w:w="1416" w:type="dxa"/>
          </w:tcPr>
          <w:p w:rsidR="00444BAF" w:rsidRPr="00FE1ECE" w:rsidRDefault="00444BAF" w:rsidP="00444BAF">
            <w:pPr>
              <w:jc w:val="center"/>
              <w:rPr>
                <w:rFonts w:ascii="Arial" w:hAnsi="Arial" w:cs="Arial"/>
                <w:sz w:val="20"/>
                <w:szCs w:val="20"/>
              </w:rPr>
            </w:pPr>
          </w:p>
          <w:p w:rsidR="00444BAF" w:rsidRPr="00FE1ECE" w:rsidRDefault="00444BAF" w:rsidP="00444BAF">
            <w:pPr>
              <w:jc w:val="center"/>
              <w:rPr>
                <w:rFonts w:ascii="Arial" w:hAnsi="Arial" w:cs="Arial"/>
                <w:sz w:val="20"/>
                <w:szCs w:val="20"/>
              </w:rPr>
            </w:pPr>
            <w:r w:rsidRPr="00FE1ECE">
              <w:rPr>
                <w:rFonts w:ascii="Arial" w:hAnsi="Arial" w:cs="Arial"/>
                <w:sz w:val="20"/>
                <w:szCs w:val="20"/>
              </w:rPr>
              <w:t>AF/I</w:t>
            </w:r>
          </w:p>
        </w:tc>
        <w:tc>
          <w:tcPr>
            <w:tcW w:w="1354" w:type="dxa"/>
          </w:tcPr>
          <w:p w:rsidR="00444BAF" w:rsidRPr="00FE1ECE" w:rsidRDefault="00444BAF" w:rsidP="00444BAF">
            <w:pPr>
              <w:jc w:val="center"/>
              <w:rPr>
                <w:rFonts w:ascii="Arial" w:hAnsi="Arial" w:cs="Arial"/>
                <w:sz w:val="20"/>
                <w:szCs w:val="20"/>
              </w:rPr>
            </w:pPr>
          </w:p>
          <w:p w:rsidR="00444BAF" w:rsidRPr="00FE1ECE" w:rsidRDefault="00444BAF" w:rsidP="00444BAF">
            <w:pPr>
              <w:jc w:val="center"/>
              <w:rPr>
                <w:rFonts w:ascii="Arial" w:hAnsi="Arial" w:cs="Arial"/>
                <w:sz w:val="20"/>
                <w:szCs w:val="20"/>
              </w:rPr>
            </w:pPr>
            <w:r w:rsidRPr="00FE1ECE">
              <w:rPr>
                <w:rFonts w:ascii="Arial" w:hAnsi="Arial" w:cs="Arial"/>
                <w:sz w:val="20"/>
                <w:szCs w:val="20"/>
              </w:rPr>
              <w:sym w:font="Wingdings" w:char="F0FC"/>
            </w:r>
          </w:p>
        </w:tc>
      </w:tr>
      <w:tr w:rsidR="00444BAF" w:rsidRPr="00DA6F68" w:rsidTr="00444BAF">
        <w:trPr>
          <w:trHeight w:val="887"/>
        </w:trPr>
        <w:tc>
          <w:tcPr>
            <w:tcW w:w="638" w:type="dxa"/>
            <w:tcBorders>
              <w:right w:val="single" w:sz="4" w:space="0" w:color="auto"/>
            </w:tcBorders>
          </w:tcPr>
          <w:p w:rsidR="00444BAF" w:rsidRPr="008B5345" w:rsidRDefault="00444BAF" w:rsidP="00444BAF">
            <w:pPr>
              <w:rPr>
                <w:rFonts w:ascii="Arial" w:hAnsi="Arial" w:cs="Arial"/>
                <w:sz w:val="22"/>
                <w:szCs w:val="22"/>
              </w:rPr>
            </w:pPr>
            <w:r>
              <w:rPr>
                <w:rFonts w:ascii="Arial" w:hAnsi="Arial" w:cs="Arial"/>
                <w:sz w:val="22"/>
                <w:szCs w:val="22"/>
              </w:rPr>
              <w:t>5.3</w:t>
            </w:r>
          </w:p>
        </w:tc>
        <w:tc>
          <w:tcPr>
            <w:tcW w:w="4156" w:type="dxa"/>
            <w:tcBorders>
              <w:left w:val="single" w:sz="4" w:space="0" w:color="auto"/>
            </w:tcBorders>
          </w:tcPr>
          <w:p w:rsidR="00444BAF" w:rsidRPr="008B5345" w:rsidRDefault="00444BAF" w:rsidP="0064541C">
            <w:pPr>
              <w:rPr>
                <w:rFonts w:ascii="Arial" w:hAnsi="Arial" w:cs="Arial"/>
                <w:sz w:val="22"/>
                <w:szCs w:val="22"/>
                <w:u w:val="single"/>
              </w:rPr>
            </w:pPr>
            <w:r w:rsidRPr="008B5345">
              <w:rPr>
                <w:rFonts w:ascii="Arial" w:hAnsi="Arial" w:cs="Arial"/>
                <w:sz w:val="22"/>
                <w:szCs w:val="22"/>
              </w:rPr>
              <w:t>Communication skills</w:t>
            </w:r>
            <w:r w:rsidR="0064541C">
              <w:rPr>
                <w:rFonts w:ascii="Arial" w:hAnsi="Arial" w:cs="Arial"/>
                <w:sz w:val="22"/>
                <w:szCs w:val="22"/>
              </w:rPr>
              <w:t xml:space="preserve">, </w:t>
            </w:r>
            <w:r w:rsidRPr="008B5345">
              <w:rPr>
                <w:rFonts w:ascii="Arial" w:hAnsi="Arial" w:cs="Arial"/>
                <w:sz w:val="22"/>
                <w:szCs w:val="22"/>
              </w:rPr>
              <w:t>the ability to make points clearly both verbally and in writing and to engage with the views of others.</w:t>
            </w:r>
          </w:p>
        </w:tc>
        <w:tc>
          <w:tcPr>
            <w:tcW w:w="1131" w:type="dxa"/>
          </w:tcPr>
          <w:p w:rsidR="00444BAF" w:rsidRPr="00FE1ECE" w:rsidRDefault="00444BAF" w:rsidP="00444BAF">
            <w:pPr>
              <w:jc w:val="center"/>
              <w:rPr>
                <w:rFonts w:ascii="Arial" w:hAnsi="Arial" w:cs="Arial"/>
                <w:sz w:val="20"/>
                <w:szCs w:val="20"/>
              </w:rPr>
            </w:pPr>
          </w:p>
          <w:p w:rsidR="00444BAF" w:rsidRPr="00FE1ECE" w:rsidRDefault="00444BAF" w:rsidP="00444BAF">
            <w:pPr>
              <w:jc w:val="center"/>
              <w:rPr>
                <w:rFonts w:ascii="Arial" w:hAnsi="Arial" w:cs="Arial"/>
                <w:sz w:val="20"/>
                <w:szCs w:val="20"/>
              </w:rPr>
            </w:pPr>
            <w:r w:rsidRPr="00FE1ECE">
              <w:rPr>
                <w:rFonts w:ascii="Arial" w:hAnsi="Arial" w:cs="Arial"/>
                <w:sz w:val="20"/>
                <w:szCs w:val="20"/>
              </w:rPr>
              <w:sym w:font="Wingdings" w:char="F0FC"/>
            </w:r>
          </w:p>
        </w:tc>
        <w:tc>
          <w:tcPr>
            <w:tcW w:w="1133" w:type="dxa"/>
          </w:tcPr>
          <w:p w:rsidR="00444BAF" w:rsidRPr="00FE1ECE" w:rsidRDefault="00444BAF" w:rsidP="00444BAF">
            <w:pPr>
              <w:jc w:val="center"/>
              <w:rPr>
                <w:rFonts w:ascii="Arial" w:hAnsi="Arial" w:cs="Arial"/>
                <w:sz w:val="20"/>
                <w:szCs w:val="20"/>
              </w:rPr>
            </w:pPr>
          </w:p>
          <w:p w:rsidR="00444BAF" w:rsidRPr="00FE1ECE" w:rsidRDefault="00444BAF" w:rsidP="00444BAF">
            <w:pPr>
              <w:jc w:val="center"/>
              <w:rPr>
                <w:rFonts w:ascii="Arial" w:hAnsi="Arial" w:cs="Arial"/>
                <w:sz w:val="20"/>
                <w:szCs w:val="20"/>
              </w:rPr>
            </w:pPr>
          </w:p>
        </w:tc>
        <w:tc>
          <w:tcPr>
            <w:tcW w:w="1416" w:type="dxa"/>
          </w:tcPr>
          <w:p w:rsidR="00444BAF" w:rsidRPr="00FE1ECE" w:rsidRDefault="00444BAF" w:rsidP="00444BAF">
            <w:pPr>
              <w:jc w:val="center"/>
              <w:rPr>
                <w:rFonts w:ascii="Arial" w:hAnsi="Arial" w:cs="Arial"/>
                <w:sz w:val="20"/>
                <w:szCs w:val="20"/>
              </w:rPr>
            </w:pPr>
          </w:p>
          <w:p w:rsidR="00444BAF" w:rsidRPr="00FE1ECE" w:rsidRDefault="00444BAF" w:rsidP="00444BAF">
            <w:pPr>
              <w:jc w:val="center"/>
              <w:rPr>
                <w:rFonts w:ascii="Arial" w:hAnsi="Arial" w:cs="Arial"/>
                <w:sz w:val="20"/>
                <w:szCs w:val="20"/>
              </w:rPr>
            </w:pPr>
            <w:r w:rsidRPr="00FE1ECE">
              <w:rPr>
                <w:rFonts w:ascii="Arial" w:hAnsi="Arial" w:cs="Arial"/>
                <w:sz w:val="20"/>
                <w:szCs w:val="20"/>
              </w:rPr>
              <w:t>AF/I</w:t>
            </w:r>
          </w:p>
        </w:tc>
        <w:tc>
          <w:tcPr>
            <w:tcW w:w="1354" w:type="dxa"/>
          </w:tcPr>
          <w:p w:rsidR="00444BAF" w:rsidRPr="00FE1ECE" w:rsidRDefault="00444BAF" w:rsidP="00444BAF">
            <w:pPr>
              <w:jc w:val="center"/>
              <w:rPr>
                <w:rFonts w:ascii="Arial" w:hAnsi="Arial" w:cs="Arial"/>
                <w:sz w:val="20"/>
                <w:szCs w:val="20"/>
              </w:rPr>
            </w:pPr>
          </w:p>
          <w:p w:rsidR="00444BAF" w:rsidRPr="00FE1ECE" w:rsidRDefault="00444BAF" w:rsidP="00444BAF">
            <w:pPr>
              <w:jc w:val="center"/>
              <w:rPr>
                <w:rFonts w:ascii="Arial" w:hAnsi="Arial" w:cs="Arial"/>
                <w:sz w:val="20"/>
                <w:szCs w:val="20"/>
              </w:rPr>
            </w:pPr>
            <w:r w:rsidRPr="00FE1ECE">
              <w:rPr>
                <w:rFonts w:ascii="Arial" w:hAnsi="Arial" w:cs="Arial"/>
                <w:sz w:val="20"/>
                <w:szCs w:val="20"/>
              </w:rPr>
              <w:sym w:font="Wingdings" w:char="F0FC"/>
            </w:r>
          </w:p>
        </w:tc>
      </w:tr>
      <w:tr w:rsidR="00444BAF" w:rsidRPr="00DA6F68" w:rsidTr="00444BAF">
        <w:trPr>
          <w:trHeight w:val="810"/>
        </w:trPr>
        <w:tc>
          <w:tcPr>
            <w:tcW w:w="638" w:type="dxa"/>
            <w:tcBorders>
              <w:right w:val="single" w:sz="4" w:space="0" w:color="auto"/>
            </w:tcBorders>
          </w:tcPr>
          <w:p w:rsidR="00444BAF" w:rsidRPr="008B5345" w:rsidRDefault="00444BAF" w:rsidP="00444BAF">
            <w:pPr>
              <w:rPr>
                <w:rFonts w:ascii="Arial" w:hAnsi="Arial" w:cs="Arial"/>
                <w:sz w:val="22"/>
                <w:szCs w:val="22"/>
              </w:rPr>
            </w:pPr>
            <w:r>
              <w:rPr>
                <w:rFonts w:ascii="Arial" w:hAnsi="Arial" w:cs="Arial"/>
                <w:sz w:val="22"/>
                <w:szCs w:val="22"/>
              </w:rPr>
              <w:t>5.4</w:t>
            </w:r>
          </w:p>
        </w:tc>
        <w:tc>
          <w:tcPr>
            <w:tcW w:w="4156" w:type="dxa"/>
            <w:tcBorders>
              <w:left w:val="single" w:sz="4" w:space="0" w:color="auto"/>
            </w:tcBorders>
          </w:tcPr>
          <w:p w:rsidR="00444BAF" w:rsidRPr="008B5345" w:rsidRDefault="00444BAF" w:rsidP="0064541C">
            <w:pPr>
              <w:rPr>
                <w:rFonts w:ascii="Arial" w:hAnsi="Arial" w:cs="Arial"/>
                <w:sz w:val="22"/>
                <w:szCs w:val="22"/>
                <w:u w:val="single"/>
              </w:rPr>
            </w:pPr>
            <w:r w:rsidRPr="008B5345">
              <w:rPr>
                <w:rFonts w:ascii="Arial" w:hAnsi="Arial" w:cs="Arial"/>
                <w:sz w:val="22"/>
                <w:szCs w:val="22"/>
              </w:rPr>
              <w:t>Partnership skills – the ability to collaborate with peers, partners and stakeholders</w:t>
            </w:r>
            <w:r>
              <w:rPr>
                <w:rFonts w:ascii="Arial" w:hAnsi="Arial" w:cs="Arial"/>
                <w:sz w:val="22"/>
                <w:szCs w:val="22"/>
              </w:rPr>
              <w:t xml:space="preserve"> within </w:t>
            </w:r>
            <w:r w:rsidR="0064541C">
              <w:rPr>
                <w:rFonts w:ascii="Arial" w:hAnsi="Arial" w:cs="Arial"/>
                <w:sz w:val="22"/>
                <w:szCs w:val="22"/>
              </w:rPr>
              <w:t xml:space="preserve">and beyond </w:t>
            </w:r>
            <w:r>
              <w:rPr>
                <w:rFonts w:ascii="Arial" w:hAnsi="Arial" w:cs="Arial"/>
                <w:sz w:val="22"/>
                <w:szCs w:val="22"/>
              </w:rPr>
              <w:t xml:space="preserve">the </w:t>
            </w:r>
            <w:r w:rsidR="0064541C">
              <w:rPr>
                <w:rFonts w:ascii="Arial" w:hAnsi="Arial" w:cs="Arial"/>
                <w:sz w:val="22"/>
                <w:szCs w:val="22"/>
              </w:rPr>
              <w:t xml:space="preserve">school and </w:t>
            </w:r>
            <w:r>
              <w:rPr>
                <w:rFonts w:ascii="Arial" w:hAnsi="Arial" w:cs="Arial"/>
                <w:sz w:val="22"/>
                <w:szCs w:val="22"/>
              </w:rPr>
              <w:t>Trust</w:t>
            </w:r>
            <w:r w:rsidR="0064541C">
              <w:rPr>
                <w:rFonts w:ascii="Arial" w:hAnsi="Arial" w:cs="Arial"/>
                <w:sz w:val="22"/>
                <w:szCs w:val="22"/>
              </w:rPr>
              <w:t>.</w:t>
            </w:r>
            <w:r>
              <w:rPr>
                <w:rFonts w:ascii="Arial" w:hAnsi="Arial" w:cs="Arial"/>
                <w:sz w:val="22"/>
                <w:szCs w:val="22"/>
              </w:rPr>
              <w:t xml:space="preserve">  </w:t>
            </w:r>
          </w:p>
        </w:tc>
        <w:tc>
          <w:tcPr>
            <w:tcW w:w="1131" w:type="dxa"/>
          </w:tcPr>
          <w:p w:rsidR="00444BAF" w:rsidRPr="00FE1ECE" w:rsidRDefault="00444BAF" w:rsidP="00444BAF">
            <w:pPr>
              <w:jc w:val="center"/>
              <w:rPr>
                <w:rFonts w:ascii="Arial" w:hAnsi="Arial" w:cs="Arial"/>
                <w:sz w:val="20"/>
                <w:szCs w:val="20"/>
              </w:rPr>
            </w:pPr>
          </w:p>
          <w:p w:rsidR="00444BAF" w:rsidRPr="00FE1ECE" w:rsidRDefault="00444BAF" w:rsidP="00444BAF">
            <w:pPr>
              <w:jc w:val="center"/>
              <w:rPr>
                <w:rFonts w:ascii="Arial" w:hAnsi="Arial" w:cs="Arial"/>
                <w:sz w:val="20"/>
                <w:szCs w:val="20"/>
              </w:rPr>
            </w:pPr>
            <w:r w:rsidRPr="00FE1ECE">
              <w:rPr>
                <w:rFonts w:ascii="Arial" w:hAnsi="Arial" w:cs="Arial"/>
                <w:sz w:val="20"/>
                <w:szCs w:val="20"/>
              </w:rPr>
              <w:sym w:font="Wingdings" w:char="F0FC"/>
            </w:r>
          </w:p>
        </w:tc>
        <w:tc>
          <w:tcPr>
            <w:tcW w:w="1133" w:type="dxa"/>
          </w:tcPr>
          <w:p w:rsidR="00444BAF" w:rsidRPr="00FE1ECE" w:rsidRDefault="00444BAF" w:rsidP="00444BAF">
            <w:pPr>
              <w:jc w:val="center"/>
              <w:rPr>
                <w:rFonts w:ascii="Arial" w:hAnsi="Arial" w:cs="Arial"/>
                <w:sz w:val="20"/>
                <w:szCs w:val="20"/>
              </w:rPr>
            </w:pPr>
          </w:p>
          <w:p w:rsidR="00444BAF" w:rsidRPr="00FE1ECE" w:rsidRDefault="00444BAF" w:rsidP="00444BAF">
            <w:pPr>
              <w:jc w:val="center"/>
              <w:rPr>
                <w:rFonts w:ascii="Arial" w:hAnsi="Arial" w:cs="Arial"/>
                <w:sz w:val="20"/>
                <w:szCs w:val="20"/>
              </w:rPr>
            </w:pPr>
          </w:p>
        </w:tc>
        <w:tc>
          <w:tcPr>
            <w:tcW w:w="1416" w:type="dxa"/>
          </w:tcPr>
          <w:p w:rsidR="00444BAF" w:rsidRPr="00FE1ECE" w:rsidRDefault="00444BAF" w:rsidP="00444BAF">
            <w:pPr>
              <w:jc w:val="center"/>
              <w:rPr>
                <w:rFonts w:ascii="Arial" w:hAnsi="Arial" w:cs="Arial"/>
                <w:sz w:val="20"/>
                <w:szCs w:val="20"/>
              </w:rPr>
            </w:pPr>
          </w:p>
          <w:p w:rsidR="00444BAF" w:rsidRPr="00FE1ECE" w:rsidRDefault="00444BAF" w:rsidP="00444BAF">
            <w:pPr>
              <w:jc w:val="center"/>
              <w:rPr>
                <w:rFonts w:ascii="Arial" w:hAnsi="Arial" w:cs="Arial"/>
                <w:sz w:val="20"/>
                <w:szCs w:val="20"/>
              </w:rPr>
            </w:pPr>
            <w:r w:rsidRPr="00FE1ECE">
              <w:rPr>
                <w:rFonts w:ascii="Arial" w:hAnsi="Arial" w:cs="Arial"/>
                <w:sz w:val="20"/>
                <w:szCs w:val="20"/>
              </w:rPr>
              <w:t>AF/I</w:t>
            </w:r>
          </w:p>
        </w:tc>
        <w:tc>
          <w:tcPr>
            <w:tcW w:w="1354" w:type="dxa"/>
          </w:tcPr>
          <w:p w:rsidR="00444BAF" w:rsidRPr="00FE1ECE" w:rsidRDefault="00444BAF" w:rsidP="00444BAF">
            <w:pPr>
              <w:jc w:val="center"/>
              <w:rPr>
                <w:rFonts w:ascii="Arial" w:hAnsi="Arial" w:cs="Arial"/>
                <w:sz w:val="20"/>
                <w:szCs w:val="20"/>
              </w:rPr>
            </w:pPr>
          </w:p>
          <w:p w:rsidR="00444BAF" w:rsidRPr="00FE1ECE" w:rsidRDefault="00444BAF" w:rsidP="00444BAF">
            <w:pPr>
              <w:jc w:val="center"/>
              <w:rPr>
                <w:rFonts w:ascii="Arial" w:hAnsi="Arial" w:cs="Arial"/>
                <w:sz w:val="20"/>
                <w:szCs w:val="20"/>
              </w:rPr>
            </w:pPr>
            <w:r w:rsidRPr="00FE1ECE">
              <w:rPr>
                <w:rFonts w:ascii="Arial" w:hAnsi="Arial" w:cs="Arial"/>
                <w:sz w:val="20"/>
                <w:szCs w:val="20"/>
              </w:rPr>
              <w:sym w:font="Wingdings" w:char="F0FC"/>
            </w:r>
          </w:p>
        </w:tc>
      </w:tr>
      <w:tr w:rsidR="00444BAF" w:rsidRPr="00DA6F68" w:rsidTr="00444BAF">
        <w:trPr>
          <w:trHeight w:val="578"/>
        </w:trPr>
        <w:tc>
          <w:tcPr>
            <w:tcW w:w="638" w:type="dxa"/>
            <w:tcBorders>
              <w:right w:val="single" w:sz="4" w:space="0" w:color="auto"/>
            </w:tcBorders>
          </w:tcPr>
          <w:p w:rsidR="00444BAF" w:rsidRPr="008B5345" w:rsidRDefault="00444BAF" w:rsidP="00444BAF">
            <w:pPr>
              <w:rPr>
                <w:rFonts w:ascii="Arial" w:hAnsi="Arial" w:cs="Arial"/>
                <w:sz w:val="22"/>
                <w:szCs w:val="22"/>
              </w:rPr>
            </w:pPr>
            <w:r>
              <w:rPr>
                <w:rFonts w:ascii="Arial" w:hAnsi="Arial" w:cs="Arial"/>
                <w:sz w:val="22"/>
                <w:szCs w:val="22"/>
              </w:rPr>
              <w:t>5.5</w:t>
            </w:r>
          </w:p>
        </w:tc>
        <w:tc>
          <w:tcPr>
            <w:tcW w:w="4156" w:type="dxa"/>
            <w:tcBorders>
              <w:left w:val="single" w:sz="4" w:space="0" w:color="auto"/>
            </w:tcBorders>
          </w:tcPr>
          <w:p w:rsidR="00444BAF" w:rsidRPr="008B5345" w:rsidRDefault="00444BAF" w:rsidP="00444BAF">
            <w:pPr>
              <w:rPr>
                <w:rFonts w:ascii="Arial" w:hAnsi="Arial" w:cs="Arial"/>
                <w:sz w:val="22"/>
                <w:szCs w:val="22"/>
                <w:u w:val="single"/>
              </w:rPr>
            </w:pPr>
            <w:r w:rsidRPr="008B5345">
              <w:rPr>
                <w:rFonts w:ascii="Arial" w:hAnsi="Arial" w:cs="Arial"/>
                <w:sz w:val="22"/>
                <w:szCs w:val="22"/>
              </w:rPr>
              <w:t>Self management</w:t>
            </w:r>
            <w:r>
              <w:rPr>
                <w:rFonts w:ascii="Arial" w:hAnsi="Arial" w:cs="Arial"/>
                <w:sz w:val="22"/>
                <w:szCs w:val="22"/>
              </w:rPr>
              <w:t xml:space="preserve">, </w:t>
            </w:r>
            <w:r w:rsidRPr="008B5345">
              <w:rPr>
                <w:rFonts w:ascii="Arial" w:hAnsi="Arial" w:cs="Arial"/>
                <w:sz w:val="22"/>
                <w:szCs w:val="22"/>
              </w:rPr>
              <w:t>the ability to plan time effectively and to organise self well.</w:t>
            </w:r>
          </w:p>
        </w:tc>
        <w:tc>
          <w:tcPr>
            <w:tcW w:w="1131" w:type="dxa"/>
          </w:tcPr>
          <w:p w:rsidR="00444BAF" w:rsidRPr="00FE1ECE" w:rsidRDefault="00444BAF" w:rsidP="00444BAF">
            <w:pPr>
              <w:jc w:val="center"/>
              <w:rPr>
                <w:rFonts w:ascii="Arial" w:hAnsi="Arial" w:cs="Arial"/>
                <w:sz w:val="20"/>
                <w:szCs w:val="20"/>
              </w:rPr>
            </w:pPr>
          </w:p>
          <w:p w:rsidR="00444BAF" w:rsidRPr="00FE1ECE" w:rsidRDefault="00444BAF" w:rsidP="00444BAF">
            <w:pPr>
              <w:jc w:val="center"/>
              <w:rPr>
                <w:rFonts w:ascii="Arial" w:hAnsi="Arial" w:cs="Arial"/>
                <w:sz w:val="20"/>
                <w:szCs w:val="20"/>
              </w:rPr>
            </w:pPr>
            <w:r w:rsidRPr="00FE1ECE">
              <w:rPr>
                <w:rFonts w:ascii="Arial" w:hAnsi="Arial" w:cs="Arial"/>
                <w:sz w:val="20"/>
                <w:szCs w:val="20"/>
              </w:rPr>
              <w:sym w:font="Wingdings" w:char="F0FC"/>
            </w:r>
          </w:p>
        </w:tc>
        <w:tc>
          <w:tcPr>
            <w:tcW w:w="1133" w:type="dxa"/>
          </w:tcPr>
          <w:p w:rsidR="00444BAF" w:rsidRPr="00FE1ECE" w:rsidRDefault="00444BAF" w:rsidP="00444BAF">
            <w:pPr>
              <w:jc w:val="center"/>
              <w:rPr>
                <w:rFonts w:ascii="Arial" w:hAnsi="Arial" w:cs="Arial"/>
                <w:sz w:val="20"/>
                <w:szCs w:val="20"/>
              </w:rPr>
            </w:pPr>
          </w:p>
          <w:p w:rsidR="00444BAF" w:rsidRPr="00FE1ECE" w:rsidRDefault="00444BAF" w:rsidP="00444BAF">
            <w:pPr>
              <w:jc w:val="center"/>
              <w:rPr>
                <w:rFonts w:ascii="Arial" w:hAnsi="Arial" w:cs="Arial"/>
                <w:sz w:val="20"/>
                <w:szCs w:val="20"/>
              </w:rPr>
            </w:pPr>
          </w:p>
        </w:tc>
        <w:tc>
          <w:tcPr>
            <w:tcW w:w="1416" w:type="dxa"/>
          </w:tcPr>
          <w:p w:rsidR="00444BAF" w:rsidRPr="00FE1ECE" w:rsidRDefault="00444BAF" w:rsidP="00444BAF">
            <w:pPr>
              <w:jc w:val="center"/>
              <w:rPr>
                <w:rFonts w:ascii="Arial" w:hAnsi="Arial" w:cs="Arial"/>
                <w:sz w:val="20"/>
                <w:szCs w:val="20"/>
              </w:rPr>
            </w:pPr>
          </w:p>
          <w:p w:rsidR="00444BAF" w:rsidRPr="00FE1ECE" w:rsidRDefault="00444BAF" w:rsidP="00444BAF">
            <w:pPr>
              <w:jc w:val="center"/>
              <w:rPr>
                <w:rFonts w:ascii="Arial" w:hAnsi="Arial" w:cs="Arial"/>
                <w:sz w:val="20"/>
                <w:szCs w:val="20"/>
              </w:rPr>
            </w:pPr>
            <w:r w:rsidRPr="00FE1ECE">
              <w:rPr>
                <w:rFonts w:ascii="Arial" w:hAnsi="Arial" w:cs="Arial"/>
                <w:sz w:val="20"/>
                <w:szCs w:val="20"/>
              </w:rPr>
              <w:t>AF/I</w:t>
            </w:r>
          </w:p>
        </w:tc>
        <w:tc>
          <w:tcPr>
            <w:tcW w:w="1354" w:type="dxa"/>
          </w:tcPr>
          <w:p w:rsidR="00444BAF" w:rsidRPr="00FE1ECE" w:rsidRDefault="00444BAF" w:rsidP="00444BAF">
            <w:pPr>
              <w:jc w:val="center"/>
              <w:rPr>
                <w:rFonts w:ascii="Arial" w:hAnsi="Arial" w:cs="Arial"/>
                <w:sz w:val="20"/>
                <w:szCs w:val="20"/>
              </w:rPr>
            </w:pPr>
          </w:p>
          <w:p w:rsidR="00444BAF" w:rsidRPr="00FE1ECE" w:rsidRDefault="00444BAF" w:rsidP="00444BAF">
            <w:pPr>
              <w:jc w:val="center"/>
              <w:rPr>
                <w:rFonts w:ascii="Arial" w:hAnsi="Arial" w:cs="Arial"/>
                <w:sz w:val="20"/>
                <w:szCs w:val="20"/>
              </w:rPr>
            </w:pPr>
            <w:r w:rsidRPr="00FE1ECE">
              <w:rPr>
                <w:rFonts w:ascii="Arial" w:hAnsi="Arial" w:cs="Arial"/>
                <w:sz w:val="20"/>
                <w:szCs w:val="20"/>
              </w:rPr>
              <w:sym w:font="Wingdings" w:char="F0FC"/>
            </w:r>
          </w:p>
        </w:tc>
      </w:tr>
      <w:tr w:rsidR="00444BAF" w:rsidRPr="00DA6F68" w:rsidTr="00444BAF">
        <w:trPr>
          <w:trHeight w:val="875"/>
        </w:trPr>
        <w:tc>
          <w:tcPr>
            <w:tcW w:w="638" w:type="dxa"/>
            <w:tcBorders>
              <w:right w:val="single" w:sz="4" w:space="0" w:color="auto"/>
            </w:tcBorders>
          </w:tcPr>
          <w:p w:rsidR="00444BAF" w:rsidRPr="008B5345" w:rsidRDefault="00444BAF" w:rsidP="00444BAF">
            <w:pPr>
              <w:rPr>
                <w:rFonts w:ascii="Arial" w:hAnsi="Arial" w:cs="Arial"/>
                <w:sz w:val="22"/>
                <w:szCs w:val="22"/>
              </w:rPr>
            </w:pPr>
            <w:r>
              <w:rPr>
                <w:rFonts w:ascii="Arial" w:hAnsi="Arial" w:cs="Arial"/>
                <w:sz w:val="22"/>
                <w:szCs w:val="22"/>
              </w:rPr>
              <w:t>5.6</w:t>
            </w:r>
          </w:p>
        </w:tc>
        <w:tc>
          <w:tcPr>
            <w:tcW w:w="4156" w:type="dxa"/>
            <w:tcBorders>
              <w:left w:val="single" w:sz="4" w:space="0" w:color="auto"/>
            </w:tcBorders>
          </w:tcPr>
          <w:p w:rsidR="00444BAF" w:rsidRPr="008B5345" w:rsidRDefault="00444BAF" w:rsidP="00444BAF">
            <w:pPr>
              <w:rPr>
                <w:rFonts w:ascii="Arial" w:hAnsi="Arial" w:cs="Arial"/>
                <w:sz w:val="22"/>
                <w:szCs w:val="22"/>
                <w:u w:val="single"/>
              </w:rPr>
            </w:pPr>
            <w:r w:rsidRPr="008B5345">
              <w:rPr>
                <w:rFonts w:ascii="Arial" w:hAnsi="Arial" w:cs="Arial"/>
                <w:sz w:val="22"/>
                <w:szCs w:val="22"/>
                <w:lang w:eastAsia="en-US"/>
              </w:rPr>
              <w:t>A commitment to safeguarding and promoting the welfare of children, young people and vulnerable adults.</w:t>
            </w:r>
          </w:p>
        </w:tc>
        <w:tc>
          <w:tcPr>
            <w:tcW w:w="1131" w:type="dxa"/>
          </w:tcPr>
          <w:p w:rsidR="00444BAF" w:rsidRPr="00FE1ECE" w:rsidRDefault="00444BAF" w:rsidP="00444BAF">
            <w:pPr>
              <w:jc w:val="center"/>
              <w:rPr>
                <w:rFonts w:ascii="Arial" w:hAnsi="Arial" w:cs="Arial"/>
                <w:sz w:val="20"/>
                <w:szCs w:val="20"/>
              </w:rPr>
            </w:pPr>
          </w:p>
          <w:p w:rsidR="00444BAF" w:rsidRPr="00FE1ECE" w:rsidRDefault="00444BAF" w:rsidP="00444BAF">
            <w:pPr>
              <w:jc w:val="center"/>
              <w:rPr>
                <w:rFonts w:ascii="Arial" w:hAnsi="Arial" w:cs="Arial"/>
                <w:sz w:val="20"/>
                <w:szCs w:val="20"/>
              </w:rPr>
            </w:pPr>
            <w:r w:rsidRPr="00FE1ECE">
              <w:rPr>
                <w:rFonts w:ascii="Arial" w:hAnsi="Arial" w:cs="Arial"/>
                <w:sz w:val="20"/>
                <w:szCs w:val="20"/>
              </w:rPr>
              <w:sym w:font="Wingdings" w:char="F0FC"/>
            </w:r>
          </w:p>
        </w:tc>
        <w:tc>
          <w:tcPr>
            <w:tcW w:w="1133" w:type="dxa"/>
          </w:tcPr>
          <w:p w:rsidR="00444BAF" w:rsidRPr="00FE1ECE" w:rsidRDefault="00444BAF" w:rsidP="00444BAF">
            <w:pPr>
              <w:jc w:val="center"/>
              <w:rPr>
                <w:rFonts w:ascii="Arial" w:hAnsi="Arial" w:cs="Arial"/>
                <w:sz w:val="20"/>
                <w:szCs w:val="20"/>
              </w:rPr>
            </w:pPr>
          </w:p>
          <w:p w:rsidR="00444BAF" w:rsidRPr="00FE1ECE" w:rsidRDefault="00444BAF" w:rsidP="00444BAF">
            <w:pPr>
              <w:jc w:val="center"/>
              <w:rPr>
                <w:rFonts w:ascii="Arial" w:hAnsi="Arial" w:cs="Arial"/>
                <w:sz w:val="20"/>
                <w:szCs w:val="20"/>
              </w:rPr>
            </w:pPr>
          </w:p>
        </w:tc>
        <w:tc>
          <w:tcPr>
            <w:tcW w:w="1416" w:type="dxa"/>
          </w:tcPr>
          <w:p w:rsidR="00444BAF" w:rsidRPr="00FE1ECE" w:rsidRDefault="00444BAF" w:rsidP="00444BAF">
            <w:pPr>
              <w:jc w:val="center"/>
              <w:rPr>
                <w:rFonts w:ascii="Arial" w:hAnsi="Arial" w:cs="Arial"/>
                <w:sz w:val="20"/>
                <w:szCs w:val="20"/>
              </w:rPr>
            </w:pPr>
          </w:p>
          <w:p w:rsidR="00444BAF" w:rsidRPr="00FE1ECE" w:rsidRDefault="00444BAF" w:rsidP="00444BAF">
            <w:pPr>
              <w:jc w:val="center"/>
              <w:rPr>
                <w:rFonts w:ascii="Arial" w:hAnsi="Arial" w:cs="Arial"/>
                <w:sz w:val="20"/>
                <w:szCs w:val="20"/>
              </w:rPr>
            </w:pPr>
            <w:r w:rsidRPr="00FE1ECE">
              <w:rPr>
                <w:rFonts w:ascii="Arial" w:hAnsi="Arial" w:cs="Arial"/>
                <w:sz w:val="20"/>
                <w:szCs w:val="20"/>
              </w:rPr>
              <w:t>AF/I</w:t>
            </w:r>
          </w:p>
        </w:tc>
        <w:tc>
          <w:tcPr>
            <w:tcW w:w="1354" w:type="dxa"/>
          </w:tcPr>
          <w:p w:rsidR="00444BAF" w:rsidRPr="00FE1ECE" w:rsidRDefault="00444BAF" w:rsidP="00444BAF">
            <w:pPr>
              <w:jc w:val="center"/>
              <w:rPr>
                <w:rFonts w:ascii="Arial" w:hAnsi="Arial" w:cs="Arial"/>
                <w:sz w:val="20"/>
                <w:szCs w:val="20"/>
              </w:rPr>
            </w:pPr>
          </w:p>
          <w:p w:rsidR="00444BAF" w:rsidRPr="00FE1ECE" w:rsidRDefault="00444BAF" w:rsidP="00444BAF">
            <w:pPr>
              <w:jc w:val="center"/>
              <w:rPr>
                <w:rFonts w:ascii="Arial" w:hAnsi="Arial" w:cs="Arial"/>
                <w:sz w:val="20"/>
                <w:szCs w:val="20"/>
              </w:rPr>
            </w:pPr>
            <w:r w:rsidRPr="00FE1ECE">
              <w:rPr>
                <w:rFonts w:ascii="Arial" w:hAnsi="Arial" w:cs="Arial"/>
                <w:sz w:val="20"/>
                <w:szCs w:val="20"/>
              </w:rPr>
              <w:sym w:font="Wingdings" w:char="F0FC"/>
            </w:r>
          </w:p>
        </w:tc>
      </w:tr>
      <w:tr w:rsidR="0064541C" w:rsidRPr="00DA6F68" w:rsidTr="0064541C">
        <w:trPr>
          <w:trHeight w:val="625"/>
        </w:trPr>
        <w:tc>
          <w:tcPr>
            <w:tcW w:w="638" w:type="dxa"/>
            <w:tcBorders>
              <w:right w:val="single" w:sz="4" w:space="0" w:color="auto"/>
            </w:tcBorders>
          </w:tcPr>
          <w:p w:rsidR="0064541C" w:rsidRDefault="0064541C" w:rsidP="0064541C">
            <w:pPr>
              <w:rPr>
                <w:rFonts w:ascii="Arial" w:hAnsi="Arial" w:cs="Arial"/>
                <w:sz w:val="22"/>
                <w:szCs w:val="22"/>
              </w:rPr>
            </w:pPr>
            <w:r>
              <w:rPr>
                <w:rFonts w:ascii="Arial" w:hAnsi="Arial" w:cs="Arial"/>
                <w:sz w:val="22"/>
                <w:szCs w:val="22"/>
              </w:rPr>
              <w:t>5.7</w:t>
            </w:r>
          </w:p>
        </w:tc>
        <w:tc>
          <w:tcPr>
            <w:tcW w:w="4156" w:type="dxa"/>
            <w:tcBorders>
              <w:left w:val="single" w:sz="4" w:space="0" w:color="auto"/>
            </w:tcBorders>
          </w:tcPr>
          <w:p w:rsidR="0064541C" w:rsidRPr="008B5345" w:rsidRDefault="0064541C" w:rsidP="0064541C">
            <w:pPr>
              <w:rPr>
                <w:rFonts w:ascii="Arial" w:hAnsi="Arial" w:cs="Arial"/>
                <w:sz w:val="22"/>
                <w:szCs w:val="22"/>
                <w:lang w:eastAsia="en-US"/>
              </w:rPr>
            </w:pPr>
            <w:r>
              <w:rPr>
                <w:rFonts w:ascii="Arial" w:hAnsi="Arial" w:cs="Arial"/>
                <w:sz w:val="22"/>
                <w:szCs w:val="22"/>
                <w:lang w:eastAsia="en-US"/>
              </w:rPr>
              <w:t>A commitment to uphold the Nolan Principles for holders of public office.</w:t>
            </w:r>
          </w:p>
        </w:tc>
        <w:tc>
          <w:tcPr>
            <w:tcW w:w="1131" w:type="dxa"/>
          </w:tcPr>
          <w:p w:rsidR="0064541C" w:rsidRPr="00FE1ECE" w:rsidRDefault="0064541C" w:rsidP="0064541C">
            <w:pPr>
              <w:jc w:val="center"/>
              <w:rPr>
                <w:rFonts w:ascii="Arial" w:hAnsi="Arial" w:cs="Arial"/>
                <w:sz w:val="20"/>
                <w:szCs w:val="20"/>
              </w:rPr>
            </w:pPr>
          </w:p>
          <w:p w:rsidR="0064541C" w:rsidRPr="00FE1ECE" w:rsidRDefault="0064541C" w:rsidP="0064541C">
            <w:pPr>
              <w:jc w:val="center"/>
              <w:rPr>
                <w:rFonts w:ascii="Arial" w:hAnsi="Arial" w:cs="Arial"/>
                <w:sz w:val="20"/>
                <w:szCs w:val="20"/>
              </w:rPr>
            </w:pPr>
            <w:r w:rsidRPr="00FE1ECE">
              <w:rPr>
                <w:rFonts w:ascii="Arial" w:hAnsi="Arial" w:cs="Arial"/>
                <w:sz w:val="20"/>
                <w:szCs w:val="20"/>
              </w:rPr>
              <w:sym w:font="Wingdings" w:char="F0FC"/>
            </w:r>
          </w:p>
        </w:tc>
        <w:tc>
          <w:tcPr>
            <w:tcW w:w="1133" w:type="dxa"/>
          </w:tcPr>
          <w:p w:rsidR="0064541C" w:rsidRPr="00FE1ECE" w:rsidRDefault="0064541C" w:rsidP="0064541C">
            <w:pPr>
              <w:jc w:val="center"/>
              <w:rPr>
                <w:rFonts w:ascii="Arial" w:hAnsi="Arial" w:cs="Arial"/>
                <w:sz w:val="20"/>
                <w:szCs w:val="20"/>
              </w:rPr>
            </w:pPr>
          </w:p>
          <w:p w:rsidR="0064541C" w:rsidRPr="00FE1ECE" w:rsidRDefault="0064541C" w:rsidP="0064541C">
            <w:pPr>
              <w:jc w:val="center"/>
              <w:rPr>
                <w:rFonts w:ascii="Arial" w:hAnsi="Arial" w:cs="Arial"/>
                <w:sz w:val="20"/>
                <w:szCs w:val="20"/>
              </w:rPr>
            </w:pPr>
          </w:p>
        </w:tc>
        <w:tc>
          <w:tcPr>
            <w:tcW w:w="1416" w:type="dxa"/>
          </w:tcPr>
          <w:p w:rsidR="0064541C" w:rsidRPr="00FE1ECE" w:rsidRDefault="0064541C" w:rsidP="0064541C">
            <w:pPr>
              <w:jc w:val="center"/>
              <w:rPr>
                <w:rFonts w:ascii="Arial" w:hAnsi="Arial" w:cs="Arial"/>
                <w:sz w:val="20"/>
                <w:szCs w:val="20"/>
              </w:rPr>
            </w:pPr>
          </w:p>
          <w:p w:rsidR="0064541C" w:rsidRPr="00FE1ECE" w:rsidRDefault="0064541C" w:rsidP="0064541C">
            <w:pPr>
              <w:jc w:val="center"/>
              <w:rPr>
                <w:rFonts w:ascii="Arial" w:hAnsi="Arial" w:cs="Arial"/>
                <w:sz w:val="20"/>
                <w:szCs w:val="20"/>
              </w:rPr>
            </w:pPr>
            <w:r w:rsidRPr="00FE1ECE">
              <w:rPr>
                <w:rFonts w:ascii="Arial" w:hAnsi="Arial" w:cs="Arial"/>
                <w:sz w:val="20"/>
                <w:szCs w:val="20"/>
              </w:rPr>
              <w:t>AF/I</w:t>
            </w:r>
          </w:p>
        </w:tc>
        <w:tc>
          <w:tcPr>
            <w:tcW w:w="1354" w:type="dxa"/>
          </w:tcPr>
          <w:p w:rsidR="0064541C" w:rsidRPr="00FE1ECE" w:rsidRDefault="0064541C" w:rsidP="0064541C">
            <w:pPr>
              <w:jc w:val="center"/>
              <w:rPr>
                <w:rFonts w:ascii="Arial" w:hAnsi="Arial" w:cs="Arial"/>
                <w:sz w:val="20"/>
                <w:szCs w:val="20"/>
              </w:rPr>
            </w:pPr>
          </w:p>
          <w:p w:rsidR="0064541C" w:rsidRPr="00FE1ECE" w:rsidRDefault="0064541C" w:rsidP="0064541C">
            <w:pPr>
              <w:jc w:val="center"/>
              <w:rPr>
                <w:rFonts w:ascii="Arial" w:hAnsi="Arial" w:cs="Arial"/>
                <w:sz w:val="20"/>
                <w:szCs w:val="20"/>
              </w:rPr>
            </w:pPr>
            <w:r w:rsidRPr="00FE1ECE">
              <w:rPr>
                <w:rFonts w:ascii="Arial" w:hAnsi="Arial" w:cs="Arial"/>
                <w:sz w:val="20"/>
                <w:szCs w:val="20"/>
              </w:rPr>
              <w:sym w:font="Wingdings" w:char="F0FC"/>
            </w:r>
          </w:p>
        </w:tc>
      </w:tr>
      <w:tr w:rsidR="0064541C" w:rsidRPr="00DA6F68" w:rsidTr="00444BAF">
        <w:trPr>
          <w:trHeight w:val="278"/>
        </w:trPr>
        <w:tc>
          <w:tcPr>
            <w:tcW w:w="638" w:type="dxa"/>
            <w:tcBorders>
              <w:right w:val="single" w:sz="4" w:space="0" w:color="auto"/>
            </w:tcBorders>
          </w:tcPr>
          <w:p w:rsidR="0064541C" w:rsidRPr="008B5345" w:rsidRDefault="0064541C" w:rsidP="0064541C">
            <w:pPr>
              <w:rPr>
                <w:rFonts w:ascii="Arial" w:hAnsi="Arial" w:cs="Arial"/>
                <w:sz w:val="22"/>
                <w:szCs w:val="22"/>
              </w:rPr>
            </w:pPr>
            <w:r>
              <w:rPr>
                <w:rFonts w:ascii="Arial" w:hAnsi="Arial" w:cs="Arial"/>
                <w:sz w:val="22"/>
                <w:szCs w:val="22"/>
              </w:rPr>
              <w:t>6</w:t>
            </w:r>
          </w:p>
        </w:tc>
        <w:tc>
          <w:tcPr>
            <w:tcW w:w="4156" w:type="dxa"/>
            <w:tcBorders>
              <w:left w:val="single" w:sz="4" w:space="0" w:color="auto"/>
            </w:tcBorders>
          </w:tcPr>
          <w:p w:rsidR="0064541C" w:rsidRPr="00A677F3" w:rsidRDefault="0064541C" w:rsidP="0064541C">
            <w:pPr>
              <w:rPr>
                <w:rFonts w:ascii="Arial" w:hAnsi="Arial" w:cs="Arial"/>
                <w:b/>
                <w:sz w:val="22"/>
                <w:szCs w:val="22"/>
              </w:rPr>
            </w:pPr>
            <w:r w:rsidRPr="00A677F3">
              <w:rPr>
                <w:rFonts w:ascii="Arial" w:hAnsi="Arial" w:cs="Arial"/>
                <w:b/>
                <w:sz w:val="22"/>
                <w:szCs w:val="22"/>
              </w:rPr>
              <w:t>Personal Circumstances</w:t>
            </w:r>
          </w:p>
        </w:tc>
        <w:tc>
          <w:tcPr>
            <w:tcW w:w="1131" w:type="dxa"/>
          </w:tcPr>
          <w:p w:rsidR="0064541C" w:rsidRPr="00FE1ECE" w:rsidRDefault="0064541C" w:rsidP="0064541C">
            <w:pPr>
              <w:rPr>
                <w:rFonts w:ascii="Arial" w:hAnsi="Arial" w:cs="Arial"/>
                <w:sz w:val="20"/>
                <w:szCs w:val="20"/>
              </w:rPr>
            </w:pPr>
          </w:p>
        </w:tc>
        <w:tc>
          <w:tcPr>
            <w:tcW w:w="1133" w:type="dxa"/>
          </w:tcPr>
          <w:p w:rsidR="0064541C" w:rsidRPr="00FE1ECE" w:rsidRDefault="0064541C" w:rsidP="0064541C">
            <w:pPr>
              <w:rPr>
                <w:rFonts w:ascii="Arial" w:hAnsi="Arial" w:cs="Arial"/>
                <w:sz w:val="20"/>
                <w:szCs w:val="20"/>
              </w:rPr>
            </w:pPr>
          </w:p>
        </w:tc>
        <w:tc>
          <w:tcPr>
            <w:tcW w:w="1416" w:type="dxa"/>
          </w:tcPr>
          <w:p w:rsidR="0064541C" w:rsidRPr="00FE1ECE" w:rsidRDefault="0064541C" w:rsidP="0064541C">
            <w:pPr>
              <w:rPr>
                <w:rFonts w:ascii="Arial" w:hAnsi="Arial" w:cs="Arial"/>
                <w:sz w:val="20"/>
                <w:szCs w:val="20"/>
              </w:rPr>
            </w:pPr>
          </w:p>
        </w:tc>
        <w:tc>
          <w:tcPr>
            <w:tcW w:w="1354" w:type="dxa"/>
          </w:tcPr>
          <w:p w:rsidR="0064541C" w:rsidRPr="00FE1ECE" w:rsidRDefault="0064541C" w:rsidP="0064541C">
            <w:pPr>
              <w:rPr>
                <w:rFonts w:ascii="Arial" w:hAnsi="Arial" w:cs="Arial"/>
                <w:sz w:val="20"/>
                <w:szCs w:val="20"/>
              </w:rPr>
            </w:pPr>
          </w:p>
        </w:tc>
      </w:tr>
      <w:tr w:rsidR="0064541C" w:rsidRPr="00DA6F68" w:rsidTr="0064541C">
        <w:trPr>
          <w:trHeight w:val="268"/>
        </w:trPr>
        <w:tc>
          <w:tcPr>
            <w:tcW w:w="638" w:type="dxa"/>
            <w:tcBorders>
              <w:right w:val="single" w:sz="4" w:space="0" w:color="auto"/>
            </w:tcBorders>
          </w:tcPr>
          <w:p w:rsidR="0064541C" w:rsidRPr="008B5345" w:rsidRDefault="0064541C" w:rsidP="0064541C">
            <w:pPr>
              <w:rPr>
                <w:rFonts w:ascii="Arial" w:hAnsi="Arial" w:cs="Arial"/>
                <w:sz w:val="22"/>
                <w:szCs w:val="22"/>
              </w:rPr>
            </w:pPr>
            <w:r w:rsidRPr="008B5345">
              <w:rPr>
                <w:rFonts w:ascii="Arial" w:hAnsi="Arial" w:cs="Arial"/>
                <w:sz w:val="22"/>
                <w:szCs w:val="22"/>
              </w:rPr>
              <w:t>6</w:t>
            </w:r>
            <w:r>
              <w:rPr>
                <w:rFonts w:ascii="Arial" w:hAnsi="Arial" w:cs="Arial"/>
                <w:sz w:val="22"/>
                <w:szCs w:val="22"/>
              </w:rPr>
              <w:t>.1</w:t>
            </w:r>
          </w:p>
        </w:tc>
        <w:tc>
          <w:tcPr>
            <w:tcW w:w="4156" w:type="dxa"/>
            <w:tcBorders>
              <w:left w:val="single" w:sz="4" w:space="0" w:color="auto"/>
            </w:tcBorders>
          </w:tcPr>
          <w:p w:rsidR="0064541C" w:rsidRPr="008B5345" w:rsidRDefault="0064541C" w:rsidP="0064541C">
            <w:pPr>
              <w:rPr>
                <w:rFonts w:ascii="Arial" w:hAnsi="Arial" w:cs="Arial"/>
                <w:color w:val="0000FF"/>
                <w:sz w:val="22"/>
                <w:szCs w:val="22"/>
              </w:rPr>
            </w:pPr>
            <w:r w:rsidRPr="008B5345">
              <w:rPr>
                <w:rFonts w:ascii="Arial" w:hAnsi="Arial" w:cs="Arial"/>
                <w:sz w:val="22"/>
                <w:szCs w:val="22"/>
                <w:lang w:eastAsia="en-US"/>
              </w:rPr>
              <w:t>A DBS at the enhanced level</w:t>
            </w:r>
            <w:r>
              <w:rPr>
                <w:rFonts w:ascii="Arial" w:hAnsi="Arial" w:cs="Arial"/>
                <w:sz w:val="22"/>
                <w:szCs w:val="22"/>
                <w:lang w:eastAsia="en-US"/>
              </w:rPr>
              <w:t>.</w:t>
            </w:r>
          </w:p>
        </w:tc>
        <w:tc>
          <w:tcPr>
            <w:tcW w:w="1131" w:type="dxa"/>
          </w:tcPr>
          <w:p w:rsidR="0064541C" w:rsidRPr="00FE1ECE" w:rsidRDefault="0064541C" w:rsidP="0064541C">
            <w:pPr>
              <w:jc w:val="center"/>
              <w:rPr>
                <w:rFonts w:ascii="Arial" w:hAnsi="Arial" w:cs="Arial"/>
                <w:sz w:val="20"/>
                <w:szCs w:val="20"/>
              </w:rPr>
            </w:pPr>
            <w:r w:rsidRPr="00FE1ECE">
              <w:rPr>
                <w:rFonts w:ascii="Arial" w:hAnsi="Arial" w:cs="Arial"/>
                <w:sz w:val="20"/>
                <w:szCs w:val="20"/>
              </w:rPr>
              <w:sym w:font="Wingdings" w:char="F0FC"/>
            </w:r>
          </w:p>
        </w:tc>
        <w:tc>
          <w:tcPr>
            <w:tcW w:w="1133" w:type="dxa"/>
          </w:tcPr>
          <w:p w:rsidR="0064541C" w:rsidRPr="00FE1ECE" w:rsidRDefault="0064541C" w:rsidP="0064541C">
            <w:pPr>
              <w:rPr>
                <w:rFonts w:ascii="Arial" w:hAnsi="Arial" w:cs="Arial"/>
                <w:sz w:val="20"/>
                <w:szCs w:val="20"/>
              </w:rPr>
            </w:pPr>
          </w:p>
        </w:tc>
        <w:tc>
          <w:tcPr>
            <w:tcW w:w="1416" w:type="dxa"/>
          </w:tcPr>
          <w:p w:rsidR="0064541C" w:rsidRPr="00FE1ECE" w:rsidRDefault="0064541C" w:rsidP="0064541C">
            <w:pPr>
              <w:jc w:val="center"/>
              <w:rPr>
                <w:rFonts w:ascii="Arial" w:hAnsi="Arial" w:cs="Arial"/>
                <w:sz w:val="20"/>
                <w:szCs w:val="20"/>
              </w:rPr>
            </w:pPr>
            <w:r>
              <w:rPr>
                <w:rFonts w:ascii="Arial" w:hAnsi="Arial" w:cs="Arial"/>
                <w:sz w:val="20"/>
                <w:szCs w:val="20"/>
              </w:rPr>
              <w:t>DBS</w:t>
            </w:r>
          </w:p>
        </w:tc>
        <w:tc>
          <w:tcPr>
            <w:tcW w:w="1354" w:type="dxa"/>
          </w:tcPr>
          <w:p w:rsidR="0064541C" w:rsidRPr="00FE1ECE" w:rsidRDefault="0064541C" w:rsidP="0064541C">
            <w:pPr>
              <w:rPr>
                <w:rFonts w:ascii="Arial" w:hAnsi="Arial" w:cs="Arial"/>
                <w:sz w:val="20"/>
                <w:szCs w:val="20"/>
              </w:rPr>
            </w:pPr>
          </w:p>
        </w:tc>
      </w:tr>
      <w:tr w:rsidR="0064541C" w:rsidRPr="00DA6F68" w:rsidTr="00444BAF">
        <w:trPr>
          <w:trHeight w:val="843"/>
        </w:trPr>
        <w:tc>
          <w:tcPr>
            <w:tcW w:w="638" w:type="dxa"/>
            <w:tcBorders>
              <w:right w:val="single" w:sz="4" w:space="0" w:color="auto"/>
            </w:tcBorders>
          </w:tcPr>
          <w:p w:rsidR="0064541C" w:rsidRPr="008B5345" w:rsidRDefault="0064541C" w:rsidP="0064541C">
            <w:pPr>
              <w:rPr>
                <w:rFonts w:ascii="Arial" w:hAnsi="Arial" w:cs="Arial"/>
                <w:sz w:val="22"/>
                <w:szCs w:val="22"/>
              </w:rPr>
            </w:pPr>
            <w:r>
              <w:rPr>
                <w:rFonts w:ascii="Arial" w:hAnsi="Arial" w:cs="Arial"/>
                <w:sz w:val="22"/>
                <w:szCs w:val="22"/>
              </w:rPr>
              <w:t>6.2</w:t>
            </w:r>
          </w:p>
        </w:tc>
        <w:tc>
          <w:tcPr>
            <w:tcW w:w="4156" w:type="dxa"/>
            <w:tcBorders>
              <w:left w:val="single" w:sz="4" w:space="0" w:color="auto"/>
            </w:tcBorders>
          </w:tcPr>
          <w:p w:rsidR="0064541C" w:rsidRPr="008B5345" w:rsidRDefault="0064541C" w:rsidP="0064541C">
            <w:pPr>
              <w:rPr>
                <w:rFonts w:ascii="Arial" w:hAnsi="Arial" w:cs="Arial"/>
                <w:sz w:val="22"/>
                <w:szCs w:val="22"/>
                <w:u w:val="single"/>
              </w:rPr>
            </w:pPr>
            <w:r w:rsidRPr="008B5345">
              <w:rPr>
                <w:rFonts w:ascii="Arial" w:hAnsi="Arial" w:cs="Arial"/>
                <w:sz w:val="22"/>
                <w:szCs w:val="22"/>
              </w:rPr>
              <w:t>Exempt from the Rehabilitation of Offenders Act, 1974.  (All spent convictions to be declared.)</w:t>
            </w:r>
          </w:p>
        </w:tc>
        <w:tc>
          <w:tcPr>
            <w:tcW w:w="1131" w:type="dxa"/>
          </w:tcPr>
          <w:p w:rsidR="0064541C" w:rsidRPr="00FE1ECE" w:rsidRDefault="0064541C" w:rsidP="0064541C">
            <w:pPr>
              <w:jc w:val="center"/>
              <w:rPr>
                <w:rFonts w:ascii="Arial" w:hAnsi="Arial" w:cs="Arial"/>
                <w:sz w:val="20"/>
                <w:szCs w:val="20"/>
              </w:rPr>
            </w:pPr>
            <w:r w:rsidRPr="00FE1ECE">
              <w:rPr>
                <w:rFonts w:ascii="Arial" w:hAnsi="Arial" w:cs="Arial"/>
                <w:sz w:val="20"/>
                <w:szCs w:val="20"/>
              </w:rPr>
              <w:sym w:font="Wingdings" w:char="F0FC"/>
            </w:r>
          </w:p>
        </w:tc>
        <w:tc>
          <w:tcPr>
            <w:tcW w:w="1133" w:type="dxa"/>
          </w:tcPr>
          <w:p w:rsidR="0064541C" w:rsidRPr="00FE1ECE" w:rsidRDefault="0064541C" w:rsidP="0064541C">
            <w:pPr>
              <w:rPr>
                <w:rFonts w:ascii="Arial" w:hAnsi="Arial" w:cs="Arial"/>
                <w:sz w:val="20"/>
                <w:szCs w:val="20"/>
              </w:rPr>
            </w:pPr>
          </w:p>
        </w:tc>
        <w:tc>
          <w:tcPr>
            <w:tcW w:w="1416" w:type="dxa"/>
          </w:tcPr>
          <w:p w:rsidR="0064541C" w:rsidRPr="00FE1ECE" w:rsidRDefault="0064541C" w:rsidP="0064541C">
            <w:pPr>
              <w:jc w:val="center"/>
              <w:rPr>
                <w:rFonts w:ascii="Arial" w:hAnsi="Arial" w:cs="Arial"/>
                <w:sz w:val="20"/>
                <w:szCs w:val="20"/>
              </w:rPr>
            </w:pPr>
            <w:r w:rsidRPr="00FE1ECE">
              <w:rPr>
                <w:rFonts w:ascii="Arial" w:hAnsi="Arial" w:cs="Arial"/>
                <w:sz w:val="20"/>
                <w:szCs w:val="20"/>
              </w:rPr>
              <w:t>AF</w:t>
            </w:r>
          </w:p>
        </w:tc>
        <w:tc>
          <w:tcPr>
            <w:tcW w:w="1354" w:type="dxa"/>
          </w:tcPr>
          <w:p w:rsidR="0064541C" w:rsidRPr="00FE1ECE" w:rsidRDefault="0064541C" w:rsidP="0064541C">
            <w:pPr>
              <w:rPr>
                <w:rFonts w:ascii="Arial" w:hAnsi="Arial" w:cs="Arial"/>
                <w:sz w:val="20"/>
                <w:szCs w:val="20"/>
              </w:rPr>
            </w:pPr>
          </w:p>
        </w:tc>
      </w:tr>
      <w:tr w:rsidR="0064541C" w:rsidRPr="00DA6F68" w:rsidTr="00444BAF">
        <w:tc>
          <w:tcPr>
            <w:tcW w:w="638" w:type="dxa"/>
            <w:tcBorders>
              <w:right w:val="single" w:sz="4" w:space="0" w:color="auto"/>
            </w:tcBorders>
          </w:tcPr>
          <w:p w:rsidR="0064541C" w:rsidRPr="008B5345" w:rsidRDefault="0064541C" w:rsidP="0064541C">
            <w:pPr>
              <w:rPr>
                <w:rFonts w:ascii="Arial" w:hAnsi="Arial" w:cs="Arial"/>
                <w:sz w:val="22"/>
                <w:szCs w:val="22"/>
              </w:rPr>
            </w:pPr>
            <w:r>
              <w:rPr>
                <w:rFonts w:ascii="Arial" w:hAnsi="Arial" w:cs="Arial"/>
                <w:sz w:val="22"/>
                <w:szCs w:val="22"/>
              </w:rPr>
              <w:t>6.3</w:t>
            </w:r>
          </w:p>
        </w:tc>
        <w:tc>
          <w:tcPr>
            <w:tcW w:w="4156" w:type="dxa"/>
            <w:tcBorders>
              <w:left w:val="single" w:sz="4" w:space="0" w:color="auto"/>
            </w:tcBorders>
          </w:tcPr>
          <w:p w:rsidR="0064541C" w:rsidRPr="008B5345" w:rsidRDefault="0064541C" w:rsidP="0064541C">
            <w:pPr>
              <w:rPr>
                <w:rFonts w:ascii="Arial" w:hAnsi="Arial" w:cs="Arial"/>
                <w:sz w:val="22"/>
                <w:szCs w:val="22"/>
                <w:u w:val="single"/>
              </w:rPr>
            </w:pPr>
            <w:r w:rsidRPr="008B5345">
              <w:rPr>
                <w:rFonts w:ascii="Arial" w:hAnsi="Arial" w:cs="Arial"/>
                <w:sz w:val="22"/>
                <w:szCs w:val="22"/>
                <w:lang w:eastAsia="en-US"/>
              </w:rPr>
              <w:t>References that confirm suitability to work with children</w:t>
            </w:r>
            <w:r>
              <w:rPr>
                <w:rFonts w:ascii="Arial" w:hAnsi="Arial" w:cs="Arial"/>
                <w:sz w:val="22"/>
                <w:szCs w:val="22"/>
                <w:lang w:eastAsia="en-US"/>
              </w:rPr>
              <w:t>.</w:t>
            </w:r>
          </w:p>
        </w:tc>
        <w:tc>
          <w:tcPr>
            <w:tcW w:w="1131" w:type="dxa"/>
          </w:tcPr>
          <w:p w:rsidR="0064541C" w:rsidRPr="00FE1ECE" w:rsidRDefault="0064541C" w:rsidP="0064541C">
            <w:pPr>
              <w:jc w:val="center"/>
              <w:rPr>
                <w:rFonts w:ascii="Arial" w:hAnsi="Arial" w:cs="Arial"/>
                <w:sz w:val="20"/>
                <w:szCs w:val="20"/>
              </w:rPr>
            </w:pPr>
          </w:p>
          <w:p w:rsidR="0064541C" w:rsidRPr="00FE1ECE" w:rsidRDefault="0064541C" w:rsidP="0064541C">
            <w:pPr>
              <w:jc w:val="center"/>
              <w:rPr>
                <w:rFonts w:ascii="Arial" w:hAnsi="Arial" w:cs="Arial"/>
                <w:sz w:val="20"/>
                <w:szCs w:val="20"/>
              </w:rPr>
            </w:pPr>
            <w:r w:rsidRPr="00FE1ECE">
              <w:rPr>
                <w:rFonts w:ascii="Arial" w:hAnsi="Arial" w:cs="Arial"/>
                <w:sz w:val="20"/>
                <w:szCs w:val="20"/>
              </w:rPr>
              <w:sym w:font="Wingdings" w:char="F0FC"/>
            </w:r>
          </w:p>
        </w:tc>
        <w:tc>
          <w:tcPr>
            <w:tcW w:w="1133" w:type="dxa"/>
          </w:tcPr>
          <w:p w:rsidR="0064541C" w:rsidRPr="00FE1ECE" w:rsidRDefault="0064541C" w:rsidP="0064541C">
            <w:pPr>
              <w:jc w:val="center"/>
              <w:rPr>
                <w:rFonts w:ascii="Arial" w:hAnsi="Arial" w:cs="Arial"/>
                <w:sz w:val="20"/>
                <w:szCs w:val="20"/>
              </w:rPr>
            </w:pPr>
          </w:p>
          <w:p w:rsidR="0064541C" w:rsidRPr="00FE1ECE" w:rsidRDefault="0064541C" w:rsidP="0064541C">
            <w:pPr>
              <w:jc w:val="center"/>
              <w:rPr>
                <w:rFonts w:ascii="Arial" w:hAnsi="Arial" w:cs="Arial"/>
                <w:sz w:val="20"/>
                <w:szCs w:val="20"/>
              </w:rPr>
            </w:pPr>
          </w:p>
        </w:tc>
        <w:tc>
          <w:tcPr>
            <w:tcW w:w="1416" w:type="dxa"/>
          </w:tcPr>
          <w:p w:rsidR="0064541C" w:rsidRPr="00FE1ECE" w:rsidRDefault="0064541C" w:rsidP="0064541C">
            <w:pPr>
              <w:jc w:val="center"/>
              <w:rPr>
                <w:rFonts w:ascii="Arial" w:hAnsi="Arial" w:cs="Arial"/>
                <w:sz w:val="20"/>
                <w:szCs w:val="20"/>
              </w:rPr>
            </w:pPr>
          </w:p>
          <w:p w:rsidR="0064541C" w:rsidRPr="00FE1ECE" w:rsidRDefault="0064541C" w:rsidP="0064541C">
            <w:pPr>
              <w:jc w:val="center"/>
              <w:rPr>
                <w:rFonts w:ascii="Arial" w:hAnsi="Arial" w:cs="Arial"/>
                <w:sz w:val="20"/>
                <w:szCs w:val="20"/>
              </w:rPr>
            </w:pPr>
            <w:r>
              <w:rPr>
                <w:rFonts w:ascii="Arial" w:hAnsi="Arial" w:cs="Arial"/>
                <w:sz w:val="20"/>
                <w:szCs w:val="20"/>
              </w:rPr>
              <w:t>AF/R</w:t>
            </w:r>
          </w:p>
        </w:tc>
        <w:tc>
          <w:tcPr>
            <w:tcW w:w="1354" w:type="dxa"/>
          </w:tcPr>
          <w:p w:rsidR="0064541C" w:rsidRPr="00FE1ECE" w:rsidRDefault="0064541C" w:rsidP="0064541C">
            <w:pPr>
              <w:jc w:val="center"/>
              <w:rPr>
                <w:rFonts w:ascii="Arial" w:hAnsi="Arial" w:cs="Arial"/>
                <w:sz w:val="20"/>
                <w:szCs w:val="20"/>
              </w:rPr>
            </w:pPr>
          </w:p>
          <w:p w:rsidR="0064541C" w:rsidRPr="00FE1ECE" w:rsidRDefault="0064541C" w:rsidP="0064541C">
            <w:pPr>
              <w:jc w:val="center"/>
              <w:rPr>
                <w:rFonts w:ascii="Arial" w:hAnsi="Arial" w:cs="Arial"/>
                <w:sz w:val="20"/>
                <w:szCs w:val="20"/>
              </w:rPr>
            </w:pPr>
            <w:r w:rsidRPr="00FE1ECE">
              <w:rPr>
                <w:rFonts w:ascii="Arial" w:hAnsi="Arial" w:cs="Arial"/>
                <w:sz w:val="20"/>
                <w:szCs w:val="20"/>
              </w:rPr>
              <w:sym w:font="Wingdings" w:char="F0FC"/>
            </w:r>
          </w:p>
        </w:tc>
      </w:tr>
      <w:tr w:rsidR="0064541C" w:rsidRPr="00DA6F68" w:rsidTr="00444BAF">
        <w:trPr>
          <w:trHeight w:val="310"/>
        </w:trPr>
        <w:tc>
          <w:tcPr>
            <w:tcW w:w="638" w:type="dxa"/>
            <w:tcBorders>
              <w:right w:val="single" w:sz="4" w:space="0" w:color="auto"/>
            </w:tcBorders>
          </w:tcPr>
          <w:p w:rsidR="0064541C" w:rsidRPr="008B5345" w:rsidRDefault="0064541C" w:rsidP="0064541C">
            <w:pPr>
              <w:rPr>
                <w:rFonts w:ascii="Arial" w:hAnsi="Arial" w:cs="Arial"/>
                <w:sz w:val="22"/>
                <w:szCs w:val="22"/>
              </w:rPr>
            </w:pPr>
            <w:r>
              <w:rPr>
                <w:rFonts w:ascii="Arial" w:hAnsi="Arial" w:cs="Arial"/>
                <w:sz w:val="22"/>
                <w:szCs w:val="22"/>
              </w:rPr>
              <w:t>7</w:t>
            </w:r>
          </w:p>
        </w:tc>
        <w:tc>
          <w:tcPr>
            <w:tcW w:w="4156" w:type="dxa"/>
            <w:tcBorders>
              <w:left w:val="single" w:sz="4" w:space="0" w:color="auto"/>
            </w:tcBorders>
          </w:tcPr>
          <w:p w:rsidR="0064541C" w:rsidRPr="00A677F3" w:rsidRDefault="0064541C" w:rsidP="0064541C">
            <w:pPr>
              <w:rPr>
                <w:rFonts w:ascii="Arial" w:hAnsi="Arial" w:cs="Arial"/>
                <w:b/>
                <w:sz w:val="22"/>
                <w:szCs w:val="22"/>
              </w:rPr>
            </w:pPr>
            <w:r w:rsidRPr="00A677F3">
              <w:rPr>
                <w:rFonts w:ascii="Arial" w:hAnsi="Arial" w:cs="Arial"/>
                <w:b/>
                <w:sz w:val="22"/>
                <w:szCs w:val="22"/>
              </w:rPr>
              <w:t>Physical Requirements</w:t>
            </w:r>
          </w:p>
        </w:tc>
        <w:tc>
          <w:tcPr>
            <w:tcW w:w="1131" w:type="dxa"/>
          </w:tcPr>
          <w:p w:rsidR="0064541C" w:rsidRPr="00FE1ECE" w:rsidRDefault="0064541C" w:rsidP="0064541C">
            <w:pPr>
              <w:rPr>
                <w:rFonts w:ascii="Arial" w:hAnsi="Arial" w:cs="Arial"/>
                <w:sz w:val="20"/>
                <w:szCs w:val="20"/>
              </w:rPr>
            </w:pPr>
          </w:p>
        </w:tc>
        <w:tc>
          <w:tcPr>
            <w:tcW w:w="1133" w:type="dxa"/>
          </w:tcPr>
          <w:p w:rsidR="0064541C" w:rsidRPr="00FE1ECE" w:rsidRDefault="0064541C" w:rsidP="0064541C">
            <w:pPr>
              <w:rPr>
                <w:rFonts w:ascii="Arial" w:hAnsi="Arial" w:cs="Arial"/>
                <w:sz w:val="20"/>
                <w:szCs w:val="20"/>
              </w:rPr>
            </w:pPr>
          </w:p>
        </w:tc>
        <w:tc>
          <w:tcPr>
            <w:tcW w:w="1416" w:type="dxa"/>
          </w:tcPr>
          <w:p w:rsidR="0064541C" w:rsidRPr="00FE1ECE" w:rsidRDefault="0064541C" w:rsidP="0064541C">
            <w:pPr>
              <w:rPr>
                <w:rFonts w:ascii="Arial" w:hAnsi="Arial" w:cs="Arial"/>
                <w:sz w:val="20"/>
                <w:szCs w:val="20"/>
              </w:rPr>
            </w:pPr>
          </w:p>
        </w:tc>
        <w:tc>
          <w:tcPr>
            <w:tcW w:w="1354" w:type="dxa"/>
          </w:tcPr>
          <w:p w:rsidR="0064541C" w:rsidRPr="00FE1ECE" w:rsidRDefault="0064541C" w:rsidP="0064541C">
            <w:pPr>
              <w:rPr>
                <w:rFonts w:ascii="Arial" w:hAnsi="Arial" w:cs="Arial"/>
                <w:sz w:val="20"/>
                <w:szCs w:val="20"/>
              </w:rPr>
            </w:pPr>
          </w:p>
        </w:tc>
      </w:tr>
      <w:tr w:rsidR="0064541C" w:rsidRPr="00DA6F68" w:rsidTr="0064541C">
        <w:trPr>
          <w:trHeight w:val="981"/>
        </w:trPr>
        <w:tc>
          <w:tcPr>
            <w:tcW w:w="638" w:type="dxa"/>
            <w:tcBorders>
              <w:right w:val="single" w:sz="4" w:space="0" w:color="auto"/>
            </w:tcBorders>
          </w:tcPr>
          <w:p w:rsidR="0064541C" w:rsidRPr="008B5345" w:rsidRDefault="0064541C" w:rsidP="0064541C">
            <w:pPr>
              <w:rPr>
                <w:rFonts w:ascii="Arial" w:hAnsi="Arial" w:cs="Arial"/>
                <w:sz w:val="22"/>
                <w:szCs w:val="22"/>
              </w:rPr>
            </w:pPr>
            <w:r w:rsidRPr="008B5345">
              <w:rPr>
                <w:rFonts w:ascii="Arial" w:hAnsi="Arial" w:cs="Arial"/>
                <w:sz w:val="22"/>
                <w:szCs w:val="22"/>
              </w:rPr>
              <w:t>7</w:t>
            </w:r>
            <w:r>
              <w:rPr>
                <w:rFonts w:ascii="Arial" w:hAnsi="Arial" w:cs="Arial"/>
                <w:sz w:val="22"/>
                <w:szCs w:val="22"/>
              </w:rPr>
              <w:t>.1</w:t>
            </w:r>
          </w:p>
        </w:tc>
        <w:tc>
          <w:tcPr>
            <w:tcW w:w="4156" w:type="dxa"/>
            <w:tcBorders>
              <w:left w:val="single" w:sz="4" w:space="0" w:color="auto"/>
            </w:tcBorders>
          </w:tcPr>
          <w:p w:rsidR="0064541C" w:rsidRPr="008B5345" w:rsidRDefault="0064541C" w:rsidP="0064541C">
            <w:pPr>
              <w:rPr>
                <w:rFonts w:ascii="Arial" w:hAnsi="Arial" w:cs="Arial"/>
                <w:sz w:val="22"/>
                <w:szCs w:val="22"/>
                <w:u w:val="single"/>
              </w:rPr>
            </w:pPr>
            <w:r w:rsidRPr="008B5345">
              <w:rPr>
                <w:rFonts w:ascii="Arial" w:hAnsi="Arial" w:cs="Arial"/>
                <w:sz w:val="22"/>
                <w:szCs w:val="22"/>
              </w:rPr>
              <w:t>No serious health problem which is likely to impact upon job performance; (that cannot be accommod</w:t>
            </w:r>
            <w:r>
              <w:rPr>
                <w:rFonts w:ascii="Arial" w:hAnsi="Arial" w:cs="Arial"/>
                <w:sz w:val="22"/>
                <w:szCs w:val="22"/>
              </w:rPr>
              <w:t>ated by reasonable adjustments).</w:t>
            </w:r>
          </w:p>
        </w:tc>
        <w:tc>
          <w:tcPr>
            <w:tcW w:w="1131" w:type="dxa"/>
          </w:tcPr>
          <w:p w:rsidR="0064541C" w:rsidRPr="00FE1ECE" w:rsidRDefault="0064541C" w:rsidP="0064541C">
            <w:pPr>
              <w:rPr>
                <w:rFonts w:ascii="Arial" w:hAnsi="Arial" w:cs="Arial"/>
                <w:sz w:val="20"/>
                <w:szCs w:val="20"/>
              </w:rPr>
            </w:pPr>
          </w:p>
          <w:p w:rsidR="0064541C" w:rsidRPr="00FE1ECE" w:rsidRDefault="0064541C" w:rsidP="0064541C">
            <w:pPr>
              <w:rPr>
                <w:rFonts w:ascii="Arial" w:hAnsi="Arial" w:cs="Arial"/>
                <w:sz w:val="20"/>
                <w:szCs w:val="20"/>
              </w:rPr>
            </w:pPr>
          </w:p>
          <w:p w:rsidR="0064541C" w:rsidRPr="00FE1ECE" w:rsidRDefault="0064541C" w:rsidP="0064541C">
            <w:pPr>
              <w:jc w:val="center"/>
              <w:rPr>
                <w:rFonts w:ascii="Arial" w:hAnsi="Arial" w:cs="Arial"/>
                <w:sz w:val="20"/>
                <w:szCs w:val="20"/>
              </w:rPr>
            </w:pPr>
            <w:r w:rsidRPr="00FE1ECE">
              <w:rPr>
                <w:rFonts w:ascii="Arial" w:hAnsi="Arial" w:cs="Arial"/>
                <w:sz w:val="20"/>
                <w:szCs w:val="20"/>
              </w:rPr>
              <w:sym w:font="Wingdings" w:char="F0FC"/>
            </w:r>
          </w:p>
        </w:tc>
        <w:tc>
          <w:tcPr>
            <w:tcW w:w="1133" w:type="dxa"/>
          </w:tcPr>
          <w:p w:rsidR="0064541C" w:rsidRPr="00FE1ECE" w:rsidRDefault="0064541C" w:rsidP="0064541C">
            <w:pPr>
              <w:rPr>
                <w:rFonts w:ascii="Arial" w:hAnsi="Arial" w:cs="Arial"/>
                <w:sz w:val="20"/>
                <w:szCs w:val="20"/>
              </w:rPr>
            </w:pPr>
          </w:p>
        </w:tc>
        <w:tc>
          <w:tcPr>
            <w:tcW w:w="1416" w:type="dxa"/>
          </w:tcPr>
          <w:p w:rsidR="0064541C" w:rsidRPr="00FE1ECE" w:rsidRDefault="0064541C" w:rsidP="0064541C">
            <w:pPr>
              <w:rPr>
                <w:rFonts w:ascii="Arial" w:hAnsi="Arial" w:cs="Arial"/>
                <w:sz w:val="20"/>
                <w:szCs w:val="20"/>
              </w:rPr>
            </w:pPr>
          </w:p>
          <w:p w:rsidR="0064541C" w:rsidRPr="00FE1ECE" w:rsidRDefault="0064541C" w:rsidP="0064541C">
            <w:pPr>
              <w:rPr>
                <w:rFonts w:ascii="Arial" w:hAnsi="Arial" w:cs="Arial"/>
                <w:sz w:val="20"/>
                <w:szCs w:val="20"/>
              </w:rPr>
            </w:pPr>
          </w:p>
          <w:p w:rsidR="0064541C" w:rsidRPr="00FE1ECE" w:rsidRDefault="0064541C" w:rsidP="0064541C">
            <w:pPr>
              <w:jc w:val="center"/>
              <w:rPr>
                <w:rFonts w:ascii="Arial" w:hAnsi="Arial" w:cs="Arial"/>
                <w:sz w:val="20"/>
                <w:szCs w:val="20"/>
              </w:rPr>
            </w:pPr>
            <w:r w:rsidRPr="00FE1ECE">
              <w:rPr>
                <w:rFonts w:ascii="Arial" w:hAnsi="Arial" w:cs="Arial"/>
                <w:sz w:val="20"/>
                <w:szCs w:val="20"/>
              </w:rPr>
              <w:t>I/R</w:t>
            </w:r>
          </w:p>
          <w:p w:rsidR="0064541C" w:rsidRPr="00FE1ECE" w:rsidRDefault="0064541C" w:rsidP="0064541C">
            <w:pPr>
              <w:jc w:val="center"/>
              <w:rPr>
                <w:rFonts w:ascii="Arial" w:hAnsi="Arial" w:cs="Arial"/>
                <w:sz w:val="20"/>
                <w:szCs w:val="20"/>
              </w:rPr>
            </w:pPr>
          </w:p>
        </w:tc>
        <w:tc>
          <w:tcPr>
            <w:tcW w:w="1354" w:type="dxa"/>
          </w:tcPr>
          <w:p w:rsidR="0064541C" w:rsidRPr="00FE1ECE" w:rsidRDefault="0064541C" w:rsidP="0064541C">
            <w:pPr>
              <w:rPr>
                <w:rFonts w:ascii="Arial" w:hAnsi="Arial" w:cs="Arial"/>
                <w:sz w:val="20"/>
                <w:szCs w:val="20"/>
              </w:rPr>
            </w:pPr>
          </w:p>
        </w:tc>
      </w:tr>
      <w:tr w:rsidR="0064541C" w:rsidRPr="00DA6F68" w:rsidTr="00444BAF">
        <w:tc>
          <w:tcPr>
            <w:tcW w:w="638" w:type="dxa"/>
            <w:tcBorders>
              <w:right w:val="single" w:sz="4" w:space="0" w:color="auto"/>
            </w:tcBorders>
          </w:tcPr>
          <w:p w:rsidR="0064541C" w:rsidRPr="008B5345" w:rsidRDefault="0064541C" w:rsidP="0064541C">
            <w:pPr>
              <w:rPr>
                <w:rFonts w:ascii="Arial" w:hAnsi="Arial" w:cs="Arial"/>
                <w:sz w:val="22"/>
                <w:szCs w:val="22"/>
              </w:rPr>
            </w:pPr>
            <w:r>
              <w:rPr>
                <w:rFonts w:ascii="Arial" w:hAnsi="Arial" w:cs="Arial"/>
                <w:sz w:val="22"/>
                <w:szCs w:val="22"/>
              </w:rPr>
              <w:t>7.2</w:t>
            </w:r>
          </w:p>
        </w:tc>
        <w:tc>
          <w:tcPr>
            <w:tcW w:w="4156" w:type="dxa"/>
            <w:tcBorders>
              <w:left w:val="single" w:sz="4" w:space="0" w:color="auto"/>
            </w:tcBorders>
          </w:tcPr>
          <w:p w:rsidR="0064541C" w:rsidRPr="008B5345" w:rsidRDefault="0064541C" w:rsidP="0064541C">
            <w:pPr>
              <w:rPr>
                <w:rFonts w:ascii="Arial" w:hAnsi="Arial" w:cs="Arial"/>
                <w:sz w:val="22"/>
                <w:szCs w:val="22"/>
                <w:u w:val="single"/>
              </w:rPr>
            </w:pPr>
            <w:r w:rsidRPr="008B5345">
              <w:rPr>
                <w:rFonts w:ascii="Arial" w:hAnsi="Arial" w:cs="Arial"/>
                <w:sz w:val="22"/>
                <w:szCs w:val="22"/>
              </w:rPr>
              <w:t xml:space="preserve">Good sickness/attendance record in current/previous employment, college or </w:t>
            </w:r>
            <w:r>
              <w:rPr>
                <w:rFonts w:ascii="Arial" w:hAnsi="Arial" w:cs="Arial"/>
                <w:sz w:val="22"/>
                <w:szCs w:val="22"/>
              </w:rPr>
              <w:t>school</w:t>
            </w:r>
            <w:r w:rsidRPr="008B5345">
              <w:rPr>
                <w:rFonts w:ascii="Arial" w:hAnsi="Arial" w:cs="Arial"/>
                <w:sz w:val="22"/>
                <w:szCs w:val="22"/>
              </w:rPr>
              <w:t xml:space="preserve"> as appropriate, (not including absences resulting from disability)</w:t>
            </w:r>
          </w:p>
        </w:tc>
        <w:tc>
          <w:tcPr>
            <w:tcW w:w="1131" w:type="dxa"/>
          </w:tcPr>
          <w:p w:rsidR="0064541C" w:rsidRPr="00FE1ECE" w:rsidRDefault="0064541C" w:rsidP="0064541C">
            <w:pPr>
              <w:jc w:val="center"/>
              <w:rPr>
                <w:rFonts w:ascii="Arial" w:hAnsi="Arial" w:cs="Arial"/>
                <w:sz w:val="20"/>
                <w:szCs w:val="20"/>
              </w:rPr>
            </w:pPr>
            <w:r w:rsidRPr="00FE1ECE">
              <w:rPr>
                <w:rFonts w:ascii="Arial" w:hAnsi="Arial" w:cs="Arial"/>
                <w:sz w:val="20"/>
                <w:szCs w:val="20"/>
              </w:rPr>
              <w:sym w:font="Wingdings" w:char="F0FC"/>
            </w:r>
          </w:p>
        </w:tc>
        <w:tc>
          <w:tcPr>
            <w:tcW w:w="1133" w:type="dxa"/>
          </w:tcPr>
          <w:p w:rsidR="0064541C" w:rsidRPr="00FE1ECE" w:rsidRDefault="0064541C" w:rsidP="0064541C">
            <w:pPr>
              <w:rPr>
                <w:rFonts w:ascii="Arial" w:hAnsi="Arial" w:cs="Arial"/>
                <w:sz w:val="20"/>
                <w:szCs w:val="20"/>
              </w:rPr>
            </w:pPr>
          </w:p>
        </w:tc>
        <w:tc>
          <w:tcPr>
            <w:tcW w:w="1416" w:type="dxa"/>
          </w:tcPr>
          <w:p w:rsidR="0064541C" w:rsidRPr="00FE1ECE" w:rsidRDefault="0064541C" w:rsidP="0064541C">
            <w:pPr>
              <w:rPr>
                <w:rFonts w:ascii="Arial" w:hAnsi="Arial" w:cs="Arial"/>
                <w:sz w:val="20"/>
                <w:szCs w:val="20"/>
              </w:rPr>
            </w:pPr>
            <w:r w:rsidRPr="00FE1ECE">
              <w:rPr>
                <w:rFonts w:ascii="Arial" w:hAnsi="Arial" w:cs="Arial"/>
                <w:sz w:val="20"/>
                <w:szCs w:val="20"/>
              </w:rPr>
              <w:t>I/R</w:t>
            </w:r>
          </w:p>
        </w:tc>
        <w:tc>
          <w:tcPr>
            <w:tcW w:w="1354" w:type="dxa"/>
          </w:tcPr>
          <w:p w:rsidR="0064541C" w:rsidRPr="00FE1ECE" w:rsidRDefault="0064541C" w:rsidP="0064541C">
            <w:pPr>
              <w:rPr>
                <w:rFonts w:ascii="Arial" w:hAnsi="Arial" w:cs="Arial"/>
                <w:sz w:val="20"/>
                <w:szCs w:val="20"/>
              </w:rPr>
            </w:pPr>
          </w:p>
        </w:tc>
      </w:tr>
    </w:tbl>
    <w:p w:rsidR="005A03D8" w:rsidRDefault="005A03D8" w:rsidP="005A03D8">
      <w:pPr>
        <w:rPr>
          <w:rFonts w:ascii="Arial" w:hAnsi="Arial" w:cs="Arial"/>
          <w:sz w:val="20"/>
          <w:szCs w:val="20"/>
        </w:rPr>
      </w:pPr>
    </w:p>
    <w:p w:rsidR="005A03D8" w:rsidRPr="008B5345" w:rsidRDefault="005A03D8" w:rsidP="005A03D8">
      <w:pPr>
        <w:rPr>
          <w:rFonts w:ascii="Arial" w:hAnsi="Arial" w:cs="Arial"/>
          <w:sz w:val="22"/>
          <w:szCs w:val="22"/>
        </w:rPr>
      </w:pPr>
      <w:r w:rsidRPr="008B5345">
        <w:rPr>
          <w:rFonts w:ascii="Arial" w:hAnsi="Arial" w:cs="Arial"/>
          <w:sz w:val="22"/>
          <w:szCs w:val="22"/>
        </w:rPr>
        <w:t>Key:</w:t>
      </w:r>
      <w:r w:rsidRPr="008B5345">
        <w:rPr>
          <w:rFonts w:ascii="Arial" w:hAnsi="Arial" w:cs="Arial"/>
          <w:sz w:val="22"/>
          <w:szCs w:val="22"/>
        </w:rPr>
        <w:tab/>
        <w:t>AF  -  Application Form</w:t>
      </w:r>
      <w:r>
        <w:rPr>
          <w:rFonts w:ascii="Arial" w:hAnsi="Arial" w:cs="Arial"/>
          <w:sz w:val="22"/>
          <w:szCs w:val="22"/>
        </w:rPr>
        <w:t>, I</w:t>
      </w:r>
      <w:r w:rsidRPr="008B5345">
        <w:rPr>
          <w:rFonts w:ascii="Arial" w:hAnsi="Arial" w:cs="Arial"/>
          <w:sz w:val="22"/>
          <w:szCs w:val="22"/>
        </w:rPr>
        <w:t xml:space="preserve">  -  Interview</w:t>
      </w:r>
      <w:r>
        <w:rPr>
          <w:rFonts w:ascii="Arial" w:hAnsi="Arial" w:cs="Arial"/>
          <w:sz w:val="22"/>
          <w:szCs w:val="22"/>
        </w:rPr>
        <w:t>, R</w:t>
      </w:r>
      <w:r w:rsidRPr="008B5345">
        <w:rPr>
          <w:rFonts w:ascii="Arial" w:hAnsi="Arial" w:cs="Arial"/>
          <w:sz w:val="22"/>
          <w:szCs w:val="22"/>
        </w:rPr>
        <w:t>-References</w:t>
      </w:r>
      <w:r>
        <w:rPr>
          <w:rFonts w:ascii="Arial" w:hAnsi="Arial" w:cs="Arial"/>
          <w:sz w:val="22"/>
          <w:szCs w:val="22"/>
        </w:rPr>
        <w:t>, C</w:t>
      </w:r>
      <w:r w:rsidRPr="008B5345">
        <w:rPr>
          <w:rFonts w:ascii="Arial" w:hAnsi="Arial" w:cs="Arial"/>
          <w:sz w:val="22"/>
          <w:szCs w:val="22"/>
        </w:rPr>
        <w:t>Q – Certificate of Qualification</w:t>
      </w:r>
    </w:p>
    <w:p w:rsidR="005A03D8" w:rsidRDefault="005A03D8" w:rsidP="005A03D8">
      <w:pPr>
        <w:rPr>
          <w:rFonts w:ascii="Arial" w:hAnsi="Arial" w:cs="Arial"/>
          <w:sz w:val="22"/>
          <w:szCs w:val="22"/>
        </w:rPr>
      </w:pPr>
    </w:p>
    <w:p w:rsidR="005A03D8" w:rsidRDefault="005A03D8" w:rsidP="005A03D8">
      <w:pPr>
        <w:jc w:val="both"/>
        <w:rPr>
          <w:rFonts w:ascii="Arial" w:hAnsi="Arial" w:cs="Arial"/>
          <w:sz w:val="22"/>
          <w:szCs w:val="22"/>
        </w:rPr>
      </w:pPr>
      <w:r w:rsidRPr="008B5345">
        <w:rPr>
          <w:rFonts w:ascii="Arial" w:hAnsi="Arial" w:cs="Arial"/>
          <w:sz w:val="22"/>
          <w:szCs w:val="22"/>
        </w:rPr>
        <w:t xml:space="preserve">This specification has been prepared in accordance with the requirements of the Equal </w:t>
      </w:r>
      <w:r>
        <w:rPr>
          <w:rFonts w:ascii="Arial" w:hAnsi="Arial" w:cs="Arial"/>
          <w:sz w:val="22"/>
          <w:szCs w:val="22"/>
        </w:rPr>
        <w:t>O</w:t>
      </w:r>
      <w:r w:rsidRPr="008B5345">
        <w:rPr>
          <w:rFonts w:ascii="Arial" w:hAnsi="Arial" w:cs="Arial"/>
          <w:sz w:val="22"/>
          <w:szCs w:val="22"/>
        </w:rPr>
        <w:t>pportunities in Employment Policy.</w:t>
      </w:r>
      <w:r>
        <w:rPr>
          <w:rFonts w:ascii="Arial" w:hAnsi="Arial" w:cs="Arial"/>
          <w:sz w:val="22"/>
          <w:szCs w:val="22"/>
        </w:rPr>
        <w:t xml:space="preserve">  </w:t>
      </w:r>
      <w:r w:rsidRPr="008B5345">
        <w:rPr>
          <w:rFonts w:ascii="Arial" w:hAnsi="Arial" w:cs="Arial"/>
          <w:sz w:val="22"/>
          <w:szCs w:val="22"/>
        </w:rPr>
        <w:t>We undertake to make any ‘reasonable adjustments’ to a job or workplace to counteract any disadvantages a disabled person may have.</w:t>
      </w:r>
    </w:p>
    <w:p w:rsidR="00585F63" w:rsidRDefault="00585F63" w:rsidP="005A03D8">
      <w:pPr>
        <w:jc w:val="both"/>
        <w:rPr>
          <w:rFonts w:ascii="Arial" w:hAnsi="Arial" w:cs="Arial"/>
          <w:sz w:val="22"/>
          <w:szCs w:val="22"/>
        </w:rPr>
      </w:pPr>
      <w:bookmarkStart w:id="0" w:name="_GoBack"/>
      <w:bookmarkEnd w:id="0"/>
    </w:p>
    <w:p w:rsidR="005A03D8" w:rsidRPr="00DA6F68" w:rsidRDefault="005A03D8" w:rsidP="006B41D4">
      <w:pPr>
        <w:jc w:val="both"/>
        <w:rPr>
          <w:rFonts w:ascii="Arial" w:hAnsi="Arial" w:cs="Arial"/>
          <w:szCs w:val="20"/>
        </w:rPr>
      </w:pPr>
      <w:r w:rsidRPr="008B5345">
        <w:rPr>
          <w:rFonts w:ascii="Arial" w:hAnsi="Arial" w:cs="Arial"/>
          <w:sz w:val="22"/>
          <w:szCs w:val="22"/>
        </w:rPr>
        <w:t>In the event of a large number of applicants meeting the essential criteria, desirable criteria or occupational testing may be used as a further shortlisting tool.  Disabled applicants who meet the essential shortlisting criteria will be guaranteed an interview.</w:t>
      </w:r>
    </w:p>
    <w:sectPr w:rsidR="005A03D8" w:rsidRPr="00DA6F68" w:rsidSect="00585F63">
      <w:footerReference w:type="default" r:id="rId9"/>
      <w:pgSz w:w="11906" w:h="16838"/>
      <w:pgMar w:top="567" w:right="1134" w:bottom="1021" w:left="1134" w:header="709"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1AF" w:rsidRDefault="002061AF" w:rsidP="00664D1B">
      <w:r>
        <w:separator/>
      </w:r>
    </w:p>
  </w:endnote>
  <w:endnote w:type="continuationSeparator" w:id="0">
    <w:p w:rsidR="002061AF" w:rsidRDefault="002061AF" w:rsidP="0066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FUIText-Regular">
    <w:altName w:val="Times New Roman"/>
    <w:panose1 w:val="00000000000000000000"/>
    <w:charset w:val="00"/>
    <w:family w:val="roman"/>
    <w:notTrueType/>
    <w:pitch w:val="default"/>
  </w:font>
  <w:font w:name=".SFUIText-BoldItalic">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784065269"/>
      <w:docPartObj>
        <w:docPartGallery w:val="Page Numbers (Top of Page)"/>
        <w:docPartUnique/>
      </w:docPartObj>
    </w:sdtPr>
    <w:sdtEndPr>
      <w:rPr>
        <w:rFonts w:ascii="Times New Roman" w:hAnsi="Times New Roman" w:cs="Times New Roman"/>
      </w:rPr>
    </w:sdtEndPr>
    <w:sdtContent>
      <w:sdt>
        <w:sdtPr>
          <w:rPr>
            <w:rFonts w:ascii="Arial" w:hAnsi="Arial" w:cs="Arial"/>
          </w:rPr>
          <w:id w:val="-1932117232"/>
          <w:docPartObj>
            <w:docPartGallery w:val="Page Numbers (Top of Page)"/>
            <w:docPartUnique/>
          </w:docPartObj>
        </w:sdtPr>
        <w:sdtContent>
          <w:p w:rsidR="00854F0D" w:rsidRDefault="00854F0D" w:rsidP="00854F0D">
            <w:pPr>
              <w:jc w:val="center"/>
            </w:pPr>
            <w:r w:rsidRPr="0029050A">
              <w:rPr>
                <w:rFonts w:ascii="Arial" w:hAnsi="Arial" w:cs="Arial"/>
                <w:noProof/>
              </w:rPr>
              <w:drawing>
                <wp:inline distT="0" distB="0" distL="0" distR="0" wp14:anchorId="5C8F57B6" wp14:editId="0224D350">
                  <wp:extent cx="942303" cy="365760"/>
                  <wp:effectExtent l="0" t="0" r="0" b="0"/>
                  <wp:docPr id="25" name="image11.png" descr="T:\School Logos\OHS Logo plus Inspired to Achieve.png"/>
                  <wp:cNvGraphicFramePr/>
                  <a:graphic xmlns:a="http://schemas.openxmlformats.org/drawingml/2006/main">
                    <a:graphicData uri="http://schemas.openxmlformats.org/drawingml/2006/picture">
                      <pic:pic xmlns:pic="http://schemas.openxmlformats.org/drawingml/2006/picture">
                        <pic:nvPicPr>
                          <pic:cNvPr id="0" name="image11.png" descr="T:\School Logos\OHS Logo plus Inspired to Achieve.png"/>
                          <pic:cNvPicPr preferRelativeResize="0"/>
                        </pic:nvPicPr>
                        <pic:blipFill>
                          <a:blip r:embed="rId1"/>
                          <a:srcRect/>
                          <a:stretch>
                            <a:fillRect/>
                          </a:stretch>
                        </pic:blipFill>
                        <pic:spPr>
                          <a:xfrm>
                            <a:off x="0" y="0"/>
                            <a:ext cx="955062" cy="370713"/>
                          </a:xfrm>
                          <a:prstGeom prst="rect">
                            <a:avLst/>
                          </a:prstGeom>
                          <a:ln/>
                        </pic:spPr>
                      </pic:pic>
                    </a:graphicData>
                  </a:graphic>
                </wp:inline>
              </w:drawing>
            </w:r>
            <w:r>
              <w:t xml:space="preserve">  </w:t>
            </w:r>
            <w:r w:rsidRPr="0029050A">
              <w:rPr>
                <w:rFonts w:ascii="Arial" w:hAnsi="Arial" w:cs="Arial"/>
                <w:noProof/>
              </w:rPr>
              <w:drawing>
                <wp:inline distT="0" distB="0" distL="0" distR="0" wp14:anchorId="59CB50A5" wp14:editId="67E1A6B4">
                  <wp:extent cx="495071" cy="360743"/>
                  <wp:effectExtent l="0" t="0" r="0" b="0"/>
                  <wp:docPr id="26" name="image10.png" descr="https://mail.oakwood.ac/owa/attachment.ashx?id=RgAAAADY7Me4BcZbQKg8s9n54Oy7BwDv7DjW4vymQLvGowivMyZpAAAAfNqmAAB6xtIwxEeNRpbqXtDds7u5AABMPjD7AAAJ&amp;attcnt=1&amp;attid0=BAAAAAAA&amp;attcid0=10b6f0be-d7f6-4a4d-905c-2f78254969d3"/>
                  <wp:cNvGraphicFramePr/>
                  <a:graphic xmlns:a="http://schemas.openxmlformats.org/drawingml/2006/main">
                    <a:graphicData uri="http://schemas.openxmlformats.org/drawingml/2006/picture">
                      <pic:pic xmlns:pic="http://schemas.openxmlformats.org/drawingml/2006/picture">
                        <pic:nvPicPr>
                          <pic:cNvPr id="0" name="image10.png" descr="https://mail.oakwood.ac/owa/attachment.ashx?id=RgAAAADY7Me4BcZbQKg8s9n54Oy7BwDv7DjW4vymQLvGowivMyZpAAAAfNqmAAB6xtIwxEeNRpbqXtDds7u5AABMPjD7AAAJ&amp;attcnt=1&amp;attid0=BAAAAAAA&amp;attcid0=10b6f0be-d7f6-4a4d-905c-2f78254969d3"/>
                          <pic:cNvPicPr preferRelativeResize="0"/>
                        </pic:nvPicPr>
                        <pic:blipFill>
                          <a:blip r:embed="rId2"/>
                          <a:srcRect/>
                          <a:stretch>
                            <a:fillRect/>
                          </a:stretch>
                        </pic:blipFill>
                        <pic:spPr>
                          <a:xfrm>
                            <a:off x="0" y="0"/>
                            <a:ext cx="495071" cy="360743"/>
                          </a:xfrm>
                          <a:prstGeom prst="rect">
                            <a:avLst/>
                          </a:prstGeom>
                          <a:ln/>
                        </pic:spPr>
                      </pic:pic>
                    </a:graphicData>
                  </a:graphic>
                </wp:inline>
              </w:drawing>
            </w:r>
            <w:r>
              <w:t xml:space="preserve">  </w:t>
            </w:r>
            <w:r w:rsidRPr="0029050A">
              <w:rPr>
                <w:rFonts w:ascii="Arial" w:hAnsi="Arial" w:cs="Arial"/>
                <w:noProof/>
              </w:rPr>
              <w:drawing>
                <wp:inline distT="0" distB="0" distL="0" distR="0" wp14:anchorId="56C53349" wp14:editId="664D66F0">
                  <wp:extent cx="995045" cy="317500"/>
                  <wp:effectExtent l="0" t="0" r="0" b="6350"/>
                  <wp:docPr id="2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
                          <a:srcRect l="18928" t="23372" r="18143" b="34909"/>
                          <a:stretch>
                            <a:fillRect/>
                          </a:stretch>
                        </pic:blipFill>
                        <pic:spPr>
                          <a:xfrm>
                            <a:off x="0" y="0"/>
                            <a:ext cx="996700" cy="318028"/>
                          </a:xfrm>
                          <a:prstGeom prst="rect">
                            <a:avLst/>
                          </a:prstGeom>
                          <a:ln/>
                        </pic:spPr>
                      </pic:pic>
                    </a:graphicData>
                  </a:graphic>
                </wp:inline>
              </w:drawing>
            </w:r>
          </w:p>
          <w:p w:rsidR="00854F0D" w:rsidRDefault="00854F0D" w:rsidP="00854F0D">
            <w:pPr>
              <w:spacing w:before="60"/>
              <w:jc w:val="center"/>
            </w:pPr>
            <w:r w:rsidRPr="002061AF">
              <w:rPr>
                <w:rFonts w:ascii="Arial" w:hAnsi="Arial" w:cs="Arial"/>
                <w:color w:val="000099"/>
                <w:sz w:val="18"/>
              </w:rPr>
              <w:t>Registered in England:  0808775996</w:t>
            </w:r>
          </w:p>
          <w:p w:rsidR="002061AF" w:rsidRDefault="002061AF" w:rsidP="00854F0D">
            <w:pPr>
              <w:pBdr>
                <w:top w:val="nil"/>
                <w:left w:val="nil"/>
                <w:bottom w:val="nil"/>
                <w:right w:val="nil"/>
                <w:between w:val="nil"/>
              </w:pBdr>
              <w:tabs>
                <w:tab w:val="center" w:pos="4513"/>
                <w:tab w:val="right" w:pos="9026"/>
              </w:tabs>
              <w:jc w:val="center"/>
            </w:pPr>
          </w:p>
        </w:sdtContent>
      </w:sdt>
      <w:p w:rsidR="002061AF" w:rsidRPr="0029050A" w:rsidRDefault="002061AF" w:rsidP="0029050A">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1AF" w:rsidRDefault="002061AF" w:rsidP="00664D1B">
      <w:r>
        <w:separator/>
      </w:r>
    </w:p>
  </w:footnote>
  <w:footnote w:type="continuationSeparator" w:id="0">
    <w:p w:rsidR="002061AF" w:rsidRDefault="002061AF" w:rsidP="00664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F18"/>
    <w:multiLevelType w:val="hybridMultilevel"/>
    <w:tmpl w:val="94E464EE"/>
    <w:lvl w:ilvl="0" w:tplc="8B6ACDD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C027F"/>
    <w:multiLevelType w:val="hybridMultilevel"/>
    <w:tmpl w:val="FF702EB6"/>
    <w:lvl w:ilvl="0" w:tplc="AA0869BC">
      <w:start w:val="1"/>
      <w:numFmt w:val="bullet"/>
      <w:lvlText w:val="•"/>
      <w:lvlJc w:val="left"/>
      <w:pPr>
        <w:ind w:left="720" w:hanging="360"/>
      </w:pPr>
      <w:rPr>
        <w:rFonts w:ascii="Arial" w:eastAsia="Arial" w:hAnsi="Aria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203C3"/>
    <w:multiLevelType w:val="hybridMultilevel"/>
    <w:tmpl w:val="06DCA3DA"/>
    <w:lvl w:ilvl="0" w:tplc="740EDEDA">
      <w:start w:val="1"/>
      <w:numFmt w:val="decimal"/>
      <w:lvlText w:val="%1."/>
      <w:lvlJc w:val="left"/>
      <w:pPr>
        <w:tabs>
          <w:tab w:val="num" w:pos="360"/>
        </w:tabs>
        <w:ind w:left="360" w:hanging="360"/>
      </w:pPr>
      <w:rPr>
        <w:rFonts w:hint="default"/>
        <w:b/>
        <w:i w:val="0"/>
      </w:rPr>
    </w:lvl>
    <w:lvl w:ilvl="1" w:tplc="38E88404">
      <w:start w:val="1"/>
      <w:numFmt w:val="lowerLetter"/>
      <w:lvlText w:val="%2."/>
      <w:lvlJc w:val="left"/>
      <w:pPr>
        <w:tabs>
          <w:tab w:val="num" w:pos="1080"/>
        </w:tabs>
        <w:ind w:left="1080" w:hanging="360"/>
      </w:pPr>
      <w:rPr>
        <w:rFonts w:hint="default"/>
        <w:b w:val="0"/>
        <w:i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A9476B3"/>
    <w:multiLevelType w:val="hybridMultilevel"/>
    <w:tmpl w:val="06343B3A"/>
    <w:lvl w:ilvl="0" w:tplc="AA0869BC">
      <w:start w:val="1"/>
      <w:numFmt w:val="bullet"/>
      <w:lvlText w:val="•"/>
      <w:lvlJc w:val="left"/>
      <w:pPr>
        <w:ind w:left="523" w:hanging="284"/>
      </w:pPr>
      <w:rPr>
        <w:rFonts w:ascii="Arial" w:eastAsia="Arial" w:hAnsi="Arial" w:hint="default"/>
        <w:w w:val="100"/>
        <w:sz w:val="24"/>
        <w:szCs w:val="24"/>
      </w:rPr>
    </w:lvl>
    <w:lvl w:ilvl="1" w:tplc="DA78B848">
      <w:start w:val="1"/>
      <w:numFmt w:val="bullet"/>
      <w:lvlText w:val="•"/>
      <w:lvlJc w:val="left"/>
      <w:pPr>
        <w:ind w:left="1949" w:hanging="284"/>
      </w:pPr>
      <w:rPr>
        <w:rFonts w:hint="default"/>
      </w:rPr>
    </w:lvl>
    <w:lvl w:ilvl="2" w:tplc="5AD03634">
      <w:start w:val="1"/>
      <w:numFmt w:val="bullet"/>
      <w:lvlText w:val="•"/>
      <w:lvlJc w:val="left"/>
      <w:pPr>
        <w:ind w:left="3379" w:hanging="284"/>
      </w:pPr>
      <w:rPr>
        <w:rFonts w:hint="default"/>
      </w:rPr>
    </w:lvl>
    <w:lvl w:ilvl="3" w:tplc="D6D8BA9A">
      <w:start w:val="1"/>
      <w:numFmt w:val="bullet"/>
      <w:lvlText w:val="•"/>
      <w:lvlJc w:val="left"/>
      <w:pPr>
        <w:ind w:left="4809" w:hanging="284"/>
      </w:pPr>
      <w:rPr>
        <w:rFonts w:hint="default"/>
      </w:rPr>
    </w:lvl>
    <w:lvl w:ilvl="4" w:tplc="1FB61488">
      <w:start w:val="1"/>
      <w:numFmt w:val="bullet"/>
      <w:lvlText w:val="•"/>
      <w:lvlJc w:val="left"/>
      <w:pPr>
        <w:ind w:left="6239" w:hanging="284"/>
      </w:pPr>
      <w:rPr>
        <w:rFonts w:hint="default"/>
      </w:rPr>
    </w:lvl>
    <w:lvl w:ilvl="5" w:tplc="F63859BA">
      <w:start w:val="1"/>
      <w:numFmt w:val="bullet"/>
      <w:lvlText w:val="•"/>
      <w:lvlJc w:val="left"/>
      <w:pPr>
        <w:ind w:left="7669" w:hanging="284"/>
      </w:pPr>
      <w:rPr>
        <w:rFonts w:hint="default"/>
      </w:rPr>
    </w:lvl>
    <w:lvl w:ilvl="6" w:tplc="90C0C1CC">
      <w:start w:val="1"/>
      <w:numFmt w:val="bullet"/>
      <w:lvlText w:val="•"/>
      <w:lvlJc w:val="left"/>
      <w:pPr>
        <w:ind w:left="9099" w:hanging="284"/>
      </w:pPr>
      <w:rPr>
        <w:rFonts w:hint="default"/>
      </w:rPr>
    </w:lvl>
    <w:lvl w:ilvl="7" w:tplc="5518CC2C">
      <w:start w:val="1"/>
      <w:numFmt w:val="bullet"/>
      <w:lvlText w:val="•"/>
      <w:lvlJc w:val="left"/>
      <w:pPr>
        <w:ind w:left="10528" w:hanging="284"/>
      </w:pPr>
      <w:rPr>
        <w:rFonts w:hint="default"/>
      </w:rPr>
    </w:lvl>
    <w:lvl w:ilvl="8" w:tplc="70087FA0">
      <w:start w:val="1"/>
      <w:numFmt w:val="bullet"/>
      <w:lvlText w:val="•"/>
      <w:lvlJc w:val="left"/>
      <w:pPr>
        <w:ind w:left="11958" w:hanging="284"/>
      </w:pPr>
      <w:rPr>
        <w:rFonts w:hint="default"/>
      </w:rPr>
    </w:lvl>
  </w:abstractNum>
  <w:abstractNum w:abstractNumId="4" w15:restartNumberingAfterBreak="0">
    <w:nsid w:val="0AE76997"/>
    <w:multiLevelType w:val="hybridMultilevel"/>
    <w:tmpl w:val="30D85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01457"/>
    <w:multiLevelType w:val="hybridMultilevel"/>
    <w:tmpl w:val="F18AD502"/>
    <w:styleLink w:val="Bullet"/>
    <w:lvl w:ilvl="0" w:tplc="3184FF2A">
      <w:start w:val="1"/>
      <w:numFmt w:val="bullet"/>
      <w:lvlText w:val="•"/>
      <w:lvlJc w:val="left"/>
      <w:pPr>
        <w:ind w:left="1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7C0E9E68">
      <w:start w:val="1"/>
      <w:numFmt w:val="bullet"/>
      <w:lvlText w:val="•"/>
      <w:lvlJc w:val="left"/>
      <w:pPr>
        <w:ind w:left="3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A9103800">
      <w:start w:val="1"/>
      <w:numFmt w:val="bullet"/>
      <w:lvlText w:val="•"/>
      <w:lvlJc w:val="left"/>
      <w:pPr>
        <w:ind w:left="5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E9644F94">
      <w:start w:val="1"/>
      <w:numFmt w:val="bullet"/>
      <w:lvlText w:val="•"/>
      <w:lvlJc w:val="left"/>
      <w:pPr>
        <w:ind w:left="7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790AFD06">
      <w:start w:val="1"/>
      <w:numFmt w:val="bullet"/>
      <w:lvlText w:val="•"/>
      <w:lvlJc w:val="left"/>
      <w:pPr>
        <w:ind w:left="90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5DDAD74E">
      <w:start w:val="1"/>
      <w:numFmt w:val="bullet"/>
      <w:lvlText w:val="•"/>
      <w:lvlJc w:val="left"/>
      <w:pPr>
        <w:ind w:left="10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4D843F5A">
      <w:start w:val="1"/>
      <w:numFmt w:val="bullet"/>
      <w:lvlText w:val="•"/>
      <w:lvlJc w:val="left"/>
      <w:pPr>
        <w:ind w:left="12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B2260DC0">
      <w:start w:val="1"/>
      <w:numFmt w:val="bullet"/>
      <w:lvlText w:val="•"/>
      <w:lvlJc w:val="left"/>
      <w:pPr>
        <w:ind w:left="14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F35CB7FA">
      <w:start w:val="1"/>
      <w:numFmt w:val="bullet"/>
      <w:lvlText w:val="•"/>
      <w:lvlJc w:val="left"/>
      <w:pPr>
        <w:ind w:left="16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16062A9D"/>
    <w:multiLevelType w:val="hybridMultilevel"/>
    <w:tmpl w:val="FA8A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65EB4"/>
    <w:multiLevelType w:val="hybridMultilevel"/>
    <w:tmpl w:val="C0D68446"/>
    <w:lvl w:ilvl="0" w:tplc="AA0869BC">
      <w:start w:val="1"/>
      <w:numFmt w:val="bullet"/>
      <w:lvlText w:val="•"/>
      <w:lvlJc w:val="left"/>
      <w:pPr>
        <w:ind w:left="1080" w:hanging="360"/>
      </w:pPr>
      <w:rPr>
        <w:rFonts w:ascii="Arial" w:eastAsia="Arial" w:hAnsi="Arial" w:hint="default"/>
        <w:w w:val="100"/>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501D9F"/>
    <w:multiLevelType w:val="hybridMultilevel"/>
    <w:tmpl w:val="2120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E778A"/>
    <w:multiLevelType w:val="hybridMultilevel"/>
    <w:tmpl w:val="88C21E4A"/>
    <w:lvl w:ilvl="0" w:tplc="5A528468">
      <w:start w:val="1"/>
      <w:numFmt w:val="bullet"/>
      <w:lvlText w:val="•"/>
      <w:lvlJc w:val="left"/>
      <w:pPr>
        <w:ind w:left="914" w:hanging="284"/>
      </w:pPr>
      <w:rPr>
        <w:rFonts w:ascii="Arial" w:eastAsia="Arial" w:hAnsi="Arial" w:hint="default"/>
        <w:w w:val="100"/>
        <w:sz w:val="24"/>
        <w:szCs w:val="24"/>
      </w:rPr>
    </w:lvl>
    <w:lvl w:ilvl="1" w:tplc="3296F322">
      <w:start w:val="1"/>
      <w:numFmt w:val="bullet"/>
      <w:lvlText w:val="•"/>
      <w:lvlJc w:val="left"/>
      <w:pPr>
        <w:ind w:left="1793" w:hanging="284"/>
      </w:pPr>
      <w:rPr>
        <w:rFonts w:hint="default"/>
      </w:rPr>
    </w:lvl>
    <w:lvl w:ilvl="2" w:tplc="251ADB90">
      <w:start w:val="1"/>
      <w:numFmt w:val="bullet"/>
      <w:lvlText w:val="•"/>
      <w:lvlJc w:val="left"/>
      <w:pPr>
        <w:ind w:left="3207" w:hanging="284"/>
      </w:pPr>
      <w:rPr>
        <w:rFonts w:hint="default"/>
      </w:rPr>
    </w:lvl>
    <w:lvl w:ilvl="3" w:tplc="D3005C86">
      <w:start w:val="1"/>
      <w:numFmt w:val="bullet"/>
      <w:lvlText w:val="•"/>
      <w:lvlJc w:val="left"/>
      <w:pPr>
        <w:ind w:left="4621" w:hanging="284"/>
      </w:pPr>
      <w:rPr>
        <w:rFonts w:hint="default"/>
      </w:rPr>
    </w:lvl>
    <w:lvl w:ilvl="4" w:tplc="135E5D2C">
      <w:start w:val="1"/>
      <w:numFmt w:val="bullet"/>
      <w:lvlText w:val="•"/>
      <w:lvlJc w:val="left"/>
      <w:pPr>
        <w:ind w:left="6035" w:hanging="284"/>
      </w:pPr>
      <w:rPr>
        <w:rFonts w:hint="default"/>
      </w:rPr>
    </w:lvl>
    <w:lvl w:ilvl="5" w:tplc="BF4E844A">
      <w:start w:val="1"/>
      <w:numFmt w:val="bullet"/>
      <w:lvlText w:val="•"/>
      <w:lvlJc w:val="left"/>
      <w:pPr>
        <w:ind w:left="7449" w:hanging="284"/>
      </w:pPr>
      <w:rPr>
        <w:rFonts w:hint="default"/>
      </w:rPr>
    </w:lvl>
    <w:lvl w:ilvl="6" w:tplc="A01CD8D6">
      <w:start w:val="1"/>
      <w:numFmt w:val="bullet"/>
      <w:lvlText w:val="•"/>
      <w:lvlJc w:val="left"/>
      <w:pPr>
        <w:ind w:left="8863" w:hanging="284"/>
      </w:pPr>
      <w:rPr>
        <w:rFonts w:hint="default"/>
      </w:rPr>
    </w:lvl>
    <w:lvl w:ilvl="7" w:tplc="1C681032">
      <w:start w:val="1"/>
      <w:numFmt w:val="bullet"/>
      <w:lvlText w:val="•"/>
      <w:lvlJc w:val="left"/>
      <w:pPr>
        <w:ind w:left="10276" w:hanging="284"/>
      </w:pPr>
      <w:rPr>
        <w:rFonts w:hint="default"/>
      </w:rPr>
    </w:lvl>
    <w:lvl w:ilvl="8" w:tplc="9EFEE328">
      <w:start w:val="1"/>
      <w:numFmt w:val="bullet"/>
      <w:lvlText w:val="•"/>
      <w:lvlJc w:val="left"/>
      <w:pPr>
        <w:ind w:left="11690" w:hanging="284"/>
      </w:pPr>
      <w:rPr>
        <w:rFonts w:hint="default"/>
      </w:rPr>
    </w:lvl>
  </w:abstractNum>
  <w:abstractNum w:abstractNumId="10" w15:restartNumberingAfterBreak="0">
    <w:nsid w:val="379A5BCA"/>
    <w:multiLevelType w:val="hybridMultilevel"/>
    <w:tmpl w:val="1E4EF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7E67E9"/>
    <w:multiLevelType w:val="hybridMultilevel"/>
    <w:tmpl w:val="2574380C"/>
    <w:lvl w:ilvl="0" w:tplc="AA0869BC">
      <w:start w:val="1"/>
      <w:numFmt w:val="bullet"/>
      <w:lvlText w:val="•"/>
      <w:lvlJc w:val="left"/>
      <w:pPr>
        <w:ind w:left="720" w:hanging="360"/>
      </w:pPr>
      <w:rPr>
        <w:rFonts w:ascii="Arial" w:eastAsia="Arial" w:hAnsi="Arial" w:hint="default"/>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C20CA2"/>
    <w:multiLevelType w:val="hybridMultilevel"/>
    <w:tmpl w:val="B89A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64055"/>
    <w:multiLevelType w:val="hybridMultilevel"/>
    <w:tmpl w:val="90F6D216"/>
    <w:lvl w:ilvl="0" w:tplc="ECF0579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A13499"/>
    <w:multiLevelType w:val="hybridMultilevel"/>
    <w:tmpl w:val="3B22F3C4"/>
    <w:lvl w:ilvl="0" w:tplc="AA0869BC">
      <w:start w:val="1"/>
      <w:numFmt w:val="bullet"/>
      <w:lvlText w:val="•"/>
      <w:lvlJc w:val="left"/>
      <w:pPr>
        <w:ind w:left="720" w:hanging="360"/>
      </w:pPr>
      <w:rPr>
        <w:rFonts w:ascii="Arial" w:eastAsia="Arial" w:hAnsi="Arial" w:hint="default"/>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A02F33"/>
    <w:multiLevelType w:val="hybridMultilevel"/>
    <w:tmpl w:val="172EA6A6"/>
    <w:lvl w:ilvl="0" w:tplc="1E62E1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B45447"/>
    <w:multiLevelType w:val="hybridMultilevel"/>
    <w:tmpl w:val="D1FE8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F72317"/>
    <w:multiLevelType w:val="hybridMultilevel"/>
    <w:tmpl w:val="48F08340"/>
    <w:lvl w:ilvl="0" w:tplc="FDA0701C">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8A1B4E"/>
    <w:multiLevelType w:val="hybridMultilevel"/>
    <w:tmpl w:val="9AAE9AE4"/>
    <w:lvl w:ilvl="0" w:tplc="F0766B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DED4707"/>
    <w:multiLevelType w:val="hybridMultilevel"/>
    <w:tmpl w:val="3704E592"/>
    <w:lvl w:ilvl="0" w:tplc="5A528468">
      <w:start w:val="1"/>
      <w:numFmt w:val="bullet"/>
      <w:lvlText w:val="•"/>
      <w:lvlJc w:val="left"/>
      <w:pPr>
        <w:ind w:left="914" w:hanging="284"/>
      </w:pPr>
      <w:rPr>
        <w:rFonts w:ascii="Arial" w:eastAsia="Arial" w:hAnsi="Arial" w:hint="default"/>
        <w:w w:val="100"/>
        <w:sz w:val="24"/>
        <w:szCs w:val="24"/>
      </w:rPr>
    </w:lvl>
    <w:lvl w:ilvl="1" w:tplc="08090003">
      <w:start w:val="1"/>
      <w:numFmt w:val="bullet"/>
      <w:lvlText w:val="o"/>
      <w:lvlJc w:val="left"/>
      <w:pPr>
        <w:ind w:left="1793" w:hanging="284"/>
      </w:pPr>
      <w:rPr>
        <w:rFonts w:ascii="Courier New" w:hAnsi="Courier New" w:cs="Courier New" w:hint="default"/>
      </w:rPr>
    </w:lvl>
    <w:lvl w:ilvl="2" w:tplc="251ADB90">
      <w:start w:val="1"/>
      <w:numFmt w:val="bullet"/>
      <w:lvlText w:val="•"/>
      <w:lvlJc w:val="left"/>
      <w:pPr>
        <w:ind w:left="3207" w:hanging="284"/>
      </w:pPr>
      <w:rPr>
        <w:rFonts w:hint="default"/>
      </w:rPr>
    </w:lvl>
    <w:lvl w:ilvl="3" w:tplc="D3005C86">
      <w:start w:val="1"/>
      <w:numFmt w:val="bullet"/>
      <w:lvlText w:val="•"/>
      <w:lvlJc w:val="left"/>
      <w:pPr>
        <w:ind w:left="4621" w:hanging="284"/>
      </w:pPr>
      <w:rPr>
        <w:rFonts w:hint="default"/>
      </w:rPr>
    </w:lvl>
    <w:lvl w:ilvl="4" w:tplc="135E5D2C">
      <w:start w:val="1"/>
      <w:numFmt w:val="bullet"/>
      <w:lvlText w:val="•"/>
      <w:lvlJc w:val="left"/>
      <w:pPr>
        <w:ind w:left="6035" w:hanging="284"/>
      </w:pPr>
      <w:rPr>
        <w:rFonts w:hint="default"/>
      </w:rPr>
    </w:lvl>
    <w:lvl w:ilvl="5" w:tplc="BF4E844A">
      <w:start w:val="1"/>
      <w:numFmt w:val="bullet"/>
      <w:lvlText w:val="•"/>
      <w:lvlJc w:val="left"/>
      <w:pPr>
        <w:ind w:left="7449" w:hanging="284"/>
      </w:pPr>
      <w:rPr>
        <w:rFonts w:hint="default"/>
      </w:rPr>
    </w:lvl>
    <w:lvl w:ilvl="6" w:tplc="A01CD8D6">
      <w:start w:val="1"/>
      <w:numFmt w:val="bullet"/>
      <w:lvlText w:val="•"/>
      <w:lvlJc w:val="left"/>
      <w:pPr>
        <w:ind w:left="8863" w:hanging="284"/>
      </w:pPr>
      <w:rPr>
        <w:rFonts w:hint="default"/>
      </w:rPr>
    </w:lvl>
    <w:lvl w:ilvl="7" w:tplc="1C681032">
      <w:start w:val="1"/>
      <w:numFmt w:val="bullet"/>
      <w:lvlText w:val="•"/>
      <w:lvlJc w:val="left"/>
      <w:pPr>
        <w:ind w:left="10276" w:hanging="284"/>
      </w:pPr>
      <w:rPr>
        <w:rFonts w:hint="default"/>
      </w:rPr>
    </w:lvl>
    <w:lvl w:ilvl="8" w:tplc="9EFEE328">
      <w:start w:val="1"/>
      <w:numFmt w:val="bullet"/>
      <w:lvlText w:val="•"/>
      <w:lvlJc w:val="left"/>
      <w:pPr>
        <w:ind w:left="11690" w:hanging="284"/>
      </w:pPr>
      <w:rPr>
        <w:rFonts w:hint="default"/>
      </w:rPr>
    </w:lvl>
  </w:abstractNum>
  <w:abstractNum w:abstractNumId="20" w15:restartNumberingAfterBreak="0">
    <w:nsid w:val="50B97E2C"/>
    <w:multiLevelType w:val="hybridMultilevel"/>
    <w:tmpl w:val="4F48F762"/>
    <w:lvl w:ilvl="0" w:tplc="AA0869BC">
      <w:start w:val="1"/>
      <w:numFmt w:val="bullet"/>
      <w:lvlText w:val="•"/>
      <w:lvlJc w:val="left"/>
      <w:pPr>
        <w:ind w:left="720" w:hanging="360"/>
      </w:pPr>
      <w:rPr>
        <w:rFonts w:ascii="Arial" w:eastAsia="Arial" w:hAnsi="Arial" w:hint="default"/>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D00D49"/>
    <w:multiLevelType w:val="multilevel"/>
    <w:tmpl w:val="C8AA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961461"/>
    <w:multiLevelType w:val="hybridMultilevel"/>
    <w:tmpl w:val="E2FC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4F6412"/>
    <w:multiLevelType w:val="multilevel"/>
    <w:tmpl w:val="A196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8453F1"/>
    <w:multiLevelType w:val="hybridMultilevel"/>
    <w:tmpl w:val="0FF22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1470EC"/>
    <w:multiLevelType w:val="hybridMultilevel"/>
    <w:tmpl w:val="18EA0AB2"/>
    <w:lvl w:ilvl="0" w:tplc="08109B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D5305D"/>
    <w:multiLevelType w:val="hybridMultilevel"/>
    <w:tmpl w:val="F18AD502"/>
    <w:numStyleLink w:val="Bullet"/>
  </w:abstractNum>
  <w:abstractNum w:abstractNumId="27" w15:restartNumberingAfterBreak="0">
    <w:nsid w:val="61C03EB4"/>
    <w:multiLevelType w:val="multilevel"/>
    <w:tmpl w:val="8EF8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493B02"/>
    <w:multiLevelType w:val="multilevel"/>
    <w:tmpl w:val="11AE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DB0D85"/>
    <w:multiLevelType w:val="hybridMultilevel"/>
    <w:tmpl w:val="BDDE83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0B2F91"/>
    <w:multiLevelType w:val="multilevel"/>
    <w:tmpl w:val="F24C05AA"/>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1" w15:restartNumberingAfterBreak="0">
    <w:nsid w:val="775F40CF"/>
    <w:multiLevelType w:val="hybridMultilevel"/>
    <w:tmpl w:val="0FC67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8EF37E7"/>
    <w:multiLevelType w:val="multilevel"/>
    <w:tmpl w:val="A768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DD5230"/>
    <w:multiLevelType w:val="hybridMultilevel"/>
    <w:tmpl w:val="E9C0278E"/>
    <w:lvl w:ilvl="0" w:tplc="013EF0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69283F"/>
    <w:multiLevelType w:val="hybridMultilevel"/>
    <w:tmpl w:val="642C4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8E382E"/>
    <w:multiLevelType w:val="hybridMultilevel"/>
    <w:tmpl w:val="F176F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2"/>
  </w:num>
  <w:num w:numId="4">
    <w:abstractNumId w:val="28"/>
  </w:num>
  <w:num w:numId="5">
    <w:abstractNumId w:val="21"/>
  </w:num>
  <w:num w:numId="6">
    <w:abstractNumId w:val="27"/>
  </w:num>
  <w:num w:numId="7">
    <w:abstractNumId w:val="23"/>
  </w:num>
  <w:num w:numId="8">
    <w:abstractNumId w:val="3"/>
  </w:num>
  <w:num w:numId="9">
    <w:abstractNumId w:val="9"/>
  </w:num>
  <w:num w:numId="10">
    <w:abstractNumId w:val="11"/>
  </w:num>
  <w:num w:numId="11">
    <w:abstractNumId w:val="14"/>
  </w:num>
  <w:num w:numId="12">
    <w:abstractNumId w:val="1"/>
  </w:num>
  <w:num w:numId="13">
    <w:abstractNumId w:val="30"/>
  </w:num>
  <w:num w:numId="14">
    <w:abstractNumId w:val="19"/>
  </w:num>
  <w:num w:numId="15">
    <w:abstractNumId w:val="20"/>
  </w:num>
  <w:num w:numId="16">
    <w:abstractNumId w:val="2"/>
  </w:num>
  <w:num w:numId="17">
    <w:abstractNumId w:val="5"/>
  </w:num>
  <w:num w:numId="18">
    <w:abstractNumId w:val="26"/>
  </w:num>
  <w:num w:numId="19">
    <w:abstractNumId w:val="12"/>
  </w:num>
  <w:num w:numId="20">
    <w:abstractNumId w:val="10"/>
  </w:num>
  <w:num w:numId="21">
    <w:abstractNumId w:val="16"/>
  </w:num>
  <w:num w:numId="22">
    <w:abstractNumId w:val="6"/>
  </w:num>
  <w:num w:numId="23">
    <w:abstractNumId w:val="8"/>
  </w:num>
  <w:num w:numId="24">
    <w:abstractNumId w:val="33"/>
  </w:num>
  <w:num w:numId="25">
    <w:abstractNumId w:val="13"/>
  </w:num>
  <w:num w:numId="26">
    <w:abstractNumId w:val="0"/>
  </w:num>
  <w:num w:numId="27">
    <w:abstractNumId w:val="25"/>
  </w:num>
  <w:num w:numId="28">
    <w:abstractNumId w:val="35"/>
  </w:num>
  <w:num w:numId="29">
    <w:abstractNumId w:val="24"/>
  </w:num>
  <w:num w:numId="30">
    <w:abstractNumId w:val="31"/>
  </w:num>
  <w:num w:numId="31">
    <w:abstractNumId w:val="18"/>
  </w:num>
  <w:num w:numId="32">
    <w:abstractNumId w:val="34"/>
  </w:num>
  <w:num w:numId="33">
    <w:abstractNumId w:val="29"/>
  </w:num>
  <w:num w:numId="34">
    <w:abstractNumId w:val="22"/>
  </w:num>
  <w:num w:numId="35">
    <w:abstractNumId w:val="1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D1B"/>
    <w:rsid w:val="00044CDD"/>
    <w:rsid w:val="0005764E"/>
    <w:rsid w:val="00060FC4"/>
    <w:rsid w:val="0006542A"/>
    <w:rsid w:val="000768A3"/>
    <w:rsid w:val="000A0513"/>
    <w:rsid w:val="000A1A07"/>
    <w:rsid w:val="000A5144"/>
    <w:rsid w:val="000D1BDE"/>
    <w:rsid w:val="00100E1B"/>
    <w:rsid w:val="00164433"/>
    <w:rsid w:val="00176E24"/>
    <w:rsid w:val="00194A9A"/>
    <w:rsid w:val="001D6262"/>
    <w:rsid w:val="001E35DD"/>
    <w:rsid w:val="001E7593"/>
    <w:rsid w:val="002061AF"/>
    <w:rsid w:val="0021756A"/>
    <w:rsid w:val="00217DDA"/>
    <w:rsid w:val="00221800"/>
    <w:rsid w:val="00226381"/>
    <w:rsid w:val="00257DDF"/>
    <w:rsid w:val="002712C7"/>
    <w:rsid w:val="0029050A"/>
    <w:rsid w:val="00297F8D"/>
    <w:rsid w:val="002B184D"/>
    <w:rsid w:val="002B4C62"/>
    <w:rsid w:val="002F5743"/>
    <w:rsid w:val="00303FE7"/>
    <w:rsid w:val="0031229B"/>
    <w:rsid w:val="00330FEE"/>
    <w:rsid w:val="00382136"/>
    <w:rsid w:val="00393A4E"/>
    <w:rsid w:val="003B02F7"/>
    <w:rsid w:val="003B0DB4"/>
    <w:rsid w:val="003B23FC"/>
    <w:rsid w:val="003C2D77"/>
    <w:rsid w:val="00403340"/>
    <w:rsid w:val="004263A2"/>
    <w:rsid w:val="00432D50"/>
    <w:rsid w:val="004379B1"/>
    <w:rsid w:val="00444BAF"/>
    <w:rsid w:val="00454C2E"/>
    <w:rsid w:val="00466E08"/>
    <w:rsid w:val="004F03EA"/>
    <w:rsid w:val="004F18E7"/>
    <w:rsid w:val="00536528"/>
    <w:rsid w:val="0055163F"/>
    <w:rsid w:val="005565D9"/>
    <w:rsid w:val="005763A0"/>
    <w:rsid w:val="0058201B"/>
    <w:rsid w:val="0058250F"/>
    <w:rsid w:val="00585F63"/>
    <w:rsid w:val="005A03D8"/>
    <w:rsid w:val="005F13AA"/>
    <w:rsid w:val="006176C7"/>
    <w:rsid w:val="0064541C"/>
    <w:rsid w:val="00645A94"/>
    <w:rsid w:val="00664D1B"/>
    <w:rsid w:val="00666F6F"/>
    <w:rsid w:val="00674A7E"/>
    <w:rsid w:val="00677B62"/>
    <w:rsid w:val="00692BDC"/>
    <w:rsid w:val="006B41D4"/>
    <w:rsid w:val="006D1682"/>
    <w:rsid w:val="0070415A"/>
    <w:rsid w:val="007043AC"/>
    <w:rsid w:val="00784A59"/>
    <w:rsid w:val="0079396E"/>
    <w:rsid w:val="007B4F41"/>
    <w:rsid w:val="007E0545"/>
    <w:rsid w:val="007E7217"/>
    <w:rsid w:val="007F0991"/>
    <w:rsid w:val="007F218B"/>
    <w:rsid w:val="008150DB"/>
    <w:rsid w:val="00830AA4"/>
    <w:rsid w:val="008316D3"/>
    <w:rsid w:val="00854F0D"/>
    <w:rsid w:val="008A456A"/>
    <w:rsid w:val="008A768C"/>
    <w:rsid w:val="008B5345"/>
    <w:rsid w:val="00902834"/>
    <w:rsid w:val="00905CF9"/>
    <w:rsid w:val="0091152D"/>
    <w:rsid w:val="00916013"/>
    <w:rsid w:val="009537FF"/>
    <w:rsid w:val="00954D03"/>
    <w:rsid w:val="00994251"/>
    <w:rsid w:val="009C161C"/>
    <w:rsid w:val="009F3758"/>
    <w:rsid w:val="009F4DD4"/>
    <w:rsid w:val="00A04F2E"/>
    <w:rsid w:val="00A10476"/>
    <w:rsid w:val="00A306D3"/>
    <w:rsid w:val="00A90BE2"/>
    <w:rsid w:val="00AC66EB"/>
    <w:rsid w:val="00AF5FCE"/>
    <w:rsid w:val="00AF6F0C"/>
    <w:rsid w:val="00B27881"/>
    <w:rsid w:val="00B3444A"/>
    <w:rsid w:val="00B83F30"/>
    <w:rsid w:val="00B974CE"/>
    <w:rsid w:val="00BC37A6"/>
    <w:rsid w:val="00BF77C9"/>
    <w:rsid w:val="00C02195"/>
    <w:rsid w:val="00C309C3"/>
    <w:rsid w:val="00C54EA7"/>
    <w:rsid w:val="00CA25B5"/>
    <w:rsid w:val="00CC171A"/>
    <w:rsid w:val="00CC23C4"/>
    <w:rsid w:val="00CF037D"/>
    <w:rsid w:val="00D47D7F"/>
    <w:rsid w:val="00D522E2"/>
    <w:rsid w:val="00D703E4"/>
    <w:rsid w:val="00D75456"/>
    <w:rsid w:val="00DA6F68"/>
    <w:rsid w:val="00DD6B25"/>
    <w:rsid w:val="00DE2AF1"/>
    <w:rsid w:val="00DF5526"/>
    <w:rsid w:val="00E45609"/>
    <w:rsid w:val="00E77CCC"/>
    <w:rsid w:val="00E9635F"/>
    <w:rsid w:val="00EA30C7"/>
    <w:rsid w:val="00EA3243"/>
    <w:rsid w:val="00EC4138"/>
    <w:rsid w:val="00F5212E"/>
    <w:rsid w:val="00F65DC8"/>
    <w:rsid w:val="00F9113E"/>
    <w:rsid w:val="00F94D85"/>
    <w:rsid w:val="00FA1BB9"/>
    <w:rsid w:val="00FC7F6A"/>
    <w:rsid w:val="00FD0898"/>
    <w:rsid w:val="00FF3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0B6AD7"/>
  <w15:docId w15:val="{A0B7A5EB-C8E1-4D0A-BFA5-2C02FFAF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433"/>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91152D"/>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next w:val="Body"/>
    <w:link w:val="Heading2Char"/>
    <w:rsid w:val="006B41D4"/>
    <w:pPr>
      <w:keepNext/>
      <w:pBdr>
        <w:top w:val="nil"/>
        <w:left w:val="nil"/>
        <w:bottom w:val="nil"/>
        <w:right w:val="nil"/>
        <w:between w:val="nil"/>
        <w:bar w:val="nil"/>
      </w:pBdr>
      <w:jc w:val="center"/>
      <w:outlineLvl w:val="1"/>
    </w:pPr>
    <w:rPr>
      <w:rFonts w:ascii="Arial" w:eastAsia="Arial" w:hAnsi="Arial" w:cs="Arial"/>
      <w:b/>
      <w:bCs/>
      <w:color w:val="000000"/>
      <w:sz w:val="32"/>
      <w:szCs w:val="32"/>
      <w:u w:color="000000"/>
      <w:bdr w:val="ni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D1B"/>
    <w:pPr>
      <w:tabs>
        <w:tab w:val="center" w:pos="4513"/>
        <w:tab w:val="right" w:pos="9026"/>
      </w:tabs>
    </w:pPr>
  </w:style>
  <w:style w:type="character" w:customStyle="1" w:styleId="HeaderChar">
    <w:name w:val="Header Char"/>
    <w:basedOn w:val="DefaultParagraphFont"/>
    <w:link w:val="Header"/>
    <w:uiPriority w:val="99"/>
    <w:rsid w:val="00664D1B"/>
  </w:style>
  <w:style w:type="paragraph" w:styleId="Footer">
    <w:name w:val="footer"/>
    <w:basedOn w:val="Normal"/>
    <w:link w:val="FooterChar"/>
    <w:uiPriority w:val="99"/>
    <w:unhideWhenUsed/>
    <w:rsid w:val="00664D1B"/>
    <w:pPr>
      <w:tabs>
        <w:tab w:val="center" w:pos="4513"/>
        <w:tab w:val="right" w:pos="9026"/>
      </w:tabs>
    </w:pPr>
  </w:style>
  <w:style w:type="character" w:customStyle="1" w:styleId="FooterChar">
    <w:name w:val="Footer Char"/>
    <w:basedOn w:val="DefaultParagraphFont"/>
    <w:link w:val="Footer"/>
    <w:uiPriority w:val="99"/>
    <w:rsid w:val="00664D1B"/>
  </w:style>
  <w:style w:type="paragraph" w:styleId="BalloonText">
    <w:name w:val="Balloon Text"/>
    <w:basedOn w:val="Normal"/>
    <w:link w:val="BalloonTextChar"/>
    <w:uiPriority w:val="99"/>
    <w:semiHidden/>
    <w:unhideWhenUsed/>
    <w:rsid w:val="00664D1B"/>
    <w:rPr>
      <w:rFonts w:ascii="Tahoma" w:hAnsi="Tahoma" w:cs="Tahoma"/>
      <w:sz w:val="16"/>
      <w:szCs w:val="16"/>
    </w:rPr>
  </w:style>
  <w:style w:type="character" w:customStyle="1" w:styleId="BalloonTextChar">
    <w:name w:val="Balloon Text Char"/>
    <w:basedOn w:val="DefaultParagraphFont"/>
    <w:link w:val="BalloonText"/>
    <w:uiPriority w:val="99"/>
    <w:semiHidden/>
    <w:rsid w:val="00664D1B"/>
    <w:rPr>
      <w:rFonts w:ascii="Tahoma" w:hAnsi="Tahoma" w:cs="Tahoma"/>
      <w:sz w:val="16"/>
      <w:szCs w:val="16"/>
    </w:rPr>
  </w:style>
  <w:style w:type="table" w:styleId="TableGrid">
    <w:name w:val="Table Grid"/>
    <w:basedOn w:val="TableNormal"/>
    <w:uiPriority w:val="39"/>
    <w:rsid w:val="003B2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23FC"/>
    <w:pPr>
      <w:ind w:left="720"/>
      <w:contextualSpacing/>
    </w:pPr>
  </w:style>
  <w:style w:type="character" w:customStyle="1" w:styleId="Heading2Char">
    <w:name w:val="Heading 2 Char"/>
    <w:basedOn w:val="DefaultParagraphFont"/>
    <w:link w:val="Heading2"/>
    <w:rsid w:val="006B41D4"/>
    <w:rPr>
      <w:rFonts w:ascii="Arial" w:eastAsia="Arial" w:hAnsi="Arial" w:cs="Arial"/>
      <w:b/>
      <w:bCs/>
      <w:color w:val="000000"/>
      <w:sz w:val="32"/>
      <w:szCs w:val="32"/>
      <w:u w:color="000000"/>
      <w:bdr w:val="nil"/>
      <w:lang w:val="en-GB" w:eastAsia="en-GB"/>
    </w:rPr>
  </w:style>
  <w:style w:type="character" w:styleId="Hyperlink">
    <w:name w:val="Hyperlink"/>
    <w:rsid w:val="006B41D4"/>
    <w:rPr>
      <w:u w:val="single"/>
    </w:rPr>
  </w:style>
  <w:style w:type="paragraph" w:customStyle="1" w:styleId="Body">
    <w:name w:val="Body"/>
    <w:rsid w:val="006B41D4"/>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GB" w:eastAsia="en-GB"/>
    </w:rPr>
  </w:style>
  <w:style w:type="character" w:customStyle="1" w:styleId="None">
    <w:name w:val="None"/>
    <w:rsid w:val="006B41D4"/>
  </w:style>
  <w:style w:type="character" w:customStyle="1" w:styleId="Hyperlink0">
    <w:name w:val="Hyperlink.0"/>
    <w:basedOn w:val="None"/>
    <w:rsid w:val="006B41D4"/>
    <w:rPr>
      <w:rFonts w:ascii="Arial" w:eastAsia="Arial" w:hAnsi="Arial" w:cs="Arial"/>
      <w:color w:val="0000FF"/>
      <w:sz w:val="22"/>
      <w:szCs w:val="22"/>
      <w:u w:val="single" w:color="0000FF"/>
    </w:rPr>
  </w:style>
  <w:style w:type="paragraph" w:styleId="NormalWeb">
    <w:name w:val="Normal (Web)"/>
    <w:basedOn w:val="Normal"/>
    <w:uiPriority w:val="99"/>
    <w:unhideWhenUsed/>
    <w:rsid w:val="006B41D4"/>
    <w:pPr>
      <w:spacing w:before="100" w:beforeAutospacing="1" w:after="100" w:afterAutospacing="1"/>
    </w:pPr>
    <w:rPr>
      <w:rFonts w:ascii="Times" w:eastAsiaTheme="minorEastAsia" w:hAnsi="Times"/>
      <w:sz w:val="20"/>
      <w:szCs w:val="20"/>
      <w:lang w:eastAsia="en-US"/>
    </w:rPr>
  </w:style>
  <w:style w:type="paragraph" w:styleId="BodyText">
    <w:name w:val="Body Text"/>
    <w:basedOn w:val="Normal"/>
    <w:link w:val="BodyTextChar"/>
    <w:uiPriority w:val="1"/>
    <w:qFormat/>
    <w:rsid w:val="006B41D4"/>
    <w:pPr>
      <w:widowControl w:val="0"/>
      <w:ind w:left="100" w:hanging="283"/>
    </w:pPr>
    <w:rPr>
      <w:rFonts w:ascii="Calibri" w:eastAsia="Calibri" w:hAnsi="Calibri" w:cstheme="minorBidi"/>
      <w:lang w:val="en-US" w:eastAsia="en-US"/>
    </w:rPr>
  </w:style>
  <w:style w:type="character" w:customStyle="1" w:styleId="BodyTextChar">
    <w:name w:val="Body Text Char"/>
    <w:basedOn w:val="DefaultParagraphFont"/>
    <w:link w:val="BodyText"/>
    <w:uiPriority w:val="1"/>
    <w:rsid w:val="006B41D4"/>
    <w:rPr>
      <w:rFonts w:cstheme="minorBidi"/>
      <w:sz w:val="24"/>
      <w:szCs w:val="24"/>
    </w:rPr>
  </w:style>
  <w:style w:type="paragraph" w:styleId="NoSpacing">
    <w:name w:val="No Spacing"/>
    <w:uiPriority w:val="1"/>
    <w:qFormat/>
    <w:rsid w:val="006B41D4"/>
    <w:rPr>
      <w:rFonts w:asciiTheme="minorHAnsi" w:eastAsiaTheme="minorEastAsia" w:hAnsiTheme="minorHAnsi" w:cstheme="minorBidi"/>
      <w:sz w:val="22"/>
      <w:szCs w:val="22"/>
      <w:lang w:val="en-GB" w:eastAsia="en-GB"/>
    </w:rPr>
  </w:style>
  <w:style w:type="paragraph" w:customStyle="1" w:styleId="Default">
    <w:name w:val="Default"/>
    <w:rsid w:val="00D47D7F"/>
    <w:pPr>
      <w:autoSpaceDE w:val="0"/>
      <w:autoSpaceDN w:val="0"/>
      <w:adjustRightInd w:val="0"/>
    </w:pPr>
    <w:rPr>
      <w:rFonts w:ascii="Arial" w:hAnsi="Arial" w:cs="Arial"/>
      <w:color w:val="000000"/>
      <w:sz w:val="24"/>
      <w:szCs w:val="24"/>
      <w:lang w:val="en-GB"/>
    </w:rPr>
  </w:style>
  <w:style w:type="character" w:customStyle="1" w:styleId="Heading1Char">
    <w:name w:val="Heading 1 Char"/>
    <w:basedOn w:val="DefaultParagraphFont"/>
    <w:link w:val="Heading1"/>
    <w:uiPriority w:val="9"/>
    <w:rsid w:val="0091152D"/>
    <w:rPr>
      <w:rFonts w:asciiTheme="majorHAnsi" w:eastAsiaTheme="majorEastAsia" w:hAnsiTheme="majorHAnsi" w:cstheme="majorBidi"/>
      <w:color w:val="365F91" w:themeColor="accent1" w:themeShade="BF"/>
      <w:sz w:val="32"/>
      <w:szCs w:val="32"/>
      <w:lang w:val="en-GB"/>
    </w:rPr>
  </w:style>
  <w:style w:type="paragraph" w:customStyle="1" w:styleId="BodyA">
    <w:name w:val="Body A"/>
    <w:rsid w:val="0091152D"/>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GB"/>
    </w:rPr>
  </w:style>
  <w:style w:type="numbering" w:customStyle="1" w:styleId="Bullet">
    <w:name w:val="Bullet"/>
    <w:rsid w:val="0091152D"/>
    <w:pPr>
      <w:numPr>
        <w:numId w:val="17"/>
      </w:numPr>
    </w:pPr>
  </w:style>
  <w:style w:type="character" w:styleId="BookTitle">
    <w:name w:val="Book Title"/>
    <w:basedOn w:val="DefaultParagraphFont"/>
    <w:uiPriority w:val="33"/>
    <w:qFormat/>
    <w:rsid w:val="0091152D"/>
    <w:rPr>
      <w:b/>
      <w:bCs/>
      <w:smallCaps/>
      <w:spacing w:val="5"/>
    </w:rPr>
  </w:style>
  <w:style w:type="character" w:customStyle="1" w:styleId="s1">
    <w:name w:val="s1"/>
    <w:basedOn w:val="DefaultParagraphFont"/>
    <w:rsid w:val="0091152D"/>
    <w:rPr>
      <w:rFonts w:ascii=".SFUIText-Regular" w:hAnsi=".SFUIText-Regular" w:hint="default"/>
      <w:b w:val="0"/>
      <w:bCs w:val="0"/>
      <w:i w:val="0"/>
      <w:iCs w:val="0"/>
      <w:sz w:val="34"/>
      <w:szCs w:val="34"/>
    </w:rPr>
  </w:style>
  <w:style w:type="character" w:customStyle="1" w:styleId="s2">
    <w:name w:val="s2"/>
    <w:basedOn w:val="DefaultParagraphFont"/>
    <w:rsid w:val="0091152D"/>
    <w:rPr>
      <w:rFonts w:ascii=".SFUIText-BoldItalic" w:hAnsi=".SFUIText-BoldItalic" w:hint="default"/>
      <w:b/>
      <w:bCs/>
      <w:i/>
      <w:iCs/>
      <w:sz w:val="34"/>
      <w:szCs w:val="34"/>
    </w:rPr>
  </w:style>
  <w:style w:type="character" w:customStyle="1" w:styleId="apple-converted-space">
    <w:name w:val="apple-converted-space"/>
    <w:basedOn w:val="DefaultParagraphFont"/>
    <w:rsid w:val="0091152D"/>
  </w:style>
  <w:style w:type="paragraph" w:styleId="Title">
    <w:name w:val="Title"/>
    <w:basedOn w:val="Normal"/>
    <w:next w:val="Normal"/>
    <w:link w:val="TitleChar"/>
    <w:uiPriority w:val="10"/>
    <w:qFormat/>
    <w:rsid w:val="0091152D"/>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91152D"/>
    <w:rPr>
      <w:rFonts w:asciiTheme="majorHAnsi" w:eastAsiaTheme="majorEastAsia" w:hAnsiTheme="majorHAnsi" w:cstheme="majorBidi"/>
      <w:spacing w:val="-10"/>
      <w:kern w:val="28"/>
      <w:sz w:val="56"/>
      <w:szCs w:val="56"/>
      <w:lang w:val="en-GB"/>
    </w:rPr>
  </w:style>
  <w:style w:type="character" w:styleId="Emphasis">
    <w:name w:val="Emphasis"/>
    <w:basedOn w:val="DefaultParagraphFont"/>
    <w:uiPriority w:val="20"/>
    <w:qFormat/>
    <w:rsid w:val="0091152D"/>
    <w:rPr>
      <w:i/>
      <w:iCs/>
    </w:rPr>
  </w:style>
  <w:style w:type="table" w:customStyle="1" w:styleId="TableGrid1">
    <w:name w:val="Table Grid1"/>
    <w:basedOn w:val="TableNormal"/>
    <w:next w:val="TableGrid"/>
    <w:rsid w:val="00EA3243"/>
    <w:rPr>
      <w:rFonts w:ascii="Times New Roman" w:eastAsia="Times New Roman" w:hAnsi="Times New Roman"/>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Text">
    <w:name w:val="Default Text"/>
    <w:basedOn w:val="Normal"/>
    <w:uiPriority w:val="99"/>
    <w:rsid w:val="008150DB"/>
    <w:pPr>
      <w:overflowPunct w:val="0"/>
      <w:autoSpaceDE w:val="0"/>
      <w:autoSpaceDN w:val="0"/>
      <w:adjustRightInd w:val="0"/>
      <w:jc w:val="right"/>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06651">
      <w:bodyDiv w:val="1"/>
      <w:marLeft w:val="0"/>
      <w:marRight w:val="0"/>
      <w:marTop w:val="0"/>
      <w:marBottom w:val="0"/>
      <w:divBdr>
        <w:top w:val="none" w:sz="0" w:space="0" w:color="auto"/>
        <w:left w:val="none" w:sz="0" w:space="0" w:color="auto"/>
        <w:bottom w:val="none" w:sz="0" w:space="0" w:color="auto"/>
        <w:right w:val="none" w:sz="0" w:space="0" w:color="auto"/>
      </w:divBdr>
      <w:divsChild>
        <w:div w:id="1168444697">
          <w:marLeft w:val="0"/>
          <w:marRight w:val="0"/>
          <w:marTop w:val="0"/>
          <w:marBottom w:val="0"/>
          <w:divBdr>
            <w:top w:val="none" w:sz="0" w:space="0" w:color="auto"/>
            <w:left w:val="none" w:sz="0" w:space="0" w:color="auto"/>
            <w:bottom w:val="none" w:sz="0" w:space="0" w:color="auto"/>
            <w:right w:val="none" w:sz="0" w:space="0" w:color="auto"/>
          </w:divBdr>
        </w:div>
        <w:div w:id="158889928">
          <w:marLeft w:val="0"/>
          <w:marRight w:val="0"/>
          <w:marTop w:val="0"/>
          <w:marBottom w:val="0"/>
          <w:divBdr>
            <w:top w:val="none" w:sz="0" w:space="0" w:color="auto"/>
            <w:left w:val="none" w:sz="0" w:space="0" w:color="auto"/>
            <w:bottom w:val="none" w:sz="0" w:space="0" w:color="auto"/>
            <w:right w:val="none" w:sz="0" w:space="0" w:color="auto"/>
          </w:divBdr>
        </w:div>
        <w:div w:id="1455175306">
          <w:marLeft w:val="0"/>
          <w:marRight w:val="0"/>
          <w:marTop w:val="0"/>
          <w:marBottom w:val="0"/>
          <w:divBdr>
            <w:top w:val="none" w:sz="0" w:space="0" w:color="auto"/>
            <w:left w:val="none" w:sz="0" w:space="0" w:color="auto"/>
            <w:bottom w:val="none" w:sz="0" w:space="0" w:color="auto"/>
            <w:right w:val="none" w:sz="0" w:space="0" w:color="auto"/>
          </w:divBdr>
        </w:div>
        <w:div w:id="1717968824">
          <w:marLeft w:val="0"/>
          <w:marRight w:val="0"/>
          <w:marTop w:val="0"/>
          <w:marBottom w:val="0"/>
          <w:divBdr>
            <w:top w:val="none" w:sz="0" w:space="0" w:color="auto"/>
            <w:left w:val="none" w:sz="0" w:space="0" w:color="auto"/>
            <w:bottom w:val="none" w:sz="0" w:space="0" w:color="auto"/>
            <w:right w:val="none" w:sz="0" w:space="0" w:color="auto"/>
          </w:divBdr>
        </w:div>
        <w:div w:id="1965235436">
          <w:marLeft w:val="0"/>
          <w:marRight w:val="0"/>
          <w:marTop w:val="0"/>
          <w:marBottom w:val="0"/>
          <w:divBdr>
            <w:top w:val="none" w:sz="0" w:space="0" w:color="auto"/>
            <w:left w:val="none" w:sz="0" w:space="0" w:color="auto"/>
            <w:bottom w:val="none" w:sz="0" w:space="0" w:color="auto"/>
            <w:right w:val="none" w:sz="0" w:space="0" w:color="auto"/>
          </w:divBdr>
        </w:div>
        <w:div w:id="347216463">
          <w:marLeft w:val="0"/>
          <w:marRight w:val="0"/>
          <w:marTop w:val="0"/>
          <w:marBottom w:val="0"/>
          <w:divBdr>
            <w:top w:val="none" w:sz="0" w:space="0" w:color="auto"/>
            <w:left w:val="none" w:sz="0" w:space="0" w:color="auto"/>
            <w:bottom w:val="none" w:sz="0" w:space="0" w:color="auto"/>
            <w:right w:val="none" w:sz="0" w:space="0" w:color="auto"/>
          </w:divBdr>
        </w:div>
        <w:div w:id="1242985021">
          <w:marLeft w:val="0"/>
          <w:marRight w:val="0"/>
          <w:marTop w:val="0"/>
          <w:marBottom w:val="0"/>
          <w:divBdr>
            <w:top w:val="none" w:sz="0" w:space="0" w:color="auto"/>
            <w:left w:val="none" w:sz="0" w:space="0" w:color="auto"/>
            <w:bottom w:val="none" w:sz="0" w:space="0" w:color="auto"/>
            <w:right w:val="none" w:sz="0" w:space="0" w:color="auto"/>
          </w:divBdr>
        </w:div>
        <w:div w:id="468596534">
          <w:marLeft w:val="0"/>
          <w:marRight w:val="0"/>
          <w:marTop w:val="0"/>
          <w:marBottom w:val="0"/>
          <w:divBdr>
            <w:top w:val="none" w:sz="0" w:space="0" w:color="auto"/>
            <w:left w:val="none" w:sz="0" w:space="0" w:color="auto"/>
            <w:bottom w:val="none" w:sz="0" w:space="0" w:color="auto"/>
            <w:right w:val="none" w:sz="0" w:space="0" w:color="auto"/>
          </w:divBdr>
          <w:divsChild>
            <w:div w:id="1519076721">
              <w:marLeft w:val="0"/>
              <w:marRight w:val="0"/>
              <w:marTop w:val="0"/>
              <w:marBottom w:val="0"/>
              <w:divBdr>
                <w:top w:val="none" w:sz="0" w:space="0" w:color="auto"/>
                <w:left w:val="none" w:sz="0" w:space="0" w:color="auto"/>
                <w:bottom w:val="none" w:sz="0" w:space="0" w:color="auto"/>
                <w:right w:val="none" w:sz="0" w:space="0" w:color="auto"/>
              </w:divBdr>
              <w:divsChild>
                <w:div w:id="500856773">
                  <w:marLeft w:val="0"/>
                  <w:marRight w:val="0"/>
                  <w:marTop w:val="0"/>
                  <w:marBottom w:val="0"/>
                  <w:divBdr>
                    <w:top w:val="none" w:sz="0" w:space="0" w:color="auto"/>
                    <w:left w:val="none" w:sz="0" w:space="0" w:color="auto"/>
                    <w:bottom w:val="none" w:sz="0" w:space="0" w:color="auto"/>
                    <w:right w:val="none" w:sz="0" w:space="0" w:color="auto"/>
                  </w:divBdr>
                  <w:divsChild>
                    <w:div w:id="883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BA363-EB85-4587-8A4C-FEF93B10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3118</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Oakwood Technology College</Company>
  <LinksUpToDate>false</LinksUpToDate>
  <CharactersWithSpaces>20850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j.wilding</cp:lastModifiedBy>
  <cp:revision>6</cp:revision>
  <cp:lastPrinted>2018-12-12T12:45:00Z</cp:lastPrinted>
  <dcterms:created xsi:type="dcterms:W3CDTF">2018-12-17T09:26:00Z</dcterms:created>
  <dcterms:modified xsi:type="dcterms:W3CDTF">2018-12-18T09:51:00Z</dcterms:modified>
</cp:coreProperties>
</file>