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A635A" w14:textId="77777777" w:rsidR="002D7829" w:rsidRPr="007C0590" w:rsidRDefault="002D7829" w:rsidP="002D782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14:paraId="01524E10" w14:textId="77777777" w:rsidR="002D7829" w:rsidRPr="007C0590" w:rsidRDefault="002D7829" w:rsidP="002D7829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14:paraId="4D897189" w14:textId="77777777" w:rsidR="002D7829" w:rsidRPr="007C0590" w:rsidRDefault="002D7829" w:rsidP="002D782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14:paraId="2CD577AD" w14:textId="77777777" w:rsidR="002D7829" w:rsidRPr="007C0590" w:rsidRDefault="002D7829" w:rsidP="002D7829">
      <w:pPr>
        <w:pStyle w:val="Title"/>
        <w:rPr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2D7829" w:rsidRPr="00E53447" w14:paraId="2A936A4D" w14:textId="77777777" w:rsidTr="00012C02">
        <w:trPr>
          <w:jc w:val="center"/>
        </w:trPr>
        <w:tc>
          <w:tcPr>
            <w:tcW w:w="4608" w:type="dxa"/>
            <w:shd w:val="clear" w:color="auto" w:fill="D9D9D9"/>
          </w:tcPr>
          <w:p w14:paraId="721381A0" w14:textId="77777777"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bookmarkStart w:id="0" w:name="_GoBack"/>
            <w:bookmarkEnd w:id="0"/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3914" w:type="dxa"/>
          </w:tcPr>
          <w:p w14:paraId="7160D334" w14:textId="77777777" w:rsidR="002D7829" w:rsidRPr="007C0590" w:rsidRDefault="00540CA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Core</w:t>
            </w:r>
          </w:p>
        </w:tc>
      </w:tr>
      <w:tr w:rsidR="002D7829" w:rsidRPr="00E53447" w14:paraId="1D3F0B06" w14:textId="77777777" w:rsidTr="00012C02">
        <w:trPr>
          <w:jc w:val="center"/>
        </w:trPr>
        <w:tc>
          <w:tcPr>
            <w:tcW w:w="4608" w:type="dxa"/>
            <w:shd w:val="clear" w:color="auto" w:fill="D9D9D9"/>
          </w:tcPr>
          <w:p w14:paraId="7461E1EA" w14:textId="77777777"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Division:</w:t>
            </w:r>
          </w:p>
        </w:tc>
        <w:tc>
          <w:tcPr>
            <w:tcW w:w="3914" w:type="dxa"/>
          </w:tcPr>
          <w:p w14:paraId="6A24B4F5" w14:textId="77777777" w:rsidR="002D7829" w:rsidRPr="007C0590" w:rsidRDefault="00540CA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Business improvement and communications</w:t>
            </w:r>
          </w:p>
        </w:tc>
      </w:tr>
      <w:tr w:rsidR="002D7829" w:rsidRPr="00E53447" w14:paraId="55F57FD6" w14:textId="77777777" w:rsidTr="00012C02">
        <w:trPr>
          <w:jc w:val="center"/>
        </w:trPr>
        <w:tc>
          <w:tcPr>
            <w:tcW w:w="4608" w:type="dxa"/>
            <w:shd w:val="clear" w:color="auto" w:fill="D9D9D9"/>
          </w:tcPr>
          <w:p w14:paraId="1696ADDD" w14:textId="77777777"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gramStart"/>
            <w:r w:rsidRPr="007C0590">
              <w:rPr>
                <w:sz w:val="22"/>
                <w:szCs w:val="22"/>
                <w:u w:val="none"/>
              </w:rPr>
              <w:t>Service :</w:t>
            </w:r>
            <w:proofErr w:type="gramEnd"/>
          </w:p>
        </w:tc>
        <w:tc>
          <w:tcPr>
            <w:tcW w:w="3914" w:type="dxa"/>
          </w:tcPr>
          <w:p w14:paraId="2D98B21B" w14:textId="77777777" w:rsidR="002D7829" w:rsidRPr="007C0590" w:rsidRDefault="00540CA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Communications and Marketing</w:t>
            </w:r>
          </w:p>
        </w:tc>
      </w:tr>
      <w:tr w:rsidR="002D7829" w:rsidRPr="00E53447" w14:paraId="521E9F0F" w14:textId="77777777" w:rsidTr="00012C02">
        <w:trPr>
          <w:jc w:val="center"/>
        </w:trPr>
        <w:tc>
          <w:tcPr>
            <w:tcW w:w="4608" w:type="dxa"/>
            <w:shd w:val="clear" w:color="auto" w:fill="D9D9D9"/>
          </w:tcPr>
          <w:p w14:paraId="46362044" w14:textId="77777777"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3914" w:type="dxa"/>
          </w:tcPr>
          <w:p w14:paraId="25809D48" w14:textId="77777777" w:rsidR="002D7829" w:rsidRPr="007C0590" w:rsidRDefault="00540CA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Communications and Marketing officers</w:t>
            </w:r>
          </w:p>
        </w:tc>
      </w:tr>
    </w:tbl>
    <w:p w14:paraId="7BC8DC5C" w14:textId="77777777" w:rsidR="002D7829" w:rsidRDefault="002D7829" w:rsidP="002D7829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2D7829" w:rsidRPr="00E53447" w14:paraId="13192E60" w14:textId="77777777" w:rsidTr="00012C02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14:paraId="63BAB46C" w14:textId="77777777"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Does the job/position/role involve:</w:t>
            </w:r>
          </w:p>
        </w:tc>
        <w:tc>
          <w:tcPr>
            <w:tcW w:w="1946" w:type="dxa"/>
            <w:gridSpan w:val="2"/>
            <w:shd w:val="clear" w:color="auto" w:fill="D9D9D9"/>
          </w:tcPr>
          <w:p w14:paraId="0CA88EF2" w14:textId="77777777"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14:paraId="3980891F" w14:textId="77777777"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2D7829" w:rsidRPr="00E53447" w14:paraId="79974E34" w14:textId="77777777" w:rsidTr="00012C02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14:paraId="4814D09F" w14:textId="77777777"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14:paraId="619442FE" w14:textId="77777777"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14:paraId="0FDB054F" w14:textId="77777777"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14:paraId="606764EA" w14:textId="77777777"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2D7829" w:rsidRPr="00E53447" w14:paraId="4E3663FF" w14:textId="77777777" w:rsidTr="0012104F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CA021FE" w14:textId="49997615" w:rsidR="002D7829" w:rsidRPr="007C0590" w:rsidRDefault="002D7829" w:rsidP="0012104F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</w:t>
            </w:r>
            <w:r w:rsidR="0012104F">
              <w:rPr>
                <w:b w:val="0"/>
                <w:sz w:val="20"/>
                <w:u w:val="none"/>
              </w:rPr>
              <w:t>ks to new or expectant mothers?</w:t>
            </w:r>
            <w:proofErr w:type="gramEnd"/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14:paraId="6644E5E9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14:paraId="7C351746" w14:textId="77777777" w:rsidR="002D7829" w:rsidRPr="00E53447" w:rsidRDefault="00540CA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BCACD65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01133B8D" w14:textId="77777777" w:rsidTr="0012104F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17A71258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Noise above 80 dB(A)?</w:t>
            </w:r>
          </w:p>
        </w:tc>
        <w:tc>
          <w:tcPr>
            <w:tcW w:w="973" w:type="dxa"/>
            <w:shd w:val="clear" w:color="auto" w:fill="auto"/>
          </w:tcPr>
          <w:p w14:paraId="7F77723D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14:paraId="246677D0" w14:textId="77777777" w:rsidR="002D7829" w:rsidRPr="00E53447" w:rsidRDefault="00540CA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0A0F1E8A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2C9905C3" w14:textId="77777777" w:rsidTr="0012104F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59E0322A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Hand-arm vibration?</w:t>
            </w:r>
          </w:p>
        </w:tc>
        <w:tc>
          <w:tcPr>
            <w:tcW w:w="973" w:type="dxa"/>
            <w:shd w:val="clear" w:color="auto" w:fill="auto"/>
          </w:tcPr>
          <w:p w14:paraId="08F159F7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14:paraId="2E151C78" w14:textId="77777777" w:rsidR="002D7829" w:rsidRPr="00E53447" w:rsidRDefault="00540CA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7AF1E2DC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657CABC0" w14:textId="77777777" w:rsidTr="0012104F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057EDCCA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Whole-body vibration?</w:t>
            </w:r>
          </w:p>
        </w:tc>
        <w:tc>
          <w:tcPr>
            <w:tcW w:w="973" w:type="dxa"/>
            <w:shd w:val="clear" w:color="auto" w:fill="auto"/>
          </w:tcPr>
          <w:p w14:paraId="6EE8E7C7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14:paraId="7810B88C" w14:textId="77777777" w:rsidR="002D7829" w:rsidRPr="00E53447" w:rsidRDefault="00540CA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3484CB6C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4C03A1B9" w14:textId="77777777" w:rsidTr="0012104F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7AD5C375" w14:textId="0CDFF7C2" w:rsidR="002D7829" w:rsidRPr="007C0590" w:rsidRDefault="002D7829" w:rsidP="0012104F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r>
              <w:rPr>
                <w:b w:val="0"/>
                <w:sz w:val="20"/>
                <w:u w:val="none"/>
              </w:rPr>
              <w:t xml:space="preserve"> </w:t>
            </w:r>
            <w:r w:rsidRPr="007C0590">
              <w:rPr>
                <w:i/>
                <w:sz w:val="20"/>
                <w:u w:val="none"/>
              </w:rPr>
              <w:t>(</w:t>
            </w:r>
          </w:p>
        </w:tc>
        <w:tc>
          <w:tcPr>
            <w:tcW w:w="973" w:type="dxa"/>
            <w:shd w:val="clear" w:color="auto" w:fill="auto"/>
          </w:tcPr>
          <w:p w14:paraId="75B8501E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14:paraId="3AE68F67" w14:textId="77777777" w:rsidR="002D7829" w:rsidRPr="00E53447" w:rsidRDefault="00540CA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3A1829AD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33594442" w14:textId="77777777" w:rsidTr="0012104F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426001CF" w14:textId="717ABE35" w:rsidR="002D7829" w:rsidRPr="007C0590" w:rsidRDefault="002D7829" w:rsidP="0012104F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14:paraId="7832469A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14:paraId="3BCB6B12" w14:textId="77777777" w:rsidR="002D7829" w:rsidRPr="00E53447" w:rsidRDefault="00540CA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05D76563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6776C0A8" w14:textId="77777777" w:rsidTr="0012104F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029C61C9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of/exposure to lead?</w:t>
            </w:r>
          </w:p>
        </w:tc>
        <w:tc>
          <w:tcPr>
            <w:tcW w:w="973" w:type="dxa"/>
            <w:shd w:val="clear" w:color="auto" w:fill="auto"/>
          </w:tcPr>
          <w:p w14:paraId="44600C46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14:paraId="33C3B25F" w14:textId="77777777" w:rsidR="002D7829" w:rsidRPr="00E53447" w:rsidRDefault="00540CA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759EC84A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41F68168" w14:textId="77777777" w:rsidTr="0012104F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51C9DDF3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14:paraId="485482DA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14:paraId="6D2CBB49" w14:textId="77777777" w:rsidR="002D7829" w:rsidRPr="00E53447" w:rsidRDefault="00540CA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6819D468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69FFD9FD" w14:textId="77777777" w:rsidTr="0012104F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28CF54A4" w14:textId="073094BD" w:rsidR="002D7829" w:rsidRPr="007C0590" w:rsidRDefault="002D7829" w:rsidP="0012104F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14:paraId="34EED399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14:paraId="49385B04" w14:textId="77777777" w:rsidR="002D7829" w:rsidRPr="00E53447" w:rsidRDefault="00540CA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12087868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56C89D2E" w14:textId="77777777" w:rsidTr="0012104F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75A9F32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14:paraId="0A9A044E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14:paraId="51A3CE38" w14:textId="77777777" w:rsidR="002D7829" w:rsidRPr="00E53447" w:rsidRDefault="00540CA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2B28CB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4C239B50" w14:textId="77777777" w:rsidTr="00012C02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14:paraId="6942D8B5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14:paraId="44808047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14:paraId="10C60C8C" w14:textId="77777777" w:rsidR="002D7829" w:rsidRPr="00E53447" w:rsidRDefault="00540CA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14:paraId="18DC07CA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6FA26564" w14:textId="77777777" w:rsidTr="00012C02">
        <w:trPr>
          <w:trHeight w:val="486"/>
          <w:jc w:val="center"/>
        </w:trPr>
        <w:tc>
          <w:tcPr>
            <w:tcW w:w="3672" w:type="dxa"/>
          </w:tcPr>
          <w:p w14:paraId="0D0A181E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14:paraId="574BF862" w14:textId="77777777" w:rsidR="002D7829" w:rsidRPr="00E53447" w:rsidRDefault="00540CA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973" w:type="dxa"/>
          </w:tcPr>
          <w:p w14:paraId="1884BE5E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14:paraId="3787CBCE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50646724" w14:textId="77777777" w:rsidTr="00012C02">
        <w:trPr>
          <w:trHeight w:val="233"/>
          <w:jc w:val="center"/>
        </w:trPr>
        <w:tc>
          <w:tcPr>
            <w:tcW w:w="3672" w:type="dxa"/>
          </w:tcPr>
          <w:p w14:paraId="44189913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14:paraId="7EB54F88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14:paraId="0CB90840" w14:textId="77777777" w:rsidR="002D7829" w:rsidRPr="00E53447" w:rsidRDefault="00540CA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14:paraId="317E2BD5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618A0E33" w14:textId="77777777" w:rsidTr="00012C02">
        <w:trPr>
          <w:trHeight w:val="233"/>
          <w:jc w:val="center"/>
        </w:trPr>
        <w:tc>
          <w:tcPr>
            <w:tcW w:w="3672" w:type="dxa"/>
          </w:tcPr>
          <w:p w14:paraId="36D5A4F9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14:paraId="3D26B694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14:paraId="1137289B" w14:textId="77777777" w:rsidR="002D7829" w:rsidRPr="00E53447" w:rsidRDefault="00540CA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14:paraId="0C1D77D0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2309DCCA" w14:textId="77777777" w:rsidTr="00012C02">
        <w:trPr>
          <w:trHeight w:val="233"/>
          <w:jc w:val="center"/>
        </w:trPr>
        <w:tc>
          <w:tcPr>
            <w:tcW w:w="3672" w:type="dxa"/>
          </w:tcPr>
          <w:p w14:paraId="084F97BE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Lone working?</w:t>
            </w:r>
          </w:p>
        </w:tc>
        <w:tc>
          <w:tcPr>
            <w:tcW w:w="973" w:type="dxa"/>
          </w:tcPr>
          <w:p w14:paraId="707D05FF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14:paraId="075C0DC3" w14:textId="77777777" w:rsidR="002D7829" w:rsidRPr="00E53447" w:rsidRDefault="00540CA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14:paraId="7188AAB5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62A9B703" w14:textId="77777777" w:rsidTr="00012C02">
        <w:trPr>
          <w:trHeight w:val="451"/>
          <w:jc w:val="center"/>
        </w:trPr>
        <w:tc>
          <w:tcPr>
            <w:tcW w:w="3672" w:type="dxa"/>
          </w:tcPr>
          <w:p w14:paraId="4C67EEC0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</w:p>
        </w:tc>
        <w:tc>
          <w:tcPr>
            <w:tcW w:w="973" w:type="dxa"/>
          </w:tcPr>
          <w:p w14:paraId="4A3F0C86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14:paraId="6FD0432C" w14:textId="77777777" w:rsidR="002D7829" w:rsidRPr="00E53447" w:rsidRDefault="00540CA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14:paraId="23ADEEAA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208522DB" w14:textId="77777777" w:rsidTr="00012C02">
        <w:trPr>
          <w:trHeight w:val="253"/>
          <w:jc w:val="center"/>
        </w:trPr>
        <w:tc>
          <w:tcPr>
            <w:tcW w:w="3672" w:type="dxa"/>
          </w:tcPr>
          <w:p w14:paraId="23DEE454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Manual handling?</w:t>
            </w:r>
          </w:p>
        </w:tc>
        <w:tc>
          <w:tcPr>
            <w:tcW w:w="973" w:type="dxa"/>
          </w:tcPr>
          <w:p w14:paraId="38EA361E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14:paraId="0C2B014E" w14:textId="77777777" w:rsidR="002D7829" w:rsidRPr="00E53447" w:rsidRDefault="00540CA8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14:paraId="68DDD018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14:paraId="2E96E1E2" w14:textId="77777777" w:rsidR="002D7829" w:rsidRDefault="002D7829" w:rsidP="002D7829">
      <w:pPr>
        <w:pStyle w:val="Title"/>
        <w:jc w:val="left"/>
      </w:pPr>
    </w:p>
    <w:p w14:paraId="6D646906" w14:textId="77777777" w:rsidR="002D7829" w:rsidRPr="007C0590" w:rsidRDefault="002D7829" w:rsidP="002D7829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>* This applies to defined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needlestick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14:paraId="401E07C9" w14:textId="77777777" w:rsidR="00835A66" w:rsidRDefault="00835A66"/>
    <w:sectPr w:rsidR="00835A66" w:rsidSect="002D7829">
      <w:headerReference w:type="default" r:id="rId10"/>
      <w:pgSz w:w="11907" w:h="16840"/>
      <w:pgMar w:top="-356" w:right="907" w:bottom="284" w:left="907" w:header="426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8C297" w14:textId="77777777" w:rsidR="001B7C6D" w:rsidRDefault="001B7C6D">
      <w:r>
        <w:separator/>
      </w:r>
    </w:p>
  </w:endnote>
  <w:endnote w:type="continuationSeparator" w:id="0">
    <w:p w14:paraId="2D0EAE4B" w14:textId="77777777" w:rsidR="001B7C6D" w:rsidRDefault="001B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D868E" w14:textId="77777777" w:rsidR="001B7C6D" w:rsidRDefault="001B7C6D">
      <w:r>
        <w:separator/>
      </w:r>
    </w:p>
  </w:footnote>
  <w:footnote w:type="continuationSeparator" w:id="0">
    <w:p w14:paraId="596564AC" w14:textId="77777777" w:rsidR="001B7C6D" w:rsidRDefault="001B7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8A282" w14:textId="77777777" w:rsidR="00AC7226" w:rsidRPr="00E1130B" w:rsidRDefault="0012104F" w:rsidP="00756DEA">
    <w:pPr>
      <w:pStyle w:val="Heading2"/>
      <w:rPr>
        <w:sz w:val="18"/>
      </w:rPr>
    </w:pPr>
  </w:p>
  <w:p w14:paraId="482F1836" w14:textId="77777777" w:rsidR="00AC7226" w:rsidRPr="00E1130B" w:rsidRDefault="0012104F" w:rsidP="00756DEA">
    <w:pPr>
      <w:pStyle w:val="Heading2"/>
      <w:rPr>
        <w:sz w:val="18"/>
      </w:rPr>
    </w:pPr>
  </w:p>
  <w:p w14:paraId="51C0B84B" w14:textId="77777777" w:rsidR="00AC7226" w:rsidRPr="00E1130B" w:rsidRDefault="0012104F" w:rsidP="00756DEA">
    <w:pPr>
      <w:pStyle w:val="Heading2"/>
      <w:rPr>
        <w:sz w:val="18"/>
      </w:rPr>
    </w:pPr>
  </w:p>
  <w:p w14:paraId="696AE591" w14:textId="77777777" w:rsidR="00AC7226" w:rsidRPr="00E1130B" w:rsidRDefault="0012104F" w:rsidP="00756DEA">
    <w:pPr>
      <w:pStyle w:val="Heading2"/>
      <w:rPr>
        <w:sz w:val="18"/>
      </w:rPr>
    </w:pPr>
  </w:p>
  <w:p w14:paraId="44F5E117" w14:textId="77777777" w:rsidR="00AC7226" w:rsidRPr="00E1130B" w:rsidRDefault="0012104F" w:rsidP="00756DEA">
    <w:pPr>
      <w:pStyle w:val="Heading2"/>
      <w:ind w:left="-1080" w:firstLine="0"/>
      <w:rPr>
        <w:sz w:val="22"/>
        <w:szCs w:val="22"/>
      </w:rPr>
    </w:pPr>
  </w:p>
  <w:p w14:paraId="27C8FB09" w14:textId="77777777" w:rsidR="00AC7226" w:rsidRPr="00E1130B" w:rsidRDefault="002D7829" w:rsidP="00756DEA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29"/>
    <w:rsid w:val="0012104F"/>
    <w:rsid w:val="001B7C6D"/>
    <w:rsid w:val="002D7829"/>
    <w:rsid w:val="00540CA8"/>
    <w:rsid w:val="007462CE"/>
    <w:rsid w:val="0083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8E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540C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540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A3C9EF03E4A48AEACEA2A722E77FE" ma:contentTypeVersion="0" ma:contentTypeDescription="Create a new document." ma:contentTypeScope="" ma:versionID="d5e6f8dee6c53f0990d3ba9f8dc820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09ee859c0e372268f4c2e883dc4f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14F515-8357-49FE-A947-6EAC56FA751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2EE470-D240-4D57-9BA5-70C671438C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FD875-6A80-42C6-8028-BED5A243D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Hopper , Jodie</dc:creator>
  <cp:lastModifiedBy>Cranston , Jessica</cp:lastModifiedBy>
  <cp:revision>3</cp:revision>
  <dcterms:created xsi:type="dcterms:W3CDTF">2018-11-12T14:40:00Z</dcterms:created>
  <dcterms:modified xsi:type="dcterms:W3CDTF">2018-11-19T11:07:00Z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0x010100583A3C9EF03E4A48AEACEA2A722E77FE</vt:lpwstr>
  </property>
  <property fmtid="{D5CDD505-2E9C-101B-9397-08002B2CF9AE}" pid="3" name="IsMyDocuments">
    <vt:bool>true</vt:bool>
  </property>
</Properties>
</file>