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7F" w:rsidRPr="007036F9" w:rsidRDefault="0068667F" w:rsidP="0068667F">
      <w:pPr>
        <w:pStyle w:val="Title"/>
        <w:rPr>
          <w:sz w:val="22"/>
          <w:szCs w:val="22"/>
          <w:u w:val="none"/>
        </w:rPr>
      </w:pPr>
      <w:r w:rsidRPr="007036F9">
        <w:rPr>
          <w:sz w:val="22"/>
          <w:szCs w:val="22"/>
          <w:u w:val="none"/>
        </w:rPr>
        <w:t>Barnsley Metropolitan Borough Council</w:t>
      </w:r>
    </w:p>
    <w:p w:rsidR="0068667F" w:rsidRPr="007036F9" w:rsidRDefault="0068667F" w:rsidP="0068667F">
      <w:pPr>
        <w:pStyle w:val="Title"/>
        <w:rPr>
          <w:sz w:val="22"/>
          <w:szCs w:val="22"/>
          <w:u w:val="none"/>
        </w:rPr>
      </w:pPr>
      <w:r w:rsidRPr="007036F9">
        <w:rPr>
          <w:sz w:val="22"/>
          <w:szCs w:val="22"/>
          <w:u w:val="none"/>
        </w:rPr>
        <w:t>Pre-Employment Health Screening</w:t>
      </w:r>
    </w:p>
    <w:p w:rsidR="0068667F" w:rsidRDefault="0068667F" w:rsidP="0068667F">
      <w:pPr>
        <w:pStyle w:val="Title"/>
        <w:rPr>
          <w:sz w:val="22"/>
          <w:szCs w:val="22"/>
          <w:u w:val="none"/>
        </w:rPr>
      </w:pPr>
      <w:r w:rsidRPr="007036F9">
        <w:rPr>
          <w:sz w:val="22"/>
          <w:szCs w:val="22"/>
          <w:u w:val="none"/>
        </w:rPr>
        <w:t xml:space="preserve">Part </w:t>
      </w:r>
      <w:r w:rsidR="00591C3C" w:rsidRPr="007036F9">
        <w:rPr>
          <w:sz w:val="22"/>
          <w:szCs w:val="22"/>
          <w:u w:val="none"/>
        </w:rPr>
        <w:t>A</w:t>
      </w:r>
      <w:r w:rsidRPr="007036F9">
        <w:rPr>
          <w:sz w:val="22"/>
          <w:szCs w:val="22"/>
          <w:u w:val="none"/>
        </w:rPr>
        <w:t>: Occupational Health Exposure Profile</w:t>
      </w:r>
      <w:r w:rsidR="007C6ACB" w:rsidRPr="007036F9">
        <w:rPr>
          <w:sz w:val="22"/>
          <w:szCs w:val="22"/>
          <w:u w:val="none"/>
        </w:rPr>
        <w:t xml:space="preserve"> (</w:t>
      </w:r>
      <w:r w:rsidR="00610B82" w:rsidRPr="007036F9">
        <w:rPr>
          <w:sz w:val="22"/>
          <w:szCs w:val="22"/>
          <w:u w:val="none"/>
        </w:rPr>
        <w:t>Non Engage ATS Users</w:t>
      </w:r>
      <w:r w:rsidR="007C6ACB" w:rsidRPr="007036F9">
        <w:rPr>
          <w:sz w:val="22"/>
          <w:szCs w:val="22"/>
          <w:u w:val="none"/>
        </w:rPr>
        <w:t>)</w:t>
      </w:r>
    </w:p>
    <w:p w:rsidR="00D00421" w:rsidRPr="007036F9" w:rsidRDefault="00D00421" w:rsidP="0068667F">
      <w:pPr>
        <w:pStyle w:val="Title"/>
        <w:rPr>
          <w:sz w:val="22"/>
          <w:szCs w:val="22"/>
          <w:u w:val="non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11027B" w:rsidRPr="007036F9" w:rsidTr="001605F1">
        <w:tc>
          <w:tcPr>
            <w:tcW w:w="4608" w:type="dxa"/>
            <w:shd w:val="clear" w:color="auto" w:fill="D9D9D9"/>
          </w:tcPr>
          <w:p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11027B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Communities</w:t>
            </w:r>
          </w:p>
        </w:tc>
      </w:tr>
      <w:tr w:rsidR="0011027B" w:rsidRPr="007036F9" w:rsidTr="001605F1">
        <w:tc>
          <w:tcPr>
            <w:tcW w:w="4608" w:type="dxa"/>
            <w:shd w:val="clear" w:color="auto" w:fill="D9D9D9"/>
          </w:tcPr>
          <w:p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>Division:</w:t>
            </w:r>
          </w:p>
        </w:tc>
        <w:tc>
          <w:tcPr>
            <w:tcW w:w="3914" w:type="dxa"/>
          </w:tcPr>
          <w:p w:rsidR="0011027B" w:rsidRPr="007036F9" w:rsidRDefault="00403E99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Provider services</w:t>
            </w:r>
          </w:p>
        </w:tc>
      </w:tr>
      <w:tr w:rsidR="0011027B" w:rsidRPr="007036F9" w:rsidTr="001605F1">
        <w:tc>
          <w:tcPr>
            <w:tcW w:w="4608" w:type="dxa"/>
            <w:shd w:val="clear" w:color="auto" w:fill="D9D9D9"/>
          </w:tcPr>
          <w:p w:rsidR="0011027B" w:rsidRPr="007036F9" w:rsidRDefault="00625D51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>Service</w:t>
            </w:r>
            <w:r w:rsidR="0011027B" w:rsidRPr="007036F9">
              <w:rPr>
                <w:sz w:val="19"/>
                <w:szCs w:val="19"/>
                <w:u w:val="none"/>
              </w:rPr>
              <w:t>:</w:t>
            </w:r>
          </w:p>
        </w:tc>
        <w:tc>
          <w:tcPr>
            <w:tcW w:w="3914" w:type="dxa"/>
          </w:tcPr>
          <w:p w:rsidR="0011027B" w:rsidRPr="007036F9" w:rsidRDefault="001D671D" w:rsidP="001D671D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Disabled Facilities Grant</w:t>
            </w:r>
          </w:p>
        </w:tc>
      </w:tr>
      <w:tr w:rsidR="0011027B" w:rsidRPr="007036F9" w:rsidTr="001605F1">
        <w:tc>
          <w:tcPr>
            <w:tcW w:w="4608" w:type="dxa"/>
            <w:shd w:val="clear" w:color="auto" w:fill="D9D9D9"/>
          </w:tcPr>
          <w:p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11027B" w:rsidRPr="007036F9" w:rsidRDefault="001D671D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Project Officer</w:t>
            </w:r>
          </w:p>
        </w:tc>
      </w:tr>
    </w:tbl>
    <w:p w:rsidR="0011027B" w:rsidRPr="007036F9" w:rsidRDefault="0011027B" w:rsidP="0011027B">
      <w:pPr>
        <w:pStyle w:val="Title"/>
        <w:jc w:val="left"/>
        <w:rPr>
          <w:sz w:val="19"/>
          <w:szCs w:val="19"/>
          <w:u w:val="none"/>
        </w:rPr>
      </w:pPr>
      <w:r w:rsidRPr="007036F9">
        <w:rPr>
          <w:sz w:val="19"/>
          <w:szCs w:val="19"/>
          <w:u w:val="none"/>
        </w:rPr>
        <w:t xml:space="preserve">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11027B" w:rsidRPr="007036F9" w:rsidTr="001605F1">
        <w:trPr>
          <w:trHeight w:val="253"/>
        </w:trPr>
        <w:tc>
          <w:tcPr>
            <w:tcW w:w="3672" w:type="dxa"/>
            <w:vMerge w:val="restart"/>
            <w:shd w:val="clear" w:color="auto" w:fill="D9D9D9"/>
          </w:tcPr>
          <w:p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 xml:space="preserve">Does the job/position/role </w:t>
            </w:r>
            <w:proofErr w:type="gramStart"/>
            <w:r w:rsidRPr="007036F9">
              <w:rPr>
                <w:sz w:val="19"/>
                <w:szCs w:val="19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>Where yes provide details of the exposure:</w:t>
            </w:r>
          </w:p>
        </w:tc>
      </w:tr>
      <w:tr w:rsidR="0011027B" w:rsidRPr="007036F9" w:rsidTr="001605F1">
        <w:trPr>
          <w:trHeight w:val="140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  <w:r w:rsidRPr="007036F9">
              <w:rPr>
                <w:sz w:val="19"/>
                <w:szCs w:val="19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11027B" w:rsidRPr="007036F9" w:rsidRDefault="0011027B" w:rsidP="001605F1">
            <w:pPr>
              <w:pStyle w:val="Title"/>
              <w:jc w:val="left"/>
              <w:rPr>
                <w:sz w:val="19"/>
                <w:szCs w:val="19"/>
                <w:u w:val="none"/>
              </w:rPr>
            </w:pPr>
          </w:p>
        </w:tc>
      </w:tr>
      <w:tr w:rsidR="00C66654" w:rsidRPr="007036F9" w:rsidTr="00D00421">
        <w:trPr>
          <w:trHeight w:val="973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036F9">
              <w:rPr>
                <w:b w:val="0"/>
                <w:sz w:val="19"/>
                <w:szCs w:val="19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C66654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C66654" w:rsidRPr="00C66654" w:rsidRDefault="00C66654">
            <w:r w:rsidRPr="00C66654">
              <w:rPr>
                <w:sz w:val="19"/>
                <w:szCs w:val="19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C66654" w:rsidRPr="007036F9" w:rsidTr="00D00421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 xml:space="preserve">Noise above 80 </w:t>
            </w: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dB(</w:t>
            </w:r>
            <w:proofErr w:type="gramEnd"/>
            <w:r w:rsidRPr="007036F9">
              <w:rPr>
                <w:b w:val="0"/>
                <w:sz w:val="19"/>
                <w:szCs w:val="19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C66654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66654" w:rsidRPr="00C66654" w:rsidRDefault="00C66654">
            <w:r w:rsidRPr="00C66654">
              <w:rPr>
                <w:sz w:val="19"/>
                <w:szCs w:val="19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C66654" w:rsidRPr="007036F9" w:rsidTr="00D00421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C66654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66654" w:rsidRPr="00C66654" w:rsidRDefault="00C66654">
            <w:r w:rsidRPr="00C66654">
              <w:rPr>
                <w:sz w:val="19"/>
                <w:szCs w:val="19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C66654" w:rsidRPr="007036F9" w:rsidTr="00D00421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Whole-body vibration?</w:t>
            </w:r>
            <w:proofErr w:type="gramEnd"/>
            <w:r w:rsidRPr="007036F9">
              <w:rPr>
                <w:b w:val="0"/>
                <w:sz w:val="19"/>
                <w:szCs w:val="19"/>
                <w:u w:val="none"/>
              </w:rPr>
              <w:t xml:space="preserve"> </w:t>
            </w:r>
            <w:r w:rsidRPr="007036F9">
              <w:rPr>
                <w:i/>
                <w:sz w:val="19"/>
                <w:szCs w:val="19"/>
                <w:u w:val="none"/>
              </w:rPr>
              <w:t xml:space="preserve">Applies to Highways Operatives, Neighbourhood Pride, Pest Control, Operational Services, </w:t>
            </w:r>
            <w:proofErr w:type="gramStart"/>
            <w:r w:rsidRPr="007036F9">
              <w:rPr>
                <w:i/>
                <w:sz w:val="19"/>
                <w:szCs w:val="19"/>
                <w:u w:val="none"/>
              </w:rPr>
              <w:t>Moorland</w:t>
            </w:r>
            <w:proofErr w:type="gramEnd"/>
            <w:r w:rsidRPr="007036F9">
              <w:rPr>
                <w:i/>
                <w:sz w:val="19"/>
                <w:szCs w:val="19"/>
                <w:u w:val="none"/>
              </w:rPr>
              <w:t xml:space="preserve"> Plastics.</w:t>
            </w:r>
          </w:p>
        </w:tc>
        <w:tc>
          <w:tcPr>
            <w:tcW w:w="973" w:type="dxa"/>
            <w:shd w:val="clear" w:color="auto" w:fill="auto"/>
          </w:tcPr>
          <w:p w:rsidR="00C66654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66654" w:rsidRPr="00C66654" w:rsidRDefault="00C66654">
            <w:r w:rsidRPr="00C66654">
              <w:rPr>
                <w:sz w:val="19"/>
                <w:szCs w:val="19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66654" w:rsidRPr="007036F9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:rsidTr="00D00421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Food handling and preparation?</w:t>
            </w:r>
            <w:proofErr w:type="gramEnd"/>
            <w:r w:rsidR="007036F9" w:rsidRPr="007036F9">
              <w:rPr>
                <w:b w:val="0"/>
                <w:sz w:val="19"/>
                <w:szCs w:val="19"/>
                <w:u w:val="none"/>
              </w:rPr>
              <w:t xml:space="preserve"> </w:t>
            </w:r>
            <w:r w:rsidR="007036F9" w:rsidRPr="007036F9">
              <w:rPr>
                <w:i/>
                <w:sz w:val="19"/>
                <w:szCs w:val="19"/>
                <w:u w:val="none"/>
              </w:rPr>
              <w:t>Cooking must be main part of role.</w:t>
            </w:r>
          </w:p>
        </w:tc>
        <w:tc>
          <w:tcPr>
            <w:tcW w:w="973" w:type="dxa"/>
            <w:shd w:val="clear" w:color="auto" w:fill="auto"/>
          </w:tcPr>
          <w:p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:rsidTr="00D00421">
        <w:trPr>
          <w:trHeight w:val="486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Night work (between 23:00 and 06:00)?</w:t>
            </w:r>
            <w:proofErr w:type="gramEnd"/>
            <w:r w:rsidR="007036F9" w:rsidRPr="007036F9">
              <w:rPr>
                <w:b w:val="0"/>
                <w:sz w:val="19"/>
                <w:szCs w:val="19"/>
                <w:u w:val="none"/>
              </w:rPr>
              <w:t xml:space="preserve"> </w:t>
            </w:r>
            <w:proofErr w:type="gramStart"/>
            <w:r w:rsidR="007036F9" w:rsidRPr="007036F9">
              <w:rPr>
                <w:i/>
                <w:sz w:val="19"/>
                <w:szCs w:val="19"/>
                <w:u w:val="none"/>
              </w:rPr>
              <w:t>Must be a permanent night shift worker.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:rsidTr="00D00421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:rsidTr="00D00421">
        <w:trPr>
          <w:trHeight w:val="486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:rsidTr="00D00421">
        <w:trPr>
          <w:trHeight w:val="416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1027B" w:rsidRPr="007036F9" w:rsidRDefault="0011027B" w:rsidP="007036F9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The defined use of/exposure to biological hazards*?</w:t>
            </w:r>
            <w:proofErr w:type="gramEnd"/>
            <w:r w:rsidR="007036F9" w:rsidRPr="007036F9">
              <w:rPr>
                <w:b w:val="0"/>
                <w:sz w:val="19"/>
                <w:szCs w:val="19"/>
                <w:u w:val="none"/>
              </w:rPr>
              <w:t xml:space="preserve"> </w:t>
            </w:r>
            <w:proofErr w:type="gramStart"/>
            <w:r w:rsidR="007036F9" w:rsidRPr="007036F9">
              <w:rPr>
                <w:i/>
                <w:sz w:val="19"/>
                <w:szCs w:val="19"/>
                <w:u w:val="none"/>
              </w:rPr>
              <w:t>Applies to those in defined first aid roles.</w:t>
            </w:r>
            <w:proofErr w:type="gramEnd"/>
            <w:r w:rsidR="007036F9" w:rsidRPr="007036F9">
              <w:rPr>
                <w:i/>
                <w:sz w:val="19"/>
                <w:szCs w:val="19"/>
                <w:u w:val="none"/>
              </w:rPr>
              <w:t xml:space="preserve">  Also applies to Cleaners, Waste Operatives, Enforcement Officers, some Care Workers, </w:t>
            </w:r>
            <w:proofErr w:type="gramStart"/>
            <w:r w:rsidR="007036F9" w:rsidRPr="007036F9">
              <w:rPr>
                <w:i/>
                <w:sz w:val="19"/>
                <w:szCs w:val="19"/>
                <w:u w:val="none"/>
              </w:rPr>
              <w:t>SEN</w:t>
            </w:r>
            <w:proofErr w:type="gramEnd"/>
            <w:r w:rsidR="007036F9" w:rsidRPr="007036F9">
              <w:rPr>
                <w:i/>
                <w:sz w:val="19"/>
                <w:szCs w:val="19"/>
                <w:u w:val="none"/>
              </w:rPr>
              <w:t xml:space="preserve"> Schools staff.</w:t>
            </w:r>
          </w:p>
        </w:tc>
        <w:tc>
          <w:tcPr>
            <w:tcW w:w="973" w:type="dxa"/>
            <w:shd w:val="clear" w:color="auto" w:fill="auto"/>
          </w:tcPr>
          <w:p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:rsidTr="00D00421">
        <w:trPr>
          <w:trHeight w:val="335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:rsidTr="001605F1">
        <w:trPr>
          <w:trHeight w:val="233"/>
        </w:trPr>
        <w:tc>
          <w:tcPr>
            <w:tcW w:w="3672" w:type="dxa"/>
            <w:tcBorders>
              <w:top w:val="single" w:sz="12" w:space="0" w:color="auto"/>
            </w:tcBorders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11027B" w:rsidRPr="00C66654" w:rsidRDefault="00403E99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:rsidTr="007036F9">
        <w:trPr>
          <w:trHeight w:val="287"/>
        </w:trPr>
        <w:tc>
          <w:tcPr>
            <w:tcW w:w="3672" w:type="dxa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973" w:type="dxa"/>
          </w:tcPr>
          <w:p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2950" w:type="dxa"/>
          </w:tcPr>
          <w:p w:rsidR="0011027B" w:rsidRPr="007036F9" w:rsidRDefault="00403E99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To log referrals, visits, appointment details and outcomes</w:t>
            </w:r>
          </w:p>
        </w:tc>
      </w:tr>
      <w:tr w:rsidR="0011027B" w:rsidRPr="007036F9" w:rsidTr="001605F1">
        <w:trPr>
          <w:trHeight w:val="233"/>
        </w:trPr>
        <w:tc>
          <w:tcPr>
            <w:tcW w:w="3672" w:type="dxa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</w:tcPr>
          <w:p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:rsidTr="001605F1">
        <w:trPr>
          <w:trHeight w:val="233"/>
        </w:trPr>
        <w:tc>
          <w:tcPr>
            <w:tcW w:w="3672" w:type="dxa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7036F9">
              <w:rPr>
                <w:b w:val="0"/>
                <w:sz w:val="19"/>
                <w:szCs w:val="19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</w:tcPr>
          <w:p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  <w:tr w:rsidR="0011027B" w:rsidRPr="007036F9" w:rsidTr="001605F1">
        <w:trPr>
          <w:trHeight w:val="233"/>
        </w:trPr>
        <w:tc>
          <w:tcPr>
            <w:tcW w:w="3672" w:type="dxa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11027B" w:rsidRPr="00C66654" w:rsidRDefault="00403E99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973" w:type="dxa"/>
          </w:tcPr>
          <w:p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2950" w:type="dxa"/>
          </w:tcPr>
          <w:p w:rsidR="0011027B" w:rsidRPr="007036F9" w:rsidRDefault="00403E99" w:rsidP="00403E99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Lone Worker Training provided and policy and procedure in place</w:t>
            </w:r>
          </w:p>
        </w:tc>
      </w:tr>
      <w:tr w:rsidR="0011027B" w:rsidRPr="007036F9" w:rsidTr="007036F9">
        <w:trPr>
          <w:trHeight w:val="259"/>
        </w:trPr>
        <w:tc>
          <w:tcPr>
            <w:tcW w:w="3672" w:type="dxa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11027B" w:rsidRPr="00C66654" w:rsidRDefault="00403E99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973" w:type="dxa"/>
          </w:tcPr>
          <w:p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2950" w:type="dxa"/>
          </w:tcPr>
          <w:p w:rsidR="0011027B" w:rsidRPr="007036F9" w:rsidRDefault="00403E99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>
              <w:rPr>
                <w:b w:val="0"/>
                <w:sz w:val="19"/>
                <w:szCs w:val="19"/>
                <w:u w:val="none"/>
              </w:rPr>
              <w:t>Potentially, Training and Policy in place to mitigate</w:t>
            </w:r>
          </w:p>
        </w:tc>
      </w:tr>
      <w:tr w:rsidR="0011027B" w:rsidRPr="007036F9" w:rsidTr="001605F1">
        <w:trPr>
          <w:trHeight w:val="253"/>
        </w:trPr>
        <w:tc>
          <w:tcPr>
            <w:tcW w:w="3672" w:type="dxa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proofErr w:type="gramStart"/>
            <w:r w:rsidRPr="007036F9">
              <w:rPr>
                <w:b w:val="0"/>
                <w:sz w:val="19"/>
                <w:szCs w:val="19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11027B" w:rsidRPr="00C66654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  <w:tc>
          <w:tcPr>
            <w:tcW w:w="973" w:type="dxa"/>
          </w:tcPr>
          <w:p w:rsidR="0011027B" w:rsidRPr="00C66654" w:rsidRDefault="00C66654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  <w:r w:rsidRPr="00C66654">
              <w:rPr>
                <w:b w:val="0"/>
                <w:sz w:val="19"/>
                <w:szCs w:val="19"/>
                <w:u w:val="none"/>
              </w:rPr>
              <w:t>X</w:t>
            </w:r>
          </w:p>
        </w:tc>
        <w:tc>
          <w:tcPr>
            <w:tcW w:w="2950" w:type="dxa"/>
          </w:tcPr>
          <w:p w:rsidR="0011027B" w:rsidRPr="007036F9" w:rsidRDefault="0011027B" w:rsidP="001605F1">
            <w:pPr>
              <w:pStyle w:val="Title"/>
              <w:jc w:val="left"/>
              <w:rPr>
                <w:b w:val="0"/>
                <w:sz w:val="19"/>
                <w:szCs w:val="19"/>
                <w:u w:val="none"/>
              </w:rPr>
            </w:pPr>
          </w:p>
        </w:tc>
      </w:tr>
    </w:tbl>
    <w:p w:rsidR="0068667F" w:rsidRDefault="0068667F" w:rsidP="007036F9">
      <w:pPr>
        <w:pStyle w:val="Title"/>
        <w:jc w:val="left"/>
      </w:pPr>
    </w:p>
    <w:sectPr w:rsidR="0068667F" w:rsidSect="008F4063">
      <w:footerReference w:type="default" r:id="rId11"/>
      <w:pgSz w:w="11906" w:h="16838"/>
      <w:pgMar w:top="899" w:right="1800" w:bottom="899" w:left="1800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05" w:rsidRDefault="00477D05">
      <w:r>
        <w:separator/>
      </w:r>
    </w:p>
  </w:endnote>
  <w:endnote w:type="continuationSeparator" w:id="0">
    <w:p w:rsidR="00477D05" w:rsidRDefault="0047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4F" w:rsidRPr="00C96D3C" w:rsidRDefault="0041534F" w:rsidP="00C96D3C">
    <w:pPr>
      <w:pStyle w:val="Footer"/>
      <w:jc w:val="both"/>
      <w:rPr>
        <w:sz w:val="15"/>
        <w:szCs w:val="15"/>
      </w:rPr>
    </w:pPr>
    <w:r>
      <w:rPr>
        <w:sz w:val="15"/>
        <w:szCs w:val="15"/>
      </w:rPr>
      <w:t>* This applies to roles where</w:t>
    </w:r>
    <w:r w:rsidRPr="00C96D3C">
      <w:rPr>
        <w:sz w:val="15"/>
        <w:szCs w:val="15"/>
      </w:rPr>
      <w:t xml:space="preserve"> there is a risk of contaminated injury such as</w:t>
    </w:r>
    <w:r w:rsidRPr="00C96D3C">
      <w:rPr>
        <w:snapToGrid w:val="0"/>
        <w:color w:val="000000"/>
        <w:sz w:val="15"/>
        <w:szCs w:val="15"/>
      </w:rPr>
      <w:t xml:space="preserve"> injuries caused by an object contaminated with blood/body fluids, </w:t>
    </w:r>
    <w:proofErr w:type="spellStart"/>
    <w:r w:rsidRPr="00C96D3C">
      <w:rPr>
        <w:snapToGrid w:val="0"/>
        <w:color w:val="000000"/>
        <w:sz w:val="15"/>
        <w:szCs w:val="15"/>
      </w:rPr>
      <w:t>needlestick</w:t>
    </w:r>
    <w:proofErr w:type="spellEnd"/>
    <w:r w:rsidRPr="00C96D3C">
      <w:rPr>
        <w:snapToGrid w:val="0"/>
        <w:color w:val="000000"/>
        <w:sz w:val="15"/>
        <w:szCs w:val="15"/>
      </w:rPr>
      <w:t xml:space="preserve"> injury/injury with a needle, or exposure to blood borne viruses (e.g. hepatitis B, hepatitis C, </w:t>
    </w:r>
    <w:r w:rsidRPr="00C96D3C">
      <w:rPr>
        <w:sz w:val="15"/>
        <w:szCs w:val="15"/>
      </w:rPr>
      <w:t>Human Immunodeficiency Virus (</w:t>
    </w:r>
    <w:r w:rsidRPr="00C96D3C">
      <w:rPr>
        <w:snapToGrid w:val="0"/>
        <w:color w:val="000000"/>
        <w:sz w:val="15"/>
        <w:szCs w:val="15"/>
      </w:rPr>
      <w:t>HIV))</w:t>
    </w:r>
    <w:r>
      <w:rPr>
        <w:snapToGrid w:val="0"/>
        <w:color w:val="000000"/>
        <w:sz w:val="15"/>
        <w:szCs w:val="15"/>
      </w:rPr>
      <w:t>.  This does not generally apply to School based vacancies other than those working specifically with special educational needs groups/individuals.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05" w:rsidRDefault="00477D05">
      <w:r>
        <w:separator/>
      </w:r>
    </w:p>
  </w:footnote>
  <w:footnote w:type="continuationSeparator" w:id="0">
    <w:p w:rsidR="00477D05" w:rsidRDefault="0047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7F"/>
    <w:rsid w:val="000308B9"/>
    <w:rsid w:val="00090F6C"/>
    <w:rsid w:val="000E5C90"/>
    <w:rsid w:val="0011027B"/>
    <w:rsid w:val="001605F1"/>
    <w:rsid w:val="00164AD3"/>
    <w:rsid w:val="001D671D"/>
    <w:rsid w:val="001E0897"/>
    <w:rsid w:val="00214754"/>
    <w:rsid w:val="00296F3D"/>
    <w:rsid w:val="002C4F51"/>
    <w:rsid w:val="00403E99"/>
    <w:rsid w:val="0041534F"/>
    <w:rsid w:val="00462BF0"/>
    <w:rsid w:val="00477D05"/>
    <w:rsid w:val="004A7234"/>
    <w:rsid w:val="00591C3C"/>
    <w:rsid w:val="00610B82"/>
    <w:rsid w:val="00625AAC"/>
    <w:rsid w:val="00625D51"/>
    <w:rsid w:val="0068667F"/>
    <w:rsid w:val="006A017B"/>
    <w:rsid w:val="006D1FA0"/>
    <w:rsid w:val="007036F9"/>
    <w:rsid w:val="00742266"/>
    <w:rsid w:val="007C6ACB"/>
    <w:rsid w:val="008A0998"/>
    <w:rsid w:val="008F4063"/>
    <w:rsid w:val="00A27BCC"/>
    <w:rsid w:val="00B10725"/>
    <w:rsid w:val="00B247CF"/>
    <w:rsid w:val="00C07AA6"/>
    <w:rsid w:val="00C66654"/>
    <w:rsid w:val="00C96D3C"/>
    <w:rsid w:val="00D00421"/>
    <w:rsid w:val="00D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67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667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  <w:u w:val="single"/>
      <w:lang w:eastAsia="en-US"/>
    </w:rPr>
  </w:style>
  <w:style w:type="character" w:styleId="Hyperlink">
    <w:name w:val="Hyperlink"/>
    <w:rsid w:val="006A017B"/>
    <w:rPr>
      <w:color w:val="0000FF"/>
      <w:u w:val="single"/>
    </w:rPr>
  </w:style>
  <w:style w:type="paragraph" w:styleId="Header">
    <w:name w:val="header"/>
    <w:basedOn w:val="Normal"/>
    <w:rsid w:val="00C96D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D3C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110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27B"/>
    <w:rPr>
      <w:szCs w:val="20"/>
    </w:rPr>
  </w:style>
  <w:style w:type="character" w:customStyle="1" w:styleId="CommentTextChar">
    <w:name w:val="Comment Text Char"/>
    <w:link w:val="CommentText"/>
    <w:rsid w:val="0011027B"/>
    <w:rPr>
      <w:rFonts w:ascii="Arial" w:hAnsi="Arial"/>
    </w:rPr>
  </w:style>
  <w:style w:type="paragraph" w:styleId="BalloonText">
    <w:name w:val="Balloon Text"/>
    <w:basedOn w:val="Normal"/>
    <w:link w:val="BalloonTextChar"/>
    <w:rsid w:val="0011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67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667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  <w:u w:val="single"/>
      <w:lang w:eastAsia="en-US"/>
    </w:rPr>
  </w:style>
  <w:style w:type="character" w:styleId="Hyperlink">
    <w:name w:val="Hyperlink"/>
    <w:rsid w:val="006A017B"/>
    <w:rPr>
      <w:color w:val="0000FF"/>
      <w:u w:val="single"/>
    </w:rPr>
  </w:style>
  <w:style w:type="paragraph" w:styleId="Header">
    <w:name w:val="header"/>
    <w:basedOn w:val="Normal"/>
    <w:rsid w:val="00C96D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D3C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110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27B"/>
    <w:rPr>
      <w:szCs w:val="20"/>
    </w:rPr>
  </w:style>
  <w:style w:type="character" w:customStyle="1" w:styleId="CommentTextChar">
    <w:name w:val="Comment Text Char"/>
    <w:link w:val="CommentText"/>
    <w:rsid w:val="0011027B"/>
    <w:rPr>
      <w:rFonts w:ascii="Arial" w:hAnsi="Arial"/>
    </w:rPr>
  </w:style>
  <w:style w:type="paragraph" w:styleId="BalloonText">
    <w:name w:val="Balloon Text"/>
    <w:basedOn w:val="Normal"/>
    <w:link w:val="BalloonTextChar"/>
    <w:rsid w:val="0011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E6405AC52C4092CBBEEEF7C6113F" ma:contentTypeVersion="4" ma:contentTypeDescription="Create a new document." ma:contentTypeScope="" ma:versionID="1d0be914cfe79f2742fc711e94a72053">
  <xsd:schema xmlns:xsd="http://www.w3.org/2001/XMLSchema" xmlns:xs="http://www.w3.org/2001/XMLSchema" xmlns:p="http://schemas.microsoft.com/office/2006/metadata/properties" xmlns:ns2="http://schemas.microsoft.com/sharepoint.v3" xmlns:ns4="http://schemas.microsoft.com/sharepoint/v4" xmlns:ns5="cef0689a-d1c8-4446-8771-ca98fb2fc7e0" targetNamespace="http://schemas.microsoft.com/office/2006/metadata/properties" ma:root="true" ma:fieldsID="5275c79a278a992bfb1370437aa50f25" ns2:_="" ns4:_="" ns5:_="">
    <xsd:import namespace="http://schemas.microsoft.com/sharepoint.v3"/>
    <xsd:import namespace="http://schemas.microsoft.com/sharepoint/v4"/>
    <xsd:import namespace="cef0689a-d1c8-4446-8771-ca98fb2fc7e0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IconOverlay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0689a-d1c8-4446-8771-ca98fb2fc7e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ategoryDescription xmlns="http://schemas.microsoft.com/sharepoint.v3" xsi:nil="true"/>
    <_dlc_DocId xmlns="cef0689a-d1c8-4446-8771-ca98fb2fc7e0">HXPWYR6XMNKS-944396957-329881</_dlc_DocId>
    <_dlc_DocIdUrl xmlns="cef0689a-d1c8-4446-8771-ca98fb2fc7e0">
      <Url>https://07l.barnsley.gov.uk/_layouts/15/DocIdRedir.aspx?ID=HXPWYR6XMNKS-944396957-329881</Url>
      <Description>HXPWYR6XMNKS-944396957-329881</Description>
    </_dlc_DocIdUrl>
  </documentManagement>
</p:properties>
</file>

<file path=customXml/itemProps1.xml><?xml version="1.0" encoding="utf-8"?>
<ds:datastoreItem xmlns:ds="http://schemas.openxmlformats.org/officeDocument/2006/customXml" ds:itemID="{5E0D42E5-C3D2-4FB2-847F-513B2EF50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E2C54-3E30-418B-B021-A0FBFBE3E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http://schemas.microsoft.com/sharepoint/v4"/>
    <ds:schemaRef ds:uri="cef0689a-d1c8-4446-8771-ca98fb2fc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B3EFC-5B09-4319-8C30-C0AC12142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4E08F2-35CF-44D2-86C9-E0B6C9C4A09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.v3"/>
    <ds:schemaRef ds:uri="cef0689a-d1c8-4446-8771-ca98fb2fc7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Barnsley Metropolitan Borough Council</vt:lpstr>
    </vt:vector>
  </TitlesOfParts>
  <Company>BMBC</Company>
  <LinksUpToDate>false</LinksUpToDate>
  <CharactersWithSpaces>1607</CharactersWithSpaces>
  <SharedDoc>false</SharedDoc>
  <HLinks>
    <vt:vector size="6" baseType="variant">
      <vt:variant>
        <vt:i4>1835135</vt:i4>
      </vt:variant>
      <vt:variant>
        <vt:i4>0</vt:i4>
      </vt:variant>
      <vt:variant>
        <vt:i4>0</vt:i4>
      </vt:variant>
      <vt:variant>
        <vt:i4>5</vt:i4>
      </vt:variant>
      <vt:variant>
        <vt:lpwstr>mailto:preemployment@barnsley.gov.uk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Barnsley Metropolitan Borough Council</dc:title>
  <dc:creator>BMBC</dc:creator>
  <cp:lastModifiedBy>Haigh , Jack</cp:lastModifiedBy>
  <cp:revision>3</cp:revision>
  <dcterms:created xsi:type="dcterms:W3CDTF">2019-10-22T10:54:00Z</dcterms:created>
  <dcterms:modified xsi:type="dcterms:W3CDTF">2019-10-28T09:50:00Z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0x01010038CEE6405AC52C4092CBBEEEF7C6113F</vt:lpwstr>
  </property>
  <property fmtid="{D5CDD505-2E9C-101B-9397-08002B2CF9AE}" pid="3" name="_dlc_DocIdItemGuid">
    <vt:lpwstr>a8e2eccf-dcba-4697-909d-e7c6ec6a382b</vt:lpwstr>
  </property>
</Properties>
</file>