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CFF" w:rsidRDefault="0077014B">
      <w:pPr>
        <w:spacing w:after="0" w:line="259" w:lineRule="auto"/>
        <w:ind w:left="5760" w:right="0" w:firstLine="0"/>
      </w:pPr>
      <w:r>
        <w:rPr>
          <w:noProof/>
        </w:rPr>
        <w:drawing>
          <wp:inline distT="0" distB="0" distL="0" distR="0" wp14:anchorId="28E71B1A" wp14:editId="28E71B1B">
            <wp:extent cx="2520696" cy="582168"/>
            <wp:effectExtent l="0" t="0" r="0" b="0"/>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0"/>
                    <a:stretch>
                      <a:fillRect/>
                    </a:stretch>
                  </pic:blipFill>
                  <pic:spPr>
                    <a:xfrm>
                      <a:off x="0" y="0"/>
                      <a:ext cx="2520696" cy="582168"/>
                    </a:xfrm>
                    <a:prstGeom prst="rect">
                      <a:avLst/>
                    </a:prstGeom>
                  </pic:spPr>
                </pic:pic>
              </a:graphicData>
            </a:graphic>
          </wp:inline>
        </w:drawing>
      </w:r>
    </w:p>
    <w:p w:rsidR="00114CFF" w:rsidRDefault="0077014B">
      <w:pPr>
        <w:spacing w:after="175" w:line="259" w:lineRule="auto"/>
        <w:ind w:left="0" w:right="0" w:firstLine="0"/>
        <w:jc w:val="right"/>
      </w:pPr>
      <w:r>
        <w:rPr>
          <w:sz w:val="22"/>
        </w:rPr>
        <w:t xml:space="preserve"> </w:t>
      </w:r>
    </w:p>
    <w:p w:rsidR="00114CFF" w:rsidRPr="00D722AA" w:rsidRDefault="0077014B" w:rsidP="00B40C28">
      <w:pPr>
        <w:spacing w:after="290" w:line="259" w:lineRule="auto"/>
        <w:ind w:left="2" w:right="0" w:firstLine="0"/>
        <w:jc w:val="center"/>
        <w:rPr>
          <w:rFonts w:asciiTheme="minorHAnsi" w:hAnsiTheme="minorHAnsi" w:cstheme="minorHAnsi"/>
        </w:rPr>
      </w:pPr>
      <w:r w:rsidRPr="00D722AA">
        <w:rPr>
          <w:rFonts w:asciiTheme="minorHAnsi" w:hAnsiTheme="minorHAnsi" w:cstheme="minorHAnsi"/>
          <w:noProof/>
        </w:rPr>
        <w:drawing>
          <wp:inline distT="0" distB="0" distL="0" distR="0" wp14:anchorId="28E71B1C" wp14:editId="6A845AEF">
            <wp:extent cx="4953000" cy="4701540"/>
            <wp:effectExtent l="0" t="0" r="0" b="3810"/>
            <wp:docPr id="3422" name="Picture 3422"/>
            <wp:cNvGraphicFramePr/>
            <a:graphic xmlns:a="http://schemas.openxmlformats.org/drawingml/2006/main">
              <a:graphicData uri="http://schemas.openxmlformats.org/drawingml/2006/picture">
                <pic:pic xmlns:pic="http://schemas.openxmlformats.org/drawingml/2006/picture">
                  <pic:nvPicPr>
                    <pic:cNvPr id="3422" name="Picture 3422"/>
                    <pic:cNvPicPr/>
                  </pic:nvPicPr>
                  <pic:blipFill>
                    <a:blip r:embed="rId11"/>
                    <a:stretch>
                      <a:fillRect/>
                    </a:stretch>
                  </pic:blipFill>
                  <pic:spPr>
                    <a:xfrm>
                      <a:off x="0" y="0"/>
                      <a:ext cx="4953371" cy="4701892"/>
                    </a:xfrm>
                    <a:prstGeom prst="rect">
                      <a:avLst/>
                    </a:prstGeom>
                  </pic:spPr>
                </pic:pic>
              </a:graphicData>
            </a:graphic>
          </wp:inline>
        </w:drawing>
      </w:r>
    </w:p>
    <w:p w:rsidR="00F63C15" w:rsidRPr="002F0A8B" w:rsidRDefault="00F63C15" w:rsidP="00F63C15">
      <w:pPr>
        <w:spacing w:after="0" w:line="259" w:lineRule="auto"/>
        <w:ind w:right="747"/>
        <w:jc w:val="center"/>
        <w:rPr>
          <w:rFonts w:asciiTheme="minorHAnsi" w:hAnsiTheme="minorHAnsi" w:cstheme="minorHAnsi"/>
          <w:b/>
          <w:sz w:val="28"/>
        </w:rPr>
      </w:pPr>
      <w:r w:rsidRPr="002F0A8B">
        <w:rPr>
          <w:rFonts w:asciiTheme="minorHAnsi" w:hAnsiTheme="minorHAnsi" w:cstheme="minorHAnsi"/>
          <w:b/>
          <w:sz w:val="40"/>
        </w:rPr>
        <w:t>Healthier Communities</w:t>
      </w:r>
    </w:p>
    <w:p w:rsidR="00F63C15" w:rsidRPr="002F0A8B" w:rsidRDefault="00F63C15" w:rsidP="00F63C15">
      <w:pPr>
        <w:spacing w:after="0" w:line="259" w:lineRule="auto"/>
        <w:ind w:right="753"/>
        <w:jc w:val="center"/>
        <w:rPr>
          <w:rFonts w:asciiTheme="minorHAnsi" w:hAnsiTheme="minorHAnsi" w:cstheme="minorHAnsi"/>
          <w:b/>
          <w:sz w:val="28"/>
        </w:rPr>
      </w:pPr>
      <w:r w:rsidRPr="002F0A8B">
        <w:rPr>
          <w:rFonts w:asciiTheme="minorHAnsi" w:hAnsiTheme="minorHAnsi" w:cstheme="minorHAnsi"/>
          <w:b/>
          <w:sz w:val="40"/>
        </w:rPr>
        <w:t>Recruitment Pack</w:t>
      </w:r>
    </w:p>
    <w:p w:rsidR="00F63C15" w:rsidRPr="002F0A8B" w:rsidRDefault="0043756C" w:rsidP="00F63C15">
      <w:pPr>
        <w:spacing w:after="0" w:line="259" w:lineRule="auto"/>
        <w:ind w:right="750"/>
        <w:jc w:val="center"/>
        <w:rPr>
          <w:rFonts w:asciiTheme="minorHAnsi" w:hAnsiTheme="minorHAnsi" w:cstheme="minorHAnsi"/>
          <w:b/>
          <w:sz w:val="28"/>
        </w:rPr>
      </w:pPr>
      <w:r>
        <w:rPr>
          <w:rFonts w:asciiTheme="minorHAnsi" w:hAnsiTheme="minorHAnsi" w:cstheme="minorHAnsi"/>
          <w:b/>
          <w:sz w:val="40"/>
        </w:rPr>
        <w:t xml:space="preserve">August </w:t>
      </w:r>
      <w:r w:rsidR="00F63C15" w:rsidRPr="002F0A8B">
        <w:rPr>
          <w:rFonts w:asciiTheme="minorHAnsi" w:hAnsiTheme="minorHAnsi" w:cstheme="minorHAnsi"/>
          <w:b/>
          <w:sz w:val="40"/>
        </w:rPr>
        <w:t>202</w:t>
      </w:r>
      <w:r w:rsidR="00446857">
        <w:rPr>
          <w:rFonts w:asciiTheme="minorHAnsi" w:hAnsiTheme="minorHAnsi" w:cstheme="minorHAnsi"/>
          <w:b/>
          <w:sz w:val="40"/>
        </w:rPr>
        <w:t>2</w:t>
      </w:r>
    </w:p>
    <w:p w:rsidR="00D722AA" w:rsidRDefault="00D722AA">
      <w:pPr>
        <w:spacing w:after="160" w:line="259" w:lineRule="auto"/>
        <w:ind w:left="0" w:right="0" w:firstLine="0"/>
        <w:rPr>
          <w:rFonts w:asciiTheme="minorHAnsi" w:hAnsiTheme="minorHAnsi" w:cstheme="minorHAnsi"/>
          <w:sz w:val="28"/>
        </w:rPr>
      </w:pPr>
    </w:p>
    <w:p w:rsidR="00F63C15" w:rsidRDefault="00F63C15">
      <w:pPr>
        <w:spacing w:after="160" w:line="259" w:lineRule="auto"/>
        <w:ind w:left="0" w:right="0" w:firstLine="0"/>
        <w:rPr>
          <w:rFonts w:asciiTheme="minorHAnsi" w:hAnsiTheme="minorHAnsi" w:cstheme="minorHAnsi"/>
          <w:sz w:val="28"/>
        </w:rPr>
      </w:pPr>
      <w:r>
        <w:rPr>
          <w:rFonts w:asciiTheme="minorHAnsi" w:hAnsiTheme="minorHAnsi" w:cstheme="minorHAnsi"/>
        </w:rPr>
        <w:br w:type="page"/>
      </w:r>
    </w:p>
    <w:p w:rsidR="00114CFF" w:rsidRPr="00F63C15" w:rsidRDefault="0077014B" w:rsidP="00D722AA">
      <w:pPr>
        <w:pStyle w:val="Heading1"/>
        <w:tabs>
          <w:tab w:val="center" w:pos="1439"/>
          <w:tab w:val="center" w:pos="2160"/>
          <w:tab w:val="center" w:pos="2879"/>
          <w:tab w:val="center" w:pos="3601"/>
          <w:tab w:val="center" w:pos="4320"/>
          <w:tab w:val="center" w:pos="5039"/>
          <w:tab w:val="center" w:pos="5760"/>
          <w:tab w:val="center" w:pos="6479"/>
          <w:tab w:val="center" w:pos="7201"/>
          <w:tab w:val="center" w:pos="8201"/>
        </w:tabs>
        <w:spacing w:after="239"/>
        <w:ind w:left="-13" w:firstLine="0"/>
        <w:jc w:val="both"/>
        <w:rPr>
          <w:rFonts w:asciiTheme="minorHAnsi" w:hAnsiTheme="minorHAnsi" w:cstheme="minorHAnsi"/>
          <w:b/>
        </w:rPr>
      </w:pPr>
      <w:r w:rsidRPr="00F63C15">
        <w:rPr>
          <w:rFonts w:asciiTheme="minorHAnsi" w:hAnsiTheme="minorHAnsi" w:cstheme="minorHAnsi"/>
          <w:b/>
        </w:rPr>
        <w:t xml:space="preserve">Content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 </w:t>
      </w:r>
      <w:r w:rsidRPr="00F63C15">
        <w:rPr>
          <w:rFonts w:asciiTheme="minorHAnsi" w:hAnsiTheme="minorHAnsi" w:cstheme="minorHAnsi"/>
          <w:b/>
        </w:rPr>
        <w:tab/>
        <w:t xml:space="preserve">Page </w:t>
      </w:r>
    </w:p>
    <w:p w:rsidR="00114CFF" w:rsidRPr="00D722AA" w:rsidRDefault="0077014B" w:rsidP="00D722AA">
      <w:pPr>
        <w:spacing w:after="10" w:line="259" w:lineRule="auto"/>
        <w:ind w:left="0" w:right="0" w:firstLine="0"/>
        <w:jc w:val="both"/>
        <w:rPr>
          <w:rFonts w:asciiTheme="minorHAnsi" w:hAnsiTheme="minorHAnsi" w:cstheme="minorHAnsi"/>
        </w:rPr>
      </w:pPr>
      <w:r w:rsidRPr="00D722AA">
        <w:rPr>
          <w:rFonts w:asciiTheme="minorHAnsi" w:hAnsiTheme="minorHAnsi" w:cstheme="minorHAnsi"/>
          <w:sz w:val="28"/>
        </w:rPr>
        <w:t xml:space="preserve"> </w:t>
      </w:r>
    </w:p>
    <w:p w:rsidR="00114CFF" w:rsidRPr="00D722AA" w:rsidRDefault="0077014B" w:rsidP="00D722AA">
      <w:pPr>
        <w:numPr>
          <w:ilvl w:val="0"/>
          <w:numId w:val="1"/>
        </w:numPr>
        <w:spacing w:after="0" w:line="259" w:lineRule="auto"/>
        <w:ind w:right="0" w:hanging="720"/>
        <w:jc w:val="both"/>
        <w:rPr>
          <w:rFonts w:asciiTheme="minorHAnsi" w:hAnsiTheme="minorHAnsi" w:cstheme="minorHAnsi"/>
        </w:rPr>
      </w:pPr>
      <w:r w:rsidRPr="00D722AA">
        <w:rPr>
          <w:rFonts w:asciiTheme="minorHAnsi" w:hAnsiTheme="minorHAnsi" w:cstheme="minorHAnsi"/>
          <w:sz w:val="28"/>
        </w:rPr>
        <w:t xml:space="preserve">Working for Barnsley Council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2 </w:t>
      </w:r>
    </w:p>
    <w:p w:rsidR="00114CFF" w:rsidRPr="00D722AA" w:rsidRDefault="0077014B" w:rsidP="00D722AA">
      <w:pPr>
        <w:spacing w:after="8" w:line="259" w:lineRule="auto"/>
        <w:ind w:left="0" w:right="0" w:firstLine="0"/>
        <w:jc w:val="both"/>
        <w:rPr>
          <w:rFonts w:asciiTheme="minorHAnsi" w:hAnsiTheme="minorHAnsi" w:cstheme="minorHAnsi"/>
        </w:rPr>
      </w:pPr>
      <w:r w:rsidRPr="00D722AA">
        <w:rPr>
          <w:rFonts w:asciiTheme="minorHAnsi" w:hAnsiTheme="minorHAnsi" w:cstheme="minorHAnsi"/>
          <w:sz w:val="28"/>
        </w:rPr>
        <w:t xml:space="preserve"> </w:t>
      </w:r>
    </w:p>
    <w:p w:rsidR="00114CFF" w:rsidRPr="00D722AA" w:rsidRDefault="0077014B" w:rsidP="00D722AA">
      <w:pPr>
        <w:numPr>
          <w:ilvl w:val="0"/>
          <w:numId w:val="1"/>
        </w:numPr>
        <w:spacing w:after="0" w:line="259" w:lineRule="auto"/>
        <w:ind w:right="0" w:hanging="720"/>
        <w:jc w:val="both"/>
        <w:rPr>
          <w:rFonts w:asciiTheme="minorHAnsi" w:hAnsiTheme="minorHAnsi" w:cstheme="minorHAnsi"/>
        </w:rPr>
      </w:pPr>
      <w:r w:rsidRPr="00D722AA">
        <w:rPr>
          <w:rFonts w:asciiTheme="minorHAnsi" w:hAnsiTheme="minorHAnsi" w:cstheme="minorHAnsi"/>
          <w:sz w:val="28"/>
        </w:rPr>
        <w:t xml:space="preserve">Our Communities Directorate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r>
      <w:r w:rsidR="00D722AA">
        <w:rPr>
          <w:rFonts w:asciiTheme="minorHAnsi" w:hAnsiTheme="minorHAnsi" w:cstheme="minorHAnsi"/>
          <w:sz w:val="28"/>
        </w:rPr>
        <w:tab/>
      </w:r>
      <w:r w:rsidR="00805D31">
        <w:rPr>
          <w:rFonts w:asciiTheme="minorHAnsi" w:hAnsiTheme="minorHAnsi" w:cstheme="minorHAnsi"/>
          <w:sz w:val="28"/>
        </w:rPr>
        <w:t>4</w:t>
      </w:r>
      <w:r w:rsidRPr="00D722AA">
        <w:rPr>
          <w:rFonts w:asciiTheme="minorHAnsi" w:hAnsiTheme="minorHAnsi" w:cstheme="minorHAnsi"/>
          <w:sz w:val="28"/>
        </w:rPr>
        <w:t xml:space="preserve"> </w:t>
      </w:r>
    </w:p>
    <w:p w:rsidR="00114CFF" w:rsidRPr="00D722AA" w:rsidRDefault="0077014B" w:rsidP="00D722AA">
      <w:pPr>
        <w:spacing w:after="8" w:line="259" w:lineRule="auto"/>
        <w:ind w:left="0" w:right="0" w:firstLine="0"/>
        <w:jc w:val="both"/>
        <w:rPr>
          <w:rFonts w:asciiTheme="minorHAnsi" w:hAnsiTheme="minorHAnsi" w:cstheme="minorHAnsi"/>
        </w:rPr>
      </w:pPr>
      <w:r w:rsidRPr="00D722AA">
        <w:rPr>
          <w:rFonts w:asciiTheme="minorHAnsi" w:hAnsiTheme="minorHAnsi" w:cstheme="minorHAnsi"/>
          <w:sz w:val="28"/>
        </w:rPr>
        <w:t xml:space="preserve"> </w:t>
      </w:r>
    </w:p>
    <w:p w:rsidR="00114CFF" w:rsidRPr="00805D31" w:rsidRDefault="00805D31" w:rsidP="00805D31">
      <w:pPr>
        <w:tabs>
          <w:tab w:val="center" w:pos="2950"/>
          <w:tab w:val="center" w:pos="5761"/>
          <w:tab w:val="center" w:pos="6480"/>
          <w:tab w:val="center" w:pos="7201"/>
          <w:tab w:val="center" w:pos="7991"/>
        </w:tabs>
        <w:spacing w:after="0" w:line="259" w:lineRule="auto"/>
        <w:ind w:left="720" w:right="0" w:firstLine="0"/>
        <w:jc w:val="both"/>
        <w:rPr>
          <w:rFonts w:asciiTheme="minorHAnsi" w:hAnsiTheme="minorHAnsi" w:cstheme="minorHAnsi"/>
        </w:rPr>
      </w:pPr>
      <w:r>
        <w:rPr>
          <w:rFonts w:asciiTheme="minorHAnsi" w:hAnsiTheme="minorHAnsi" w:cstheme="minorHAnsi"/>
          <w:sz w:val="28"/>
        </w:rPr>
        <w:t xml:space="preserve">2a. </w:t>
      </w:r>
      <w:r w:rsidR="0077014B" w:rsidRPr="00805D31">
        <w:rPr>
          <w:rFonts w:asciiTheme="minorHAnsi" w:hAnsiTheme="minorHAnsi" w:cstheme="minorHAnsi"/>
          <w:sz w:val="28"/>
        </w:rPr>
        <w:t xml:space="preserve">Stronger, Safer, Healthier Communities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r>
      <w:r w:rsidRPr="00805D31">
        <w:rPr>
          <w:rFonts w:asciiTheme="minorHAnsi" w:hAnsiTheme="minorHAnsi" w:cstheme="minorHAnsi"/>
          <w:sz w:val="28"/>
        </w:rPr>
        <w:t>4</w:t>
      </w:r>
      <w:r w:rsidR="0077014B" w:rsidRPr="00805D31">
        <w:rPr>
          <w:rFonts w:asciiTheme="minorHAnsi" w:hAnsiTheme="minorHAnsi" w:cstheme="minorHAnsi"/>
          <w:sz w:val="28"/>
        </w:rPr>
        <w:t xml:space="preserve"> </w:t>
      </w:r>
    </w:p>
    <w:p w:rsidR="00114CFF" w:rsidRPr="00805D31" w:rsidRDefault="0077014B" w:rsidP="00805D31">
      <w:pPr>
        <w:tabs>
          <w:tab w:val="center" w:pos="2034"/>
          <w:tab w:val="center" w:pos="4321"/>
          <w:tab w:val="center" w:pos="5040"/>
          <w:tab w:val="center" w:pos="5761"/>
          <w:tab w:val="center" w:pos="6480"/>
          <w:tab w:val="center" w:pos="7199"/>
          <w:tab w:val="center" w:pos="7992"/>
        </w:tabs>
        <w:spacing w:after="0" w:line="259" w:lineRule="auto"/>
        <w:ind w:left="360" w:right="0" w:firstLine="0"/>
        <w:jc w:val="both"/>
        <w:rPr>
          <w:rFonts w:asciiTheme="minorHAnsi" w:hAnsiTheme="minorHAnsi" w:cstheme="minorHAnsi"/>
        </w:rPr>
      </w:pPr>
      <w:r w:rsidRPr="00805D31">
        <w:rPr>
          <w:rFonts w:asciiTheme="minorHAnsi" w:hAnsiTheme="minorHAnsi" w:cstheme="minorHAnsi"/>
          <w:sz w:val="28"/>
        </w:rPr>
        <w:tab/>
      </w:r>
      <w:r w:rsidR="00805D31">
        <w:rPr>
          <w:rFonts w:asciiTheme="minorHAnsi" w:hAnsiTheme="minorHAnsi" w:cstheme="minorHAnsi"/>
          <w:sz w:val="28"/>
        </w:rPr>
        <w:t xml:space="preserve">      2b. </w:t>
      </w:r>
      <w:r w:rsidRPr="00805D31">
        <w:rPr>
          <w:rFonts w:asciiTheme="minorHAnsi" w:hAnsiTheme="minorHAnsi" w:cstheme="minorHAnsi"/>
          <w:sz w:val="28"/>
        </w:rPr>
        <w:t xml:space="preserve">Healthier Communities </w:t>
      </w:r>
      <w:r w:rsidRPr="00805D31">
        <w:rPr>
          <w:rFonts w:asciiTheme="minorHAnsi" w:hAnsiTheme="minorHAnsi" w:cstheme="minorHAnsi"/>
          <w:sz w:val="28"/>
        </w:rPr>
        <w:tab/>
        <w:t xml:space="preserve"> </w:t>
      </w:r>
      <w:r w:rsidRPr="00805D31">
        <w:rPr>
          <w:rFonts w:asciiTheme="minorHAnsi" w:hAnsiTheme="minorHAnsi" w:cstheme="minorHAnsi"/>
          <w:sz w:val="28"/>
        </w:rPr>
        <w:tab/>
        <w:t xml:space="preserve"> </w:t>
      </w:r>
      <w:r w:rsidRPr="00805D31">
        <w:rPr>
          <w:rFonts w:asciiTheme="minorHAnsi" w:hAnsiTheme="minorHAnsi" w:cstheme="minorHAnsi"/>
          <w:sz w:val="28"/>
        </w:rPr>
        <w:tab/>
        <w:t xml:space="preserve"> </w:t>
      </w:r>
      <w:r w:rsidRPr="00805D31">
        <w:rPr>
          <w:rFonts w:asciiTheme="minorHAnsi" w:hAnsiTheme="minorHAnsi" w:cstheme="minorHAnsi"/>
          <w:sz w:val="28"/>
        </w:rPr>
        <w:tab/>
        <w:t xml:space="preserve"> </w:t>
      </w:r>
      <w:r w:rsidRPr="00805D31">
        <w:rPr>
          <w:rFonts w:asciiTheme="minorHAnsi" w:hAnsiTheme="minorHAnsi" w:cstheme="minorHAnsi"/>
          <w:sz w:val="28"/>
        </w:rPr>
        <w:tab/>
        <w:t xml:space="preserve"> </w:t>
      </w:r>
      <w:r w:rsidRPr="00805D31">
        <w:rPr>
          <w:rFonts w:asciiTheme="minorHAnsi" w:hAnsiTheme="minorHAnsi" w:cstheme="minorHAnsi"/>
          <w:sz w:val="28"/>
        </w:rPr>
        <w:tab/>
      </w:r>
      <w:r w:rsidR="00805D31" w:rsidRPr="00805D31">
        <w:rPr>
          <w:rFonts w:asciiTheme="minorHAnsi" w:hAnsiTheme="minorHAnsi" w:cstheme="minorHAnsi"/>
          <w:sz w:val="28"/>
        </w:rPr>
        <w:t>5</w:t>
      </w:r>
      <w:r w:rsidRPr="00805D31">
        <w:rPr>
          <w:rFonts w:asciiTheme="minorHAnsi" w:hAnsiTheme="minorHAnsi" w:cstheme="minorHAnsi"/>
          <w:sz w:val="28"/>
        </w:rPr>
        <w:t xml:space="preserve"> </w:t>
      </w:r>
    </w:p>
    <w:p w:rsidR="00114CFF" w:rsidRPr="00D722AA" w:rsidRDefault="0077014B" w:rsidP="00D722AA">
      <w:pPr>
        <w:spacing w:after="10" w:line="259" w:lineRule="auto"/>
        <w:ind w:left="0" w:right="0" w:firstLine="0"/>
        <w:jc w:val="both"/>
        <w:rPr>
          <w:rFonts w:asciiTheme="minorHAnsi" w:hAnsiTheme="minorHAnsi" w:cstheme="minorHAnsi"/>
        </w:rPr>
      </w:pPr>
      <w:r w:rsidRPr="00D722AA">
        <w:rPr>
          <w:rFonts w:asciiTheme="minorHAnsi" w:hAnsiTheme="minorHAnsi" w:cstheme="minorHAnsi"/>
          <w:sz w:val="28"/>
        </w:rPr>
        <w:t xml:space="preserve"> </w:t>
      </w:r>
    </w:p>
    <w:p w:rsidR="00114CFF" w:rsidRPr="00D722AA" w:rsidRDefault="0077014B" w:rsidP="00D722AA">
      <w:pPr>
        <w:numPr>
          <w:ilvl w:val="0"/>
          <w:numId w:val="1"/>
        </w:numPr>
        <w:spacing w:after="260" w:line="259" w:lineRule="auto"/>
        <w:ind w:right="0" w:hanging="720"/>
        <w:jc w:val="both"/>
        <w:rPr>
          <w:rFonts w:asciiTheme="minorHAnsi" w:hAnsiTheme="minorHAnsi" w:cstheme="minorHAnsi"/>
        </w:rPr>
      </w:pPr>
      <w:r w:rsidRPr="00D722AA">
        <w:rPr>
          <w:rFonts w:asciiTheme="minorHAnsi" w:hAnsiTheme="minorHAnsi" w:cstheme="minorHAnsi"/>
          <w:sz w:val="28"/>
        </w:rPr>
        <w:t xml:space="preserve">Key strategies for you to consider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t xml:space="preserve"> </w:t>
      </w:r>
      <w:r w:rsidRPr="00D722AA">
        <w:rPr>
          <w:rFonts w:asciiTheme="minorHAnsi" w:hAnsiTheme="minorHAnsi" w:cstheme="minorHAnsi"/>
          <w:sz w:val="28"/>
        </w:rPr>
        <w:tab/>
      </w:r>
      <w:r w:rsidR="00EE7E75">
        <w:rPr>
          <w:rFonts w:asciiTheme="minorHAnsi" w:hAnsiTheme="minorHAnsi" w:cstheme="minorHAnsi"/>
          <w:sz w:val="28"/>
        </w:rPr>
        <w:t>7</w:t>
      </w:r>
      <w:r w:rsidRPr="00D722AA">
        <w:rPr>
          <w:rFonts w:asciiTheme="minorHAnsi" w:hAnsiTheme="minorHAnsi" w:cstheme="minorHAnsi"/>
          <w:sz w:val="28"/>
        </w:rPr>
        <w:t xml:space="preserve"> </w:t>
      </w:r>
    </w:p>
    <w:p w:rsidR="00114CFF" w:rsidRPr="00D722AA" w:rsidRDefault="0077014B" w:rsidP="00D722AA">
      <w:pPr>
        <w:numPr>
          <w:ilvl w:val="0"/>
          <w:numId w:val="1"/>
        </w:numPr>
        <w:spacing w:after="260" w:line="259" w:lineRule="auto"/>
        <w:ind w:right="0" w:hanging="720"/>
        <w:jc w:val="both"/>
        <w:rPr>
          <w:rFonts w:asciiTheme="minorHAnsi" w:hAnsiTheme="minorHAnsi" w:cstheme="minorHAnsi"/>
        </w:rPr>
      </w:pPr>
      <w:r w:rsidRPr="00D722AA">
        <w:rPr>
          <w:rFonts w:asciiTheme="minorHAnsi" w:hAnsiTheme="minorHAnsi" w:cstheme="minorHAnsi"/>
          <w:sz w:val="28"/>
        </w:rPr>
        <w:t xml:space="preserve">Other great reasons to work for Barnsley Council </w:t>
      </w:r>
      <w:r w:rsidRPr="00D722AA">
        <w:rPr>
          <w:rFonts w:asciiTheme="minorHAnsi" w:hAnsiTheme="minorHAnsi" w:cstheme="minorHAnsi"/>
          <w:sz w:val="28"/>
        </w:rPr>
        <w:tab/>
        <w:t xml:space="preserve"> </w:t>
      </w:r>
      <w:r w:rsidRPr="00D722AA">
        <w:rPr>
          <w:rFonts w:asciiTheme="minorHAnsi" w:hAnsiTheme="minorHAnsi" w:cstheme="minorHAnsi"/>
          <w:sz w:val="28"/>
        </w:rPr>
        <w:tab/>
      </w:r>
      <w:r w:rsidR="00D722AA">
        <w:rPr>
          <w:rFonts w:asciiTheme="minorHAnsi" w:hAnsiTheme="minorHAnsi" w:cstheme="minorHAnsi"/>
          <w:sz w:val="28"/>
        </w:rPr>
        <w:tab/>
      </w:r>
      <w:r w:rsidRPr="00D722AA">
        <w:rPr>
          <w:rFonts w:asciiTheme="minorHAnsi" w:hAnsiTheme="minorHAnsi" w:cstheme="minorHAnsi"/>
          <w:sz w:val="28"/>
        </w:rPr>
        <w:t xml:space="preserve">8 </w:t>
      </w:r>
    </w:p>
    <w:p w:rsidR="00114CFF" w:rsidRPr="00805D31" w:rsidRDefault="00805D31" w:rsidP="00805D31">
      <w:pPr>
        <w:pStyle w:val="ListParagraph"/>
        <w:tabs>
          <w:tab w:val="center" w:pos="1713"/>
          <w:tab w:val="center" w:pos="3601"/>
          <w:tab w:val="center" w:pos="4320"/>
          <w:tab w:val="center" w:pos="5041"/>
          <w:tab w:val="center" w:pos="5760"/>
          <w:tab w:val="center" w:pos="6479"/>
          <w:tab w:val="center" w:pos="7201"/>
          <w:tab w:val="center" w:pos="7991"/>
        </w:tabs>
        <w:spacing w:after="260" w:line="259" w:lineRule="auto"/>
        <w:ind w:right="0" w:firstLine="0"/>
        <w:jc w:val="both"/>
        <w:rPr>
          <w:rFonts w:asciiTheme="minorHAnsi" w:hAnsiTheme="minorHAnsi" w:cstheme="minorHAnsi"/>
        </w:rPr>
      </w:pPr>
      <w:r w:rsidRPr="00805D31">
        <w:rPr>
          <w:rFonts w:asciiTheme="minorHAnsi" w:hAnsiTheme="minorHAnsi" w:cstheme="minorHAnsi"/>
          <w:sz w:val="28"/>
        </w:rPr>
        <w:t>4</w:t>
      </w:r>
      <w:r w:rsidR="0077014B" w:rsidRPr="00805D31">
        <w:rPr>
          <w:rFonts w:asciiTheme="minorHAnsi" w:hAnsiTheme="minorHAnsi" w:cstheme="minorHAnsi"/>
          <w:sz w:val="28"/>
        </w:rPr>
        <w:t xml:space="preserve">a. </w:t>
      </w:r>
      <w:r w:rsidR="0077014B" w:rsidRPr="00805D31">
        <w:rPr>
          <w:rFonts w:asciiTheme="minorHAnsi" w:hAnsiTheme="minorHAnsi" w:cstheme="minorHAnsi"/>
          <w:sz w:val="28"/>
        </w:rPr>
        <w:tab/>
        <w:t xml:space="preserve">Work life balance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8 </w:t>
      </w:r>
    </w:p>
    <w:p w:rsidR="00114CFF" w:rsidRPr="00805D31" w:rsidRDefault="00805D31" w:rsidP="00805D31">
      <w:pPr>
        <w:pStyle w:val="ListParagraph"/>
        <w:tabs>
          <w:tab w:val="center" w:pos="1474"/>
          <w:tab w:val="center" w:pos="2881"/>
          <w:tab w:val="center" w:pos="3600"/>
          <w:tab w:val="center" w:pos="4319"/>
          <w:tab w:val="center" w:pos="5041"/>
          <w:tab w:val="center" w:pos="5760"/>
          <w:tab w:val="center" w:pos="6481"/>
          <w:tab w:val="center" w:pos="7200"/>
          <w:tab w:val="center" w:pos="7990"/>
        </w:tabs>
        <w:spacing w:after="260" w:line="259" w:lineRule="auto"/>
        <w:ind w:right="0" w:firstLine="0"/>
        <w:jc w:val="both"/>
        <w:rPr>
          <w:rFonts w:asciiTheme="minorHAnsi" w:hAnsiTheme="minorHAnsi" w:cstheme="minorHAnsi"/>
        </w:rPr>
      </w:pPr>
      <w:r w:rsidRPr="00805D31">
        <w:rPr>
          <w:rFonts w:asciiTheme="minorHAnsi" w:hAnsiTheme="minorHAnsi" w:cstheme="minorHAnsi"/>
          <w:sz w:val="28"/>
        </w:rPr>
        <w:t>4</w:t>
      </w:r>
      <w:r w:rsidR="0077014B" w:rsidRPr="00805D31">
        <w:rPr>
          <w:rFonts w:asciiTheme="minorHAnsi" w:hAnsiTheme="minorHAnsi" w:cstheme="minorHAnsi"/>
          <w:sz w:val="28"/>
        </w:rPr>
        <w:t xml:space="preserve">b. </w:t>
      </w:r>
      <w:r w:rsidR="0077014B" w:rsidRPr="00805D31">
        <w:rPr>
          <w:rFonts w:asciiTheme="minorHAnsi" w:hAnsiTheme="minorHAnsi" w:cstheme="minorHAnsi"/>
          <w:sz w:val="28"/>
        </w:rPr>
        <w:tab/>
        <w:t xml:space="preserve">Wider Wallet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r>
      <w:r w:rsidR="002F0A8B">
        <w:rPr>
          <w:rFonts w:asciiTheme="minorHAnsi" w:hAnsiTheme="minorHAnsi" w:cstheme="minorHAnsi"/>
          <w:sz w:val="28"/>
        </w:rPr>
        <w:t>9</w:t>
      </w:r>
      <w:r w:rsidR="0077014B" w:rsidRPr="00805D31">
        <w:rPr>
          <w:rFonts w:asciiTheme="minorHAnsi" w:hAnsiTheme="minorHAnsi" w:cstheme="minorHAnsi"/>
          <w:sz w:val="28"/>
        </w:rPr>
        <w:t xml:space="preserve"> </w:t>
      </w:r>
    </w:p>
    <w:p w:rsidR="00114CFF" w:rsidRPr="00805D31" w:rsidRDefault="00805D31" w:rsidP="00805D31">
      <w:pPr>
        <w:pStyle w:val="ListParagraph"/>
        <w:tabs>
          <w:tab w:val="center" w:pos="1765"/>
          <w:tab w:val="center" w:pos="3600"/>
          <w:tab w:val="center" w:pos="4319"/>
          <w:tab w:val="center" w:pos="5041"/>
          <w:tab w:val="center" w:pos="5760"/>
          <w:tab w:val="center" w:pos="6481"/>
          <w:tab w:val="center" w:pos="7200"/>
          <w:tab w:val="center" w:pos="7990"/>
        </w:tabs>
        <w:spacing w:after="260" w:line="259" w:lineRule="auto"/>
        <w:ind w:right="0" w:firstLine="0"/>
        <w:jc w:val="both"/>
        <w:rPr>
          <w:rFonts w:asciiTheme="minorHAnsi" w:hAnsiTheme="minorHAnsi" w:cstheme="minorHAnsi"/>
        </w:rPr>
      </w:pPr>
      <w:r w:rsidRPr="00805D31">
        <w:rPr>
          <w:rFonts w:asciiTheme="minorHAnsi" w:hAnsiTheme="minorHAnsi" w:cstheme="minorHAnsi"/>
          <w:sz w:val="28"/>
        </w:rPr>
        <w:t>4</w:t>
      </w:r>
      <w:r w:rsidR="0077014B" w:rsidRPr="00805D31">
        <w:rPr>
          <w:rFonts w:asciiTheme="minorHAnsi" w:hAnsiTheme="minorHAnsi" w:cstheme="minorHAnsi"/>
          <w:sz w:val="28"/>
        </w:rPr>
        <w:t>c</w:t>
      </w:r>
      <w:r>
        <w:rPr>
          <w:rFonts w:asciiTheme="minorHAnsi" w:hAnsiTheme="minorHAnsi" w:cstheme="minorHAnsi"/>
          <w:sz w:val="28"/>
        </w:rPr>
        <w:t>.</w:t>
      </w:r>
      <w:r w:rsidR="0077014B" w:rsidRPr="00805D31">
        <w:rPr>
          <w:rFonts w:asciiTheme="minorHAnsi" w:hAnsiTheme="minorHAnsi" w:cstheme="minorHAnsi"/>
          <w:sz w:val="28"/>
        </w:rPr>
        <w:t xml:space="preserve"> And much more….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t xml:space="preserve"> </w:t>
      </w:r>
      <w:r w:rsidR="0077014B" w:rsidRPr="00805D31">
        <w:rPr>
          <w:rFonts w:asciiTheme="minorHAnsi" w:hAnsiTheme="minorHAnsi" w:cstheme="minorHAnsi"/>
          <w:sz w:val="28"/>
        </w:rPr>
        <w:tab/>
      </w:r>
      <w:r w:rsidRPr="00805D31">
        <w:rPr>
          <w:rFonts w:asciiTheme="minorHAnsi" w:hAnsiTheme="minorHAnsi" w:cstheme="minorHAnsi"/>
          <w:sz w:val="28"/>
        </w:rPr>
        <w:t>9</w:t>
      </w:r>
      <w:r w:rsidR="0077014B" w:rsidRPr="00805D31">
        <w:rPr>
          <w:rFonts w:asciiTheme="minorHAnsi" w:hAnsiTheme="minorHAnsi" w:cstheme="minorHAnsi"/>
          <w:sz w:val="28"/>
        </w:rPr>
        <w:t xml:space="preserve"> </w:t>
      </w:r>
    </w:p>
    <w:p w:rsidR="00114CFF" w:rsidRPr="00D722AA" w:rsidRDefault="00805D31" w:rsidP="00D722AA">
      <w:pPr>
        <w:tabs>
          <w:tab w:val="center" w:pos="2796"/>
          <w:tab w:val="center" w:pos="5759"/>
          <w:tab w:val="center" w:pos="6481"/>
          <w:tab w:val="center" w:pos="7200"/>
          <w:tab w:val="center" w:pos="8061"/>
        </w:tabs>
        <w:spacing w:after="241" w:line="259" w:lineRule="auto"/>
        <w:ind w:left="-15" w:right="0" w:firstLine="0"/>
        <w:jc w:val="both"/>
        <w:rPr>
          <w:rFonts w:asciiTheme="minorHAnsi" w:hAnsiTheme="minorHAnsi" w:cstheme="minorHAnsi"/>
        </w:rPr>
      </w:pPr>
      <w:r>
        <w:rPr>
          <w:rFonts w:asciiTheme="minorHAnsi" w:hAnsiTheme="minorHAnsi" w:cstheme="minorHAnsi"/>
          <w:sz w:val="28"/>
        </w:rPr>
        <w:t>5</w:t>
      </w:r>
      <w:r w:rsidR="0077014B" w:rsidRPr="00D722AA">
        <w:rPr>
          <w:rFonts w:asciiTheme="minorHAnsi" w:hAnsiTheme="minorHAnsi" w:cstheme="minorHAnsi"/>
          <w:sz w:val="28"/>
        </w:rPr>
        <w:t xml:space="preserve"> </w:t>
      </w:r>
      <w:r w:rsidR="0077014B" w:rsidRPr="00D722AA">
        <w:rPr>
          <w:rFonts w:asciiTheme="minorHAnsi" w:hAnsiTheme="minorHAnsi" w:cstheme="minorHAnsi"/>
          <w:sz w:val="28"/>
        </w:rPr>
        <w:tab/>
        <w:t xml:space="preserve">For an informal chat about the posts </w:t>
      </w:r>
      <w:r w:rsidR="0077014B" w:rsidRPr="00D722AA">
        <w:rPr>
          <w:rFonts w:asciiTheme="minorHAnsi" w:hAnsiTheme="minorHAnsi" w:cstheme="minorHAnsi"/>
          <w:sz w:val="28"/>
        </w:rPr>
        <w:tab/>
        <w:t xml:space="preserve"> </w:t>
      </w:r>
      <w:r w:rsidR="0077014B" w:rsidRPr="00D722AA">
        <w:rPr>
          <w:rFonts w:asciiTheme="minorHAnsi" w:hAnsiTheme="minorHAnsi" w:cstheme="minorHAnsi"/>
          <w:sz w:val="28"/>
        </w:rPr>
        <w:tab/>
        <w:t xml:space="preserve"> </w:t>
      </w:r>
      <w:r w:rsidR="0077014B" w:rsidRPr="00D722AA">
        <w:rPr>
          <w:rFonts w:asciiTheme="minorHAnsi" w:hAnsiTheme="minorHAnsi" w:cstheme="minorHAnsi"/>
          <w:sz w:val="28"/>
        </w:rPr>
        <w:tab/>
        <w:t xml:space="preserve"> </w:t>
      </w:r>
      <w:r w:rsidR="0077014B" w:rsidRPr="00D722AA">
        <w:rPr>
          <w:rFonts w:asciiTheme="minorHAnsi" w:hAnsiTheme="minorHAnsi" w:cstheme="minorHAnsi"/>
          <w:sz w:val="28"/>
        </w:rPr>
        <w:tab/>
      </w:r>
      <w:r w:rsidR="002F0A8B">
        <w:rPr>
          <w:rFonts w:asciiTheme="minorHAnsi" w:hAnsiTheme="minorHAnsi" w:cstheme="minorHAnsi"/>
          <w:sz w:val="28"/>
        </w:rPr>
        <w:t>10</w:t>
      </w:r>
      <w:r w:rsidR="0077014B" w:rsidRPr="00D722AA">
        <w:rPr>
          <w:rFonts w:asciiTheme="minorHAnsi" w:hAnsiTheme="minorHAnsi" w:cstheme="minorHAnsi"/>
          <w:sz w:val="28"/>
        </w:rPr>
        <w:t xml:space="preserve"> </w:t>
      </w:r>
    </w:p>
    <w:p w:rsidR="0050663B" w:rsidRDefault="0077014B" w:rsidP="00D722AA">
      <w:pPr>
        <w:spacing w:after="241" w:line="259" w:lineRule="auto"/>
        <w:ind w:left="0" w:right="0" w:firstLine="0"/>
        <w:jc w:val="both"/>
        <w:rPr>
          <w:rFonts w:asciiTheme="minorHAnsi" w:hAnsiTheme="minorHAnsi" w:cstheme="minorHAnsi"/>
          <w:sz w:val="28"/>
        </w:rPr>
      </w:pPr>
      <w:r w:rsidRPr="00D722AA">
        <w:rPr>
          <w:rFonts w:asciiTheme="minorHAnsi" w:hAnsiTheme="minorHAnsi" w:cstheme="minorHAnsi"/>
          <w:sz w:val="28"/>
        </w:rPr>
        <w:t xml:space="preserve"> </w:t>
      </w:r>
    </w:p>
    <w:p w:rsidR="0050663B" w:rsidRDefault="0050663B">
      <w:pPr>
        <w:spacing w:after="160" w:line="259" w:lineRule="auto"/>
        <w:ind w:left="0" w:right="0" w:firstLine="0"/>
        <w:rPr>
          <w:rFonts w:asciiTheme="minorHAnsi" w:hAnsiTheme="minorHAnsi" w:cstheme="minorHAnsi"/>
          <w:sz w:val="28"/>
        </w:rPr>
      </w:pPr>
      <w:r>
        <w:rPr>
          <w:rFonts w:asciiTheme="minorHAnsi" w:hAnsiTheme="minorHAnsi" w:cstheme="minorHAnsi"/>
          <w:sz w:val="28"/>
        </w:rPr>
        <w:br w:type="page"/>
      </w:r>
    </w:p>
    <w:p w:rsidR="00114CFF" w:rsidRPr="00F63C15" w:rsidRDefault="0077014B" w:rsidP="00D722AA">
      <w:pPr>
        <w:pStyle w:val="Heading1"/>
        <w:tabs>
          <w:tab w:val="center" w:pos="2407"/>
        </w:tabs>
        <w:spacing w:after="0"/>
        <w:ind w:left="-13" w:firstLine="0"/>
        <w:jc w:val="both"/>
        <w:rPr>
          <w:rFonts w:asciiTheme="minorHAnsi" w:hAnsiTheme="minorHAnsi" w:cstheme="minorHAnsi"/>
          <w:b/>
        </w:rPr>
      </w:pPr>
      <w:r w:rsidRPr="00F63C15">
        <w:rPr>
          <w:rFonts w:asciiTheme="minorHAnsi" w:hAnsiTheme="minorHAnsi" w:cstheme="minorHAnsi"/>
          <w:b/>
        </w:rPr>
        <w:t xml:space="preserve">1. </w:t>
      </w:r>
      <w:r w:rsidRPr="00F63C15">
        <w:rPr>
          <w:rFonts w:asciiTheme="minorHAnsi" w:hAnsiTheme="minorHAnsi" w:cstheme="minorHAnsi"/>
          <w:b/>
        </w:rPr>
        <w:tab/>
        <w:t xml:space="preserve">Working for Barnsley Council </w:t>
      </w:r>
    </w:p>
    <w:p w:rsidR="00114CFF" w:rsidRPr="00D722AA" w:rsidRDefault="0077014B" w:rsidP="00D722AA">
      <w:pPr>
        <w:spacing w:after="48" w:line="259" w:lineRule="auto"/>
        <w:ind w:left="0" w:right="0" w:firstLine="0"/>
        <w:jc w:val="both"/>
        <w:rPr>
          <w:rFonts w:asciiTheme="minorHAnsi" w:hAnsiTheme="minorHAnsi" w:cstheme="minorHAnsi"/>
        </w:rPr>
      </w:pPr>
      <w:r w:rsidRPr="00D722AA">
        <w:rPr>
          <w:rFonts w:asciiTheme="minorHAnsi" w:eastAsia="Calibri" w:hAnsiTheme="minorHAnsi" w:cstheme="minorHAnsi"/>
          <w:noProof/>
          <w:sz w:val="22"/>
        </w:rPr>
        <mc:AlternateContent>
          <mc:Choice Requires="wpg">
            <w:drawing>
              <wp:inline distT="0" distB="0" distL="0" distR="0" wp14:anchorId="28E71B1E" wp14:editId="7C52EC50">
                <wp:extent cx="5781675" cy="1453302"/>
                <wp:effectExtent l="0" t="0" r="0" b="0"/>
                <wp:docPr id="9576" name="Group 9576"/>
                <wp:cNvGraphicFramePr/>
                <a:graphic xmlns:a="http://schemas.openxmlformats.org/drawingml/2006/main">
                  <a:graphicData uri="http://schemas.microsoft.com/office/word/2010/wordprocessingGroup">
                    <wpg:wgp>
                      <wpg:cNvGrpSpPr/>
                      <wpg:grpSpPr>
                        <a:xfrm>
                          <a:off x="0" y="0"/>
                          <a:ext cx="5781675" cy="1453302"/>
                          <a:chOff x="0" y="0"/>
                          <a:chExt cx="4386747" cy="1453302"/>
                        </a:xfrm>
                      </wpg:grpSpPr>
                      <wps:wsp>
                        <wps:cNvPr id="3499" name="Rectangle 3499"/>
                        <wps:cNvSpPr/>
                        <wps:spPr>
                          <a:xfrm>
                            <a:off x="457200" y="0"/>
                            <a:ext cx="53598" cy="241558"/>
                          </a:xfrm>
                          <a:prstGeom prst="rect">
                            <a:avLst/>
                          </a:prstGeom>
                          <a:ln>
                            <a:noFill/>
                          </a:ln>
                        </wps:spPr>
                        <wps:txbx>
                          <w:txbxContent>
                            <w:p w:rsidR="00114CFF" w:rsidRDefault="0077014B">
                              <w:pPr>
                                <w:spacing w:after="160" w:line="259" w:lineRule="auto"/>
                                <w:ind w:left="0" w:right="0" w:firstLine="0"/>
                              </w:pPr>
                              <w:r>
                                <w:rPr>
                                  <w:sz w:val="28"/>
                                </w:rPr>
                                <w:t xml:space="preserve"> </w:t>
                              </w:r>
                            </w:p>
                          </w:txbxContent>
                        </wps:txbx>
                        <wps:bodyPr horzOverflow="overflow" vert="horz" lIns="0" tIns="0" rIns="0" bIns="0" rtlCol="0">
                          <a:noAutofit/>
                        </wps:bodyPr>
                      </wps:wsp>
                      <wps:wsp>
                        <wps:cNvPr id="11750" name="Shape 11750"/>
                        <wps:cNvSpPr/>
                        <wps:spPr>
                          <a:xfrm>
                            <a:off x="1086612" y="182503"/>
                            <a:ext cx="3258312" cy="1085088"/>
                          </a:xfrm>
                          <a:custGeom>
                            <a:avLst/>
                            <a:gdLst/>
                            <a:ahLst/>
                            <a:cxnLst/>
                            <a:rect l="0" t="0" r="0" b="0"/>
                            <a:pathLst>
                              <a:path w="3258312" h="1085088">
                                <a:moveTo>
                                  <a:pt x="0" y="0"/>
                                </a:moveTo>
                                <a:lnTo>
                                  <a:pt x="3258312" y="0"/>
                                </a:lnTo>
                                <a:lnTo>
                                  <a:pt x="3258312" y="1085088"/>
                                </a:lnTo>
                                <a:lnTo>
                                  <a:pt x="0" y="1085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1" name="Shape 11751"/>
                        <wps:cNvSpPr/>
                        <wps:spPr>
                          <a:xfrm>
                            <a:off x="0" y="182503"/>
                            <a:ext cx="9144" cy="1085088"/>
                          </a:xfrm>
                          <a:custGeom>
                            <a:avLst/>
                            <a:gdLst/>
                            <a:ahLst/>
                            <a:cxnLst/>
                            <a:rect l="0" t="0" r="0" b="0"/>
                            <a:pathLst>
                              <a:path w="9144" h="1085088">
                                <a:moveTo>
                                  <a:pt x="0" y="0"/>
                                </a:moveTo>
                                <a:lnTo>
                                  <a:pt x="9144" y="0"/>
                                </a:lnTo>
                                <a:lnTo>
                                  <a:pt x="9144" y="1085088"/>
                                </a:lnTo>
                                <a:lnTo>
                                  <a:pt x="0" y="1085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8" name="Rectangle 4278"/>
                        <wps:cNvSpPr/>
                        <wps:spPr>
                          <a:xfrm>
                            <a:off x="0" y="1263364"/>
                            <a:ext cx="2027" cy="7375"/>
                          </a:xfrm>
                          <a:prstGeom prst="rect">
                            <a:avLst/>
                          </a:prstGeom>
                          <a:ln>
                            <a:noFill/>
                          </a:ln>
                        </wps:spPr>
                        <wps:txbx>
                          <w:txbxContent>
                            <w:p w:rsidR="00114CFF" w:rsidRDefault="0077014B">
                              <w:pPr>
                                <w:spacing w:after="160" w:line="259" w:lineRule="auto"/>
                                <w:ind w:left="0" w:right="0" w:firstLine="0"/>
                              </w:pPr>
                              <w:r>
                                <w:rPr>
                                  <w:color w:val="FFFFFF"/>
                                  <w:sz w:val="1"/>
                                </w:rPr>
                                <w:t xml:space="preserve"> </w:t>
                              </w:r>
                            </w:p>
                          </w:txbxContent>
                        </wps:txbx>
                        <wps:bodyPr horzOverflow="overflow" vert="horz" lIns="0" tIns="0" rIns="0" bIns="0" rtlCol="0">
                          <a:noAutofit/>
                        </wps:bodyPr>
                      </wps:wsp>
                      <wps:wsp>
                        <wps:cNvPr id="4279" name="Rectangle 4279"/>
                        <wps:cNvSpPr/>
                        <wps:spPr>
                          <a:xfrm>
                            <a:off x="1086594" y="1263364"/>
                            <a:ext cx="2027" cy="7375"/>
                          </a:xfrm>
                          <a:prstGeom prst="rect">
                            <a:avLst/>
                          </a:prstGeom>
                          <a:ln>
                            <a:noFill/>
                          </a:ln>
                        </wps:spPr>
                        <wps:txbx>
                          <w:txbxContent>
                            <w:p w:rsidR="00114CFF" w:rsidRDefault="0077014B">
                              <w:pPr>
                                <w:spacing w:after="160" w:line="259" w:lineRule="auto"/>
                                <w:ind w:left="0" w:right="0" w:firstLine="0"/>
                              </w:pPr>
                              <w:r>
                                <w:rPr>
                                  <w:color w:val="FFFFFF"/>
                                  <w:sz w:val="1"/>
                                </w:rPr>
                                <w:t xml:space="preserve"> </w:t>
                              </w:r>
                            </w:p>
                          </w:txbxContent>
                        </wps:txbx>
                        <wps:bodyPr horzOverflow="overflow" vert="horz" lIns="0" tIns="0" rIns="0" bIns="0" rtlCol="0">
                          <a:noAutofit/>
                        </wps:bodyPr>
                      </wps:wsp>
                      <wps:wsp>
                        <wps:cNvPr id="4280" name="Rectangle 4280"/>
                        <wps:cNvSpPr/>
                        <wps:spPr>
                          <a:xfrm>
                            <a:off x="2173248" y="1263364"/>
                            <a:ext cx="2027" cy="7375"/>
                          </a:xfrm>
                          <a:prstGeom prst="rect">
                            <a:avLst/>
                          </a:prstGeom>
                          <a:ln>
                            <a:noFill/>
                          </a:ln>
                        </wps:spPr>
                        <wps:txbx>
                          <w:txbxContent>
                            <w:p w:rsidR="00114CFF" w:rsidRDefault="0077014B">
                              <w:pPr>
                                <w:spacing w:after="160" w:line="259" w:lineRule="auto"/>
                                <w:ind w:left="0" w:right="0" w:firstLine="0"/>
                              </w:pPr>
                              <w:r>
                                <w:rPr>
                                  <w:color w:val="FFFFFF"/>
                                  <w:sz w:val="1"/>
                                </w:rPr>
                                <w:t xml:space="preserve"> </w:t>
                              </w:r>
                            </w:p>
                          </w:txbxContent>
                        </wps:txbx>
                        <wps:bodyPr horzOverflow="overflow" vert="horz" lIns="0" tIns="0" rIns="0" bIns="0" rtlCol="0">
                          <a:noAutofit/>
                        </wps:bodyPr>
                      </wps:wsp>
                      <wps:wsp>
                        <wps:cNvPr id="4281" name="Rectangle 4281"/>
                        <wps:cNvSpPr/>
                        <wps:spPr>
                          <a:xfrm>
                            <a:off x="4344911" y="1263364"/>
                            <a:ext cx="2027" cy="7375"/>
                          </a:xfrm>
                          <a:prstGeom prst="rect">
                            <a:avLst/>
                          </a:prstGeom>
                          <a:ln>
                            <a:noFill/>
                          </a:ln>
                        </wps:spPr>
                        <wps:txbx>
                          <w:txbxContent>
                            <w:p w:rsidR="00114CFF" w:rsidRDefault="0077014B">
                              <w:pPr>
                                <w:spacing w:after="160" w:line="259" w:lineRule="auto"/>
                                <w:ind w:left="0" w:right="0" w:firstLine="0"/>
                              </w:pPr>
                              <w:r>
                                <w:rPr>
                                  <w:color w:val="FFFFFF"/>
                                  <w:sz w:val="1"/>
                                </w:rPr>
                                <w:t xml:space="preserve"> </w:t>
                              </w:r>
                            </w:p>
                          </w:txbxContent>
                        </wps:txbx>
                        <wps:bodyPr horzOverflow="overflow" vert="horz" lIns="0" tIns="0" rIns="0" bIns="0" rtlCol="0">
                          <a:noAutofit/>
                        </wps:bodyPr>
                      </wps:wsp>
                      <wps:wsp>
                        <wps:cNvPr id="3503" name="Rectangle 3503"/>
                        <wps:cNvSpPr/>
                        <wps:spPr>
                          <a:xfrm>
                            <a:off x="4346448" y="1133856"/>
                            <a:ext cx="53598" cy="241558"/>
                          </a:xfrm>
                          <a:prstGeom prst="rect">
                            <a:avLst/>
                          </a:prstGeom>
                          <a:ln>
                            <a:noFill/>
                          </a:ln>
                        </wps:spPr>
                        <wps:txbx>
                          <w:txbxContent>
                            <w:p w:rsidR="00114CFF" w:rsidRDefault="0077014B">
                              <w:pPr>
                                <w:spacing w:after="160" w:line="259" w:lineRule="auto"/>
                                <w:ind w:left="0" w:right="0" w:firstLine="0"/>
                              </w:pPr>
                              <w:r>
                                <w:rPr>
                                  <w:sz w:val="28"/>
                                </w:rPr>
                                <w:t xml:space="preserve"> </w:t>
                              </w:r>
                            </w:p>
                          </w:txbxContent>
                        </wps:txbx>
                        <wps:bodyPr horzOverflow="overflow" vert="horz" lIns="0" tIns="0" rIns="0" bIns="0" rtlCol="0">
                          <a:noAutofit/>
                        </wps:bodyPr>
                      </wps:wsp>
                      <wps:wsp>
                        <wps:cNvPr id="3504" name="Rectangle 3504"/>
                        <wps:cNvSpPr/>
                        <wps:spPr>
                          <a:xfrm>
                            <a:off x="0" y="1298068"/>
                            <a:ext cx="45810" cy="206461"/>
                          </a:xfrm>
                          <a:prstGeom prst="rect">
                            <a:avLst/>
                          </a:prstGeom>
                          <a:ln>
                            <a:noFill/>
                          </a:ln>
                        </wps:spPr>
                        <wps:txbx>
                          <w:txbxContent>
                            <w:p w:rsidR="00114CFF" w:rsidRDefault="0077014B">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3526" name="Picture 3526"/>
                          <pic:cNvPicPr/>
                        </pic:nvPicPr>
                        <pic:blipFill>
                          <a:blip r:embed="rId12"/>
                          <a:stretch>
                            <a:fillRect/>
                          </a:stretch>
                        </pic:blipFill>
                        <pic:spPr>
                          <a:xfrm>
                            <a:off x="3048" y="182504"/>
                            <a:ext cx="1078992" cy="1080516"/>
                          </a:xfrm>
                          <a:prstGeom prst="rect">
                            <a:avLst/>
                          </a:prstGeom>
                        </pic:spPr>
                      </pic:pic>
                      <pic:pic xmlns:pic="http://schemas.openxmlformats.org/drawingml/2006/picture">
                        <pic:nvPicPr>
                          <pic:cNvPr id="3528" name="Picture 3528"/>
                          <pic:cNvPicPr/>
                        </pic:nvPicPr>
                        <pic:blipFill>
                          <a:blip r:embed="rId13"/>
                          <a:stretch>
                            <a:fillRect/>
                          </a:stretch>
                        </pic:blipFill>
                        <pic:spPr>
                          <a:xfrm>
                            <a:off x="1089660" y="182504"/>
                            <a:ext cx="1078992" cy="1080516"/>
                          </a:xfrm>
                          <a:prstGeom prst="rect">
                            <a:avLst/>
                          </a:prstGeom>
                        </pic:spPr>
                      </pic:pic>
                      <pic:pic xmlns:pic="http://schemas.openxmlformats.org/drawingml/2006/picture">
                        <pic:nvPicPr>
                          <pic:cNvPr id="3530" name="Picture 3530"/>
                          <pic:cNvPicPr/>
                        </pic:nvPicPr>
                        <pic:blipFill>
                          <a:blip r:embed="rId14"/>
                          <a:stretch>
                            <a:fillRect/>
                          </a:stretch>
                        </pic:blipFill>
                        <pic:spPr>
                          <a:xfrm>
                            <a:off x="2177796" y="182504"/>
                            <a:ext cx="1078992" cy="1080516"/>
                          </a:xfrm>
                          <a:prstGeom prst="rect">
                            <a:avLst/>
                          </a:prstGeom>
                        </pic:spPr>
                      </pic:pic>
                      <pic:pic xmlns:pic="http://schemas.openxmlformats.org/drawingml/2006/picture">
                        <pic:nvPicPr>
                          <pic:cNvPr id="3532" name="Picture 3532"/>
                          <pic:cNvPicPr/>
                        </pic:nvPicPr>
                        <pic:blipFill>
                          <a:blip r:embed="rId15"/>
                          <a:stretch>
                            <a:fillRect/>
                          </a:stretch>
                        </pic:blipFill>
                        <pic:spPr>
                          <a:xfrm>
                            <a:off x="3262884" y="182504"/>
                            <a:ext cx="1078992" cy="1080516"/>
                          </a:xfrm>
                          <a:prstGeom prst="rect">
                            <a:avLst/>
                          </a:prstGeom>
                        </pic:spPr>
                      </pic:pic>
                    </wpg:wgp>
                  </a:graphicData>
                </a:graphic>
              </wp:inline>
            </w:drawing>
          </mc:Choice>
          <mc:Fallback>
            <w:pict>
              <v:group w14:anchorId="28E71B1E" id="Group 9576" o:spid="_x0000_s1026" style="width:455.25pt;height:114.45pt;mso-position-horizontal-relative:char;mso-position-vertical-relative:line" coordsize="43867,145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">
                <v:rect id="Rectangle 3499" o:spid="_x0000_s1027" style="position:absolute;left:4572;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wixgAAAN0AAAAPAAAAZHJzL2Rvd25yZXYueG1sRI9Pa8JA&#10;FMTvQr/D8gredNMq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WqW8IsYAAADdAAAA&#10;DwAAAAAAAAAAAAAAAAAHAgAAZHJzL2Rvd25yZXYueG1sUEsFBgAAAAADAAMAtwAAAPoCAAAAAA==&#10;" filled="f" stroked="f">
                  <v:textbox inset="0,0,0,0">
                    <w:txbxContent>
                      <w:p w:rsidR="00114CFF" w:rsidRDefault="0077014B">
                        <w:pPr>
                          <w:spacing w:after="160" w:line="259" w:lineRule="auto"/>
                          <w:ind w:left="0" w:right="0" w:firstLine="0"/>
                        </w:pPr>
                        <w:r>
                          <w:rPr>
                            <w:sz w:val="28"/>
                          </w:rPr>
                          <w:t xml:space="preserve"> </w:t>
                        </w:r>
                      </w:p>
                    </w:txbxContent>
                  </v:textbox>
                </v:rect>
                <v:shape id="Shape 11750" o:spid="_x0000_s1028" style="position:absolute;left:10866;top:1825;width:32583;height:10850;visibility:visible;mso-wrap-style:square;v-text-anchor:top" coordsize="3258312,108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" path="m,l3258312,r,1085088l,1085088,,e" fillcolor="black" stroked="f" strokeweight="0">
                  <v:stroke miterlimit="83231f" joinstyle="miter"/>
                  <v:path arrowok="t" textboxrect="0,0,3258312,1085088"/>
                </v:shape>
                <v:shape id="Shape 11751" o:spid="_x0000_s1029" style="position:absolute;top:1825;width:91;height:10850;visibility:visible;mso-wrap-style:square;v-text-anchor:top" coordsize="9144,108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" path="m,l9144,r,1085088l,1085088,,e" fillcolor="black" stroked="f" strokeweight="0">
                  <v:stroke miterlimit="83231f" joinstyle="miter"/>
                  <v:path arrowok="t" textboxrect="0,0,9144,1085088"/>
                </v:shape>
                <v:rect id="Rectangle 4278" o:spid="_x0000_s1030" style="position:absolute;top:12633;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" filled="f" stroked="f">
                  <v:textbox inset="0,0,0,0">
                    <w:txbxContent>
                      <w:p w:rsidR="00114CFF" w:rsidRDefault="0077014B">
                        <w:pPr>
                          <w:spacing w:after="160" w:line="259" w:lineRule="auto"/>
                          <w:ind w:left="0" w:right="0" w:firstLine="0"/>
                        </w:pPr>
                        <w:r>
                          <w:rPr>
                            <w:color w:val="FFFFFF"/>
                            <w:sz w:val="1"/>
                          </w:rPr>
                          <w:t xml:space="preserve"> </w:t>
                        </w:r>
                      </w:p>
                    </w:txbxContent>
                  </v:textbox>
                </v:rect>
                <v:rect id="Rectangle 4279" o:spid="_x0000_s1031" style="position:absolute;left:10865;top:12633;width:21;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" filled="f" stroked="f">
                  <v:textbox inset="0,0,0,0">
                    <w:txbxContent>
                      <w:p w:rsidR="00114CFF" w:rsidRDefault="0077014B">
                        <w:pPr>
                          <w:spacing w:after="160" w:line="259" w:lineRule="auto"/>
                          <w:ind w:left="0" w:right="0" w:firstLine="0"/>
                        </w:pPr>
                        <w:r>
                          <w:rPr>
                            <w:color w:val="FFFFFF"/>
                            <w:sz w:val="1"/>
                          </w:rPr>
                          <w:t xml:space="preserve"> </w:t>
                        </w:r>
                      </w:p>
                    </w:txbxContent>
                  </v:textbox>
                </v:rect>
                <v:rect id="Rectangle 4280" o:spid="_x0000_s1032" style="position:absolute;left:21732;top:12633;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" filled="f" stroked="f">
                  <v:textbox inset="0,0,0,0">
                    <w:txbxContent>
                      <w:p w:rsidR="00114CFF" w:rsidRDefault="0077014B">
                        <w:pPr>
                          <w:spacing w:after="160" w:line="259" w:lineRule="auto"/>
                          <w:ind w:left="0" w:right="0" w:firstLine="0"/>
                        </w:pPr>
                        <w:r>
                          <w:rPr>
                            <w:color w:val="FFFFFF"/>
                            <w:sz w:val="1"/>
                          </w:rPr>
                          <w:t xml:space="preserve"> </w:t>
                        </w:r>
                      </w:p>
                    </w:txbxContent>
                  </v:textbox>
                </v:rect>
                <v:rect id="Rectangle 4281" o:spid="_x0000_s1033" style="position:absolute;left:43449;top:12633;width:2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" filled="f" stroked="f">
                  <v:textbox inset="0,0,0,0">
                    <w:txbxContent>
                      <w:p w:rsidR="00114CFF" w:rsidRDefault="0077014B">
                        <w:pPr>
                          <w:spacing w:after="160" w:line="259" w:lineRule="auto"/>
                          <w:ind w:left="0" w:right="0" w:firstLine="0"/>
                        </w:pPr>
                        <w:r>
                          <w:rPr>
                            <w:color w:val="FFFFFF"/>
                            <w:sz w:val="1"/>
                          </w:rPr>
                          <w:t xml:space="preserve"> </w:t>
                        </w:r>
                      </w:p>
                    </w:txbxContent>
                  </v:textbox>
                </v:rect>
                <v:rect id="Rectangle 3503" o:spid="_x0000_s1034" style="position:absolute;left:43464;top:1133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HSxQAAAN0AAAAPAAAAZHJzL2Rvd25yZXYueG1sRI9Pi8Iw&#10;FMTvwn6H8Ba8abqK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ClphHSxQAAAN0AAAAP&#10;AAAAAAAAAAAAAAAAAAcCAABkcnMvZG93bnJldi54bWxQSwUGAAAAAAMAAwC3AAAA+QIAAAAA&#10;" filled="f" stroked="f">
                  <v:textbox inset="0,0,0,0">
                    <w:txbxContent>
                      <w:p w:rsidR="00114CFF" w:rsidRDefault="0077014B">
                        <w:pPr>
                          <w:spacing w:after="160" w:line="259" w:lineRule="auto"/>
                          <w:ind w:left="0" w:right="0" w:firstLine="0"/>
                        </w:pPr>
                        <w:r>
                          <w:rPr>
                            <w:sz w:val="28"/>
                          </w:rPr>
                          <w:t xml:space="preserve"> </w:t>
                        </w:r>
                      </w:p>
                    </w:txbxContent>
                  </v:textbox>
                </v:rect>
                <v:rect id="Rectangle 3504" o:spid="_x0000_s1035" style="position:absolute;top:1298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" filled="f" stroked="f">
                  <v:textbox inset="0,0,0,0">
                    <w:txbxContent>
                      <w:p w:rsidR="00114CFF" w:rsidRDefault="0077014B">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6" o:spid="_x0000_s1036" type="#_x0000_t75" style="position:absolute;left:30;top:1825;width:10790;height:10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">
                  <v:imagedata r:id="rId16" o:title=""/>
                </v:shape>
                <v:shape id="Picture 3528" o:spid="_x0000_s1037" type="#_x0000_t75" style="position:absolute;left:10896;top:1825;width:10790;height:10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">
                  <v:imagedata r:id="rId17" o:title=""/>
                </v:shape>
                <v:shape id="Picture 3530" o:spid="_x0000_s1038" type="#_x0000_t75" style="position:absolute;left:21777;top:1825;width:10790;height:10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">
                  <v:imagedata r:id="rId18" o:title=""/>
                </v:shape>
                <v:shape id="Picture 3532" o:spid="_x0000_s1039" type="#_x0000_t75" style="position:absolute;left:32628;top:1825;width:10790;height:10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">
                  <v:imagedata r:id="rId19" o:title=""/>
                </v:shape>
                <w10:anchorlock/>
              </v:group>
            </w:pict>
          </mc:Fallback>
        </mc:AlternateContent>
      </w:r>
    </w:p>
    <w:p w:rsidR="00114CFF" w:rsidRPr="00D722AA" w:rsidRDefault="0077014B" w:rsidP="00D722AA">
      <w:pPr>
        <w:ind w:right="716"/>
        <w:jc w:val="both"/>
        <w:rPr>
          <w:rFonts w:asciiTheme="minorHAnsi" w:hAnsiTheme="minorHAnsi" w:cstheme="minorHAnsi"/>
        </w:rPr>
      </w:pPr>
      <w:r w:rsidRPr="00D722AA">
        <w:rPr>
          <w:rFonts w:asciiTheme="minorHAnsi" w:hAnsiTheme="minorHAnsi" w:cstheme="minorHAnsi"/>
        </w:rPr>
        <w:t>Here at Barnsley, we live and work by four important values: honesty, teamwork, excellent service, and taking pride in what we do. As part of our team, you can be sure we’ll do all we can to support you in being truly excellent. You see, we prioritise learning and enabling you to achieve your potential. So</w:t>
      </w:r>
      <w:r w:rsidR="00805D31">
        <w:rPr>
          <w:rFonts w:asciiTheme="minorHAnsi" w:hAnsiTheme="minorHAnsi" w:cstheme="minorHAnsi"/>
        </w:rPr>
        <w:t>,</w:t>
      </w:r>
      <w:r w:rsidRPr="00D722AA">
        <w:rPr>
          <w:rFonts w:asciiTheme="minorHAnsi" w:hAnsiTheme="minorHAnsi" w:cstheme="minorHAnsi"/>
        </w:rPr>
        <w:t xml:space="preserve"> we’ve created a development process that lets you grow in the way that suits you - whether that’s training to be a leader or learning flexibly online. That’s one of the reasons why we achieved IIP Gold, and why you’ll find your career here inspiring and rewarding. </w:t>
      </w:r>
    </w:p>
    <w:p w:rsidR="00114CFF" w:rsidRPr="00D722AA" w:rsidRDefault="0077014B" w:rsidP="00D722AA">
      <w:pPr>
        <w:spacing w:after="0" w:line="259" w:lineRule="auto"/>
        <w:ind w:left="0" w:right="0" w:firstLine="0"/>
        <w:jc w:val="both"/>
        <w:rPr>
          <w:rFonts w:asciiTheme="minorHAnsi" w:hAnsiTheme="minorHAnsi" w:cstheme="minorHAnsi"/>
        </w:rPr>
      </w:pPr>
      <w:r w:rsidRPr="00D722AA">
        <w:rPr>
          <w:rFonts w:asciiTheme="minorHAnsi" w:hAnsiTheme="minorHAnsi" w:cstheme="minorHAnsi"/>
        </w:rPr>
        <w:t xml:space="preserve"> </w:t>
      </w:r>
    </w:p>
    <w:p w:rsidR="00114CFF" w:rsidRPr="00D722AA" w:rsidRDefault="0077014B" w:rsidP="00D722AA">
      <w:pPr>
        <w:ind w:right="716"/>
        <w:jc w:val="both"/>
        <w:rPr>
          <w:rFonts w:asciiTheme="minorHAnsi" w:hAnsiTheme="minorHAnsi" w:cstheme="minorHAnsi"/>
        </w:rPr>
      </w:pPr>
      <w:r w:rsidRPr="00D722AA">
        <w:rPr>
          <w:rFonts w:asciiTheme="minorHAnsi" w:hAnsiTheme="minorHAnsi" w:cstheme="minorHAnsi"/>
        </w:rPr>
        <w:t xml:space="preserve">Working for us is exciting. We’re becoming a more modern, </w:t>
      </w:r>
      <w:proofErr w:type="gramStart"/>
      <w:r w:rsidRPr="00D722AA">
        <w:rPr>
          <w:rFonts w:asciiTheme="minorHAnsi" w:hAnsiTheme="minorHAnsi" w:cstheme="minorHAnsi"/>
        </w:rPr>
        <w:t>efficient</w:t>
      </w:r>
      <w:proofErr w:type="gramEnd"/>
      <w:r w:rsidRPr="00D722AA">
        <w:rPr>
          <w:rFonts w:asciiTheme="minorHAnsi" w:hAnsiTheme="minorHAnsi" w:cstheme="minorHAnsi"/>
        </w:rPr>
        <w:t xml:space="preserve"> and business minded organisation through planned change, improvement and growth. We’re stronger, more customer focused and more sustainable in the face of increasing pressures and reducing budgets, and there’s so much more we need to do together. This means significant change for us all, and we all have a part to play. </w:t>
      </w:r>
    </w:p>
    <w:p w:rsidR="00114CFF" w:rsidRPr="00D722AA" w:rsidRDefault="0077014B" w:rsidP="00D722AA">
      <w:pPr>
        <w:spacing w:after="0" w:line="259" w:lineRule="auto"/>
        <w:ind w:left="0" w:right="0" w:firstLine="0"/>
        <w:jc w:val="both"/>
        <w:rPr>
          <w:rFonts w:asciiTheme="minorHAnsi" w:hAnsiTheme="minorHAnsi" w:cstheme="minorHAnsi"/>
        </w:rPr>
      </w:pPr>
      <w:r w:rsidRPr="00D722AA">
        <w:rPr>
          <w:rFonts w:asciiTheme="minorHAnsi" w:hAnsiTheme="minorHAnsi" w:cstheme="minorHAnsi"/>
        </w:rPr>
        <w:t xml:space="preserve"> </w:t>
      </w:r>
    </w:p>
    <w:p w:rsidR="00114CFF" w:rsidRPr="00D722AA" w:rsidRDefault="0077014B" w:rsidP="00D722AA">
      <w:pPr>
        <w:ind w:right="716"/>
        <w:jc w:val="both"/>
        <w:rPr>
          <w:rFonts w:asciiTheme="minorHAnsi" w:hAnsiTheme="minorHAnsi" w:cstheme="minorHAnsi"/>
        </w:rPr>
      </w:pPr>
      <w:r w:rsidRPr="00D722AA">
        <w:rPr>
          <w:rFonts w:asciiTheme="minorHAnsi" w:hAnsiTheme="minorHAnsi" w:cstheme="minorHAnsi"/>
        </w:rPr>
        <w:t xml:space="preserve">We’ll continue driving growth, helping the people most in need and helping local communities to thrive. We’ll generate more of our own income through business rates and council tax. We’ll plan long term so that we can understand and respond to future challenges.  Although financial austerity is still upon us, the opportunities to grow, to do things differently and to use new technology are </w:t>
      </w:r>
      <w:proofErr w:type="gramStart"/>
      <w:r w:rsidRPr="00D722AA">
        <w:rPr>
          <w:rFonts w:asciiTheme="minorHAnsi" w:hAnsiTheme="minorHAnsi" w:cstheme="minorHAnsi"/>
        </w:rPr>
        <w:t>really positive</w:t>
      </w:r>
      <w:proofErr w:type="gramEnd"/>
      <w:r w:rsidRPr="00D722AA">
        <w:rPr>
          <w:rFonts w:asciiTheme="minorHAnsi" w:hAnsiTheme="minorHAnsi" w:cstheme="minorHAnsi"/>
        </w:rPr>
        <w:t xml:space="preserve">. </w:t>
      </w:r>
    </w:p>
    <w:p w:rsidR="00114CFF" w:rsidRPr="00D722AA" w:rsidRDefault="0077014B" w:rsidP="00D722AA">
      <w:pPr>
        <w:spacing w:after="0" w:line="259" w:lineRule="auto"/>
        <w:ind w:left="0" w:right="0" w:firstLine="0"/>
        <w:jc w:val="both"/>
        <w:rPr>
          <w:rFonts w:asciiTheme="minorHAnsi" w:hAnsiTheme="minorHAnsi" w:cstheme="minorHAnsi"/>
        </w:rPr>
      </w:pPr>
      <w:r w:rsidRPr="00D722AA">
        <w:rPr>
          <w:rFonts w:asciiTheme="minorHAnsi" w:hAnsiTheme="minorHAnsi" w:cstheme="minorHAnsi"/>
        </w:rPr>
        <w:t xml:space="preserve"> </w:t>
      </w:r>
    </w:p>
    <w:p w:rsidR="00D722AA" w:rsidRPr="00D722AA" w:rsidRDefault="00D722AA" w:rsidP="00D722AA">
      <w:pPr>
        <w:pStyle w:val="NormalWeb"/>
        <w:rPr>
          <w:rFonts w:asciiTheme="minorHAnsi" w:hAnsiTheme="minorHAnsi" w:cstheme="minorHAnsi"/>
          <w:lang w:val="en"/>
        </w:rPr>
      </w:pPr>
      <w:r w:rsidRPr="00D722AA">
        <w:rPr>
          <w:rFonts w:asciiTheme="minorHAnsi" w:hAnsiTheme="minorHAnsi" w:cstheme="minorHAnsi"/>
          <w:lang w:val="en"/>
        </w:rPr>
        <w:t>Our council is structured into five directorates:</w:t>
      </w:r>
    </w:p>
    <w:p w:rsidR="00D722AA" w:rsidRPr="00D722AA" w:rsidRDefault="00B11413" w:rsidP="00D722AA">
      <w:pPr>
        <w:numPr>
          <w:ilvl w:val="0"/>
          <w:numId w:val="6"/>
        </w:numPr>
        <w:spacing w:before="100" w:beforeAutospacing="1" w:after="100" w:afterAutospacing="1" w:line="240" w:lineRule="auto"/>
        <w:ind w:right="0"/>
        <w:rPr>
          <w:rFonts w:asciiTheme="minorHAnsi" w:hAnsiTheme="minorHAnsi" w:cstheme="minorHAnsi"/>
          <w:lang w:val="en"/>
        </w:rPr>
      </w:pPr>
      <w:r>
        <w:rPr>
          <w:rFonts w:asciiTheme="minorHAnsi" w:hAnsiTheme="minorHAnsi" w:cstheme="minorHAnsi"/>
          <w:lang w:val="en"/>
        </w:rPr>
        <w:t xml:space="preserve">Place Health and </w:t>
      </w:r>
      <w:r w:rsidR="00D722AA" w:rsidRPr="00D722AA">
        <w:rPr>
          <w:rFonts w:asciiTheme="minorHAnsi" w:hAnsiTheme="minorHAnsi" w:cstheme="minorHAnsi"/>
          <w:lang w:val="en"/>
        </w:rPr>
        <w:t>Adult</w:t>
      </w:r>
      <w:r w:rsidR="000D1040">
        <w:rPr>
          <w:rFonts w:asciiTheme="minorHAnsi" w:hAnsiTheme="minorHAnsi" w:cstheme="minorHAnsi"/>
          <w:lang w:val="en"/>
        </w:rPr>
        <w:t xml:space="preserve"> Social Care</w:t>
      </w:r>
      <w:r w:rsidR="00627033">
        <w:rPr>
          <w:rFonts w:asciiTheme="minorHAnsi" w:hAnsiTheme="minorHAnsi" w:cstheme="minorHAnsi"/>
          <w:lang w:val="en"/>
        </w:rPr>
        <w:t xml:space="preserve"> </w:t>
      </w:r>
    </w:p>
    <w:p w:rsidR="00D722AA" w:rsidRPr="00D722AA" w:rsidRDefault="00D722AA" w:rsidP="00D722AA">
      <w:pPr>
        <w:numPr>
          <w:ilvl w:val="0"/>
          <w:numId w:val="6"/>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Children's services</w:t>
      </w:r>
    </w:p>
    <w:p w:rsidR="00B11413" w:rsidRPr="00D722AA" w:rsidRDefault="00B11413" w:rsidP="00D722AA">
      <w:pPr>
        <w:numPr>
          <w:ilvl w:val="0"/>
          <w:numId w:val="6"/>
        </w:numPr>
        <w:spacing w:before="100" w:beforeAutospacing="1" w:after="100" w:afterAutospacing="1" w:line="240" w:lineRule="auto"/>
        <w:ind w:right="0"/>
        <w:rPr>
          <w:rFonts w:asciiTheme="minorHAnsi" w:hAnsiTheme="minorHAnsi" w:cstheme="minorHAnsi"/>
          <w:lang w:val="en"/>
        </w:rPr>
      </w:pPr>
      <w:r>
        <w:rPr>
          <w:rFonts w:asciiTheme="minorHAnsi" w:hAnsiTheme="minorHAnsi" w:cstheme="minorHAnsi"/>
          <w:lang w:val="en"/>
        </w:rPr>
        <w:t>Growth and Sustainability</w:t>
      </w:r>
    </w:p>
    <w:p w:rsidR="00D722AA" w:rsidRPr="00D722AA" w:rsidRDefault="00D722AA" w:rsidP="00D722AA">
      <w:pPr>
        <w:numPr>
          <w:ilvl w:val="0"/>
          <w:numId w:val="6"/>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Core Services</w:t>
      </w:r>
    </w:p>
    <w:p w:rsidR="00D722AA" w:rsidRPr="00D722AA" w:rsidRDefault="00D722AA" w:rsidP="00D722AA">
      <w:pPr>
        <w:numPr>
          <w:ilvl w:val="0"/>
          <w:numId w:val="6"/>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Public Health</w:t>
      </w:r>
      <w:r w:rsidR="000D1040">
        <w:rPr>
          <w:rFonts w:asciiTheme="minorHAnsi" w:hAnsiTheme="minorHAnsi" w:cstheme="minorHAnsi"/>
          <w:lang w:val="en"/>
        </w:rPr>
        <w:t xml:space="preserve"> </w:t>
      </w:r>
      <w:r w:rsidR="00B11413">
        <w:rPr>
          <w:rFonts w:asciiTheme="minorHAnsi" w:hAnsiTheme="minorHAnsi" w:cstheme="minorHAnsi"/>
          <w:lang w:val="en"/>
        </w:rPr>
        <w:t>and</w:t>
      </w:r>
      <w:r w:rsidR="00CD674B">
        <w:rPr>
          <w:rFonts w:asciiTheme="minorHAnsi" w:hAnsiTheme="minorHAnsi" w:cstheme="minorHAnsi"/>
          <w:lang w:val="en"/>
        </w:rPr>
        <w:t xml:space="preserve"> Communities </w:t>
      </w:r>
    </w:p>
    <w:p w:rsidR="00D722AA" w:rsidRPr="00D722AA" w:rsidRDefault="00D722AA" w:rsidP="00805D31">
      <w:pPr>
        <w:pStyle w:val="NormalWeb"/>
        <w:jc w:val="both"/>
        <w:rPr>
          <w:rFonts w:asciiTheme="minorHAnsi" w:hAnsiTheme="minorHAnsi" w:cstheme="minorHAnsi"/>
          <w:lang w:val="en"/>
        </w:rPr>
      </w:pPr>
      <w:r w:rsidRPr="00D722AA">
        <w:rPr>
          <w:rFonts w:asciiTheme="minorHAnsi" w:hAnsiTheme="minorHAnsi" w:cstheme="minorHAnsi"/>
          <w:lang w:val="en"/>
        </w:rPr>
        <w:t>Our senior management team (SMT) is led by Sarah Norman, the Chief Executive of Barnsley Council.</w:t>
      </w:r>
      <w:r>
        <w:rPr>
          <w:rFonts w:asciiTheme="minorHAnsi" w:hAnsiTheme="minorHAnsi" w:cstheme="minorHAnsi"/>
          <w:lang w:val="en"/>
        </w:rPr>
        <w:t xml:space="preserve"> </w:t>
      </w:r>
      <w:r w:rsidRPr="00D722AA">
        <w:rPr>
          <w:rFonts w:asciiTheme="minorHAnsi" w:hAnsiTheme="minorHAnsi" w:cstheme="minorHAnsi"/>
          <w:lang w:val="en"/>
        </w:rPr>
        <w:t xml:space="preserve">SMT is responsible for making sure that policies </w:t>
      </w:r>
      <w:r w:rsidR="00306CA0">
        <w:rPr>
          <w:rFonts w:asciiTheme="minorHAnsi" w:hAnsiTheme="minorHAnsi" w:cstheme="minorHAnsi"/>
          <w:lang w:val="en"/>
        </w:rPr>
        <w:t xml:space="preserve">are </w:t>
      </w:r>
      <w:r w:rsidRPr="00D722AA">
        <w:rPr>
          <w:rFonts w:asciiTheme="minorHAnsi" w:hAnsiTheme="minorHAnsi" w:cstheme="minorHAnsi"/>
          <w:lang w:val="en"/>
        </w:rPr>
        <w:t>approved</w:t>
      </w:r>
      <w:r w:rsidR="00480025">
        <w:rPr>
          <w:rFonts w:asciiTheme="minorHAnsi" w:hAnsiTheme="minorHAnsi" w:cstheme="minorHAnsi"/>
          <w:lang w:val="en"/>
        </w:rPr>
        <w:t xml:space="preserve">, </w:t>
      </w:r>
      <w:r w:rsidRPr="00D722AA">
        <w:rPr>
          <w:rFonts w:asciiTheme="minorHAnsi" w:hAnsiTheme="minorHAnsi" w:cstheme="minorHAnsi"/>
          <w:lang w:val="en"/>
        </w:rPr>
        <w:t xml:space="preserve">and decisions made by </w:t>
      </w:r>
      <w:r w:rsidR="00480025">
        <w:rPr>
          <w:rFonts w:asciiTheme="minorHAnsi" w:hAnsiTheme="minorHAnsi" w:cstheme="minorHAnsi"/>
          <w:lang w:val="en"/>
        </w:rPr>
        <w:t>C</w:t>
      </w:r>
      <w:r w:rsidRPr="00D722AA">
        <w:rPr>
          <w:rFonts w:asciiTheme="minorHAnsi" w:hAnsiTheme="minorHAnsi" w:cstheme="minorHAnsi"/>
          <w:lang w:val="en"/>
        </w:rPr>
        <w:t>ouncillors are implemented effectively.</w:t>
      </w:r>
    </w:p>
    <w:p w:rsidR="00D722AA" w:rsidRPr="00D722AA" w:rsidRDefault="00D722AA" w:rsidP="00805D31">
      <w:pPr>
        <w:pStyle w:val="NormalWeb"/>
        <w:jc w:val="both"/>
        <w:rPr>
          <w:rFonts w:asciiTheme="minorHAnsi" w:hAnsiTheme="minorHAnsi" w:cstheme="minorHAnsi"/>
          <w:lang w:val="en"/>
        </w:rPr>
      </w:pPr>
      <w:r w:rsidRPr="00D722AA">
        <w:rPr>
          <w:rFonts w:asciiTheme="minorHAnsi" w:hAnsiTheme="minorHAnsi" w:cstheme="minorHAnsi"/>
          <w:lang w:val="en"/>
        </w:rPr>
        <w:t>Issues that go to SMT that require a political decision then go onto</w:t>
      </w:r>
      <w:r w:rsidR="00306CA0">
        <w:rPr>
          <w:rFonts w:asciiTheme="minorHAnsi" w:hAnsiTheme="minorHAnsi" w:cstheme="minorHAnsi"/>
          <w:lang w:val="en"/>
        </w:rPr>
        <w:t xml:space="preserve"> Cabinet, and</w:t>
      </w:r>
      <w:r w:rsidR="002F0A8B">
        <w:rPr>
          <w:rFonts w:asciiTheme="minorHAnsi" w:hAnsiTheme="minorHAnsi" w:cstheme="minorHAnsi"/>
          <w:lang w:val="en"/>
        </w:rPr>
        <w:t xml:space="preserve"> </w:t>
      </w:r>
      <w:r w:rsidRPr="00D722AA">
        <w:rPr>
          <w:rFonts w:asciiTheme="minorHAnsi" w:hAnsiTheme="minorHAnsi" w:cstheme="minorHAnsi"/>
          <w:lang w:val="en"/>
        </w:rPr>
        <w:t>where necessary onto a meeting of </w:t>
      </w:r>
      <w:r w:rsidR="00306CA0">
        <w:rPr>
          <w:rFonts w:asciiTheme="minorHAnsi" w:hAnsiTheme="minorHAnsi" w:cstheme="minorHAnsi"/>
          <w:lang w:val="en"/>
        </w:rPr>
        <w:t>Full Council</w:t>
      </w:r>
      <w:r w:rsidRPr="00D722AA">
        <w:rPr>
          <w:rFonts w:asciiTheme="minorHAnsi" w:hAnsiTheme="minorHAnsi" w:cstheme="minorHAnsi"/>
          <w:lang w:val="en"/>
        </w:rPr>
        <w:t>.</w:t>
      </w:r>
    </w:p>
    <w:p w:rsidR="00D722AA" w:rsidRPr="00480025" w:rsidRDefault="00306CA0" w:rsidP="00480025">
      <w:pPr>
        <w:pStyle w:val="NormalWeb"/>
        <w:rPr>
          <w:rFonts w:asciiTheme="minorHAnsi" w:hAnsiTheme="minorHAnsi" w:cstheme="minorHAnsi"/>
          <w:b/>
          <w:u w:val="single"/>
          <w:lang w:val="en"/>
        </w:rPr>
      </w:pPr>
      <w:r w:rsidRPr="00480025">
        <w:rPr>
          <w:rFonts w:asciiTheme="minorHAnsi" w:hAnsiTheme="minorHAnsi" w:cstheme="minorHAnsi"/>
          <w:b/>
          <w:noProof/>
          <w:u w:val="single"/>
        </w:rPr>
        <mc:AlternateContent>
          <mc:Choice Requires="wps">
            <w:drawing>
              <wp:anchor distT="45720" distB="45720" distL="114300" distR="114300" simplePos="0" relativeHeight="251660288" behindDoc="0" locked="0" layoutInCell="1" allowOverlap="1" wp14:anchorId="16AEBFDF" wp14:editId="659D7C77">
                <wp:simplePos x="0" y="0"/>
                <wp:positionH relativeFrom="margin">
                  <wp:posOffset>-190500</wp:posOffset>
                </wp:positionH>
                <wp:positionV relativeFrom="paragraph">
                  <wp:posOffset>371475</wp:posOffset>
                </wp:positionV>
                <wp:extent cx="6362700" cy="5505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505450"/>
                        </a:xfrm>
                        <a:prstGeom prst="rect">
                          <a:avLst/>
                        </a:prstGeom>
                        <a:solidFill>
                          <a:srgbClr val="FFFFFF"/>
                        </a:solidFill>
                        <a:ln w="9525">
                          <a:solidFill>
                            <a:srgbClr val="000000"/>
                          </a:solidFill>
                          <a:miter lim="800000"/>
                          <a:headEnd/>
                          <a:tailEnd/>
                        </a:ln>
                      </wps:spPr>
                      <wps:txbx>
                        <w:txbxContent>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Chief Executive - Sarah Norman</w:t>
                            </w:r>
                          </w:p>
                          <w:p w:rsidR="00306CA0" w:rsidRPr="00D722AA" w:rsidRDefault="006972F4" w:rsidP="00306CA0">
                            <w:pPr>
                              <w:pStyle w:val="NormalWeb"/>
                              <w:rPr>
                                <w:rFonts w:asciiTheme="minorHAnsi" w:hAnsiTheme="minorHAnsi" w:cstheme="minorHAnsi"/>
                                <w:lang w:val="en"/>
                              </w:rPr>
                            </w:pPr>
                            <w:r w:rsidRPr="006972F4">
                              <w:rPr>
                                <w:rStyle w:val="Strong"/>
                                <w:rFonts w:asciiTheme="minorHAnsi" w:hAnsiTheme="minorHAnsi" w:cstheme="minorHAnsi"/>
                                <w:lang w:val="en"/>
                              </w:rPr>
                              <w:t xml:space="preserve">Place Health and </w:t>
                            </w:r>
                            <w:r w:rsidR="00306CA0" w:rsidRPr="00D722AA">
                              <w:rPr>
                                <w:rStyle w:val="Strong"/>
                                <w:rFonts w:asciiTheme="minorHAnsi" w:hAnsiTheme="minorHAnsi" w:cstheme="minorHAnsi"/>
                                <w:lang w:val="en"/>
                              </w:rPr>
                              <w:t>Adult</w:t>
                            </w:r>
                            <w:r w:rsidR="000D1040">
                              <w:rPr>
                                <w:rStyle w:val="Strong"/>
                                <w:rFonts w:asciiTheme="minorHAnsi" w:hAnsiTheme="minorHAnsi" w:cstheme="minorHAnsi"/>
                                <w:lang w:val="en"/>
                              </w:rPr>
                              <w:t xml:space="preserve"> Social Care </w:t>
                            </w:r>
                            <w:r w:rsidR="00306CA0" w:rsidRPr="00D722AA">
                              <w:rPr>
                                <w:rStyle w:val="Strong"/>
                                <w:rFonts w:asciiTheme="minorHAnsi" w:hAnsiTheme="minorHAnsi" w:cstheme="minorHAnsi"/>
                                <w:lang w:val="en"/>
                              </w:rPr>
                              <w:t>– Wendy Lowder (Executive Director)</w:t>
                            </w:r>
                          </w:p>
                          <w:p w:rsidR="00306CA0" w:rsidRPr="00D722AA" w:rsidRDefault="00306CA0" w:rsidP="00306CA0">
                            <w:pPr>
                              <w:numPr>
                                <w:ilvl w:val="0"/>
                                <w:numId w:val="7"/>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Adult </w:t>
                            </w:r>
                            <w:r w:rsidR="006972F4">
                              <w:rPr>
                                <w:rFonts w:asciiTheme="minorHAnsi" w:hAnsiTheme="minorHAnsi" w:cstheme="minorHAnsi"/>
                                <w:lang w:val="en"/>
                              </w:rPr>
                              <w:t>and Wellbeing</w:t>
                            </w:r>
                            <w:r w:rsidRPr="00D722AA">
                              <w:rPr>
                                <w:rFonts w:asciiTheme="minorHAnsi" w:hAnsiTheme="minorHAnsi" w:cstheme="minorHAnsi"/>
                                <w:lang w:val="en"/>
                              </w:rPr>
                              <w:t xml:space="preserve"> – Julie Chapman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 xml:space="preserve">Children’s Services – </w:t>
                            </w:r>
                            <w:r w:rsidR="00B11413">
                              <w:rPr>
                                <w:rStyle w:val="Strong"/>
                                <w:rFonts w:asciiTheme="minorHAnsi" w:hAnsiTheme="minorHAnsi" w:cstheme="minorHAnsi"/>
                                <w:lang w:val="en"/>
                              </w:rPr>
                              <w:t>Carly Speechley</w:t>
                            </w:r>
                            <w:r w:rsidRPr="00D722AA">
                              <w:rPr>
                                <w:rStyle w:val="Strong"/>
                                <w:rFonts w:asciiTheme="minorHAnsi" w:hAnsiTheme="minorHAnsi" w:cstheme="minorHAnsi"/>
                                <w:lang w:val="en"/>
                              </w:rPr>
                              <w:t>(Executive Director)</w:t>
                            </w:r>
                          </w:p>
                          <w:p w:rsidR="00306CA0" w:rsidRPr="00D722AA" w:rsidRDefault="00306CA0" w:rsidP="00306CA0">
                            <w:pPr>
                              <w:numPr>
                                <w:ilvl w:val="0"/>
                                <w:numId w:val="8"/>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Education, Early Start and Prevention – Nina Sleight (Service Director)</w:t>
                            </w:r>
                          </w:p>
                          <w:p w:rsidR="00306CA0" w:rsidRPr="00D722AA" w:rsidRDefault="00306CA0" w:rsidP="00306CA0">
                            <w:pPr>
                              <w:numPr>
                                <w:ilvl w:val="0"/>
                                <w:numId w:val="8"/>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Children’s Social Care and Safeguarding - </w:t>
                            </w:r>
                            <w:r w:rsidR="00B11413">
                              <w:rPr>
                                <w:rFonts w:asciiTheme="minorHAnsi" w:hAnsiTheme="minorHAnsi" w:cstheme="minorHAnsi"/>
                                <w:lang w:val="en"/>
                              </w:rPr>
                              <w:t>Sophie Wales</w:t>
                            </w:r>
                            <w:r w:rsidRPr="00D722AA">
                              <w:rPr>
                                <w:rFonts w:asciiTheme="minorHAnsi" w:hAnsiTheme="minorHAnsi" w:cstheme="minorHAnsi"/>
                                <w:lang w:val="en"/>
                              </w:rPr>
                              <w:t xml:space="preserve">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Core Services - Shokat Lal (Executive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Business Improvement, HR and Communication</w:t>
                            </w:r>
                            <w:r w:rsidRPr="00D722AA">
                              <w:rPr>
                                <w:rStyle w:val="Strong"/>
                                <w:rFonts w:asciiTheme="minorHAnsi" w:hAnsiTheme="minorHAnsi" w:cstheme="minorHAnsi"/>
                                <w:lang w:val="en"/>
                              </w:rPr>
                              <w:t xml:space="preserve"> – </w:t>
                            </w:r>
                            <w:r w:rsidRPr="00D722AA">
                              <w:rPr>
                                <w:rFonts w:asciiTheme="minorHAnsi" w:hAnsiTheme="minorHAnsi" w:cstheme="minorHAnsi"/>
                                <w:lang w:val="en"/>
                              </w:rPr>
                              <w:t>Michael Potter (Service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Financial Services – Neil Copley (Service Director)</w:t>
                            </w:r>
                          </w:p>
                          <w:p w:rsidR="00306CA0" w:rsidRPr="00D722AA" w:rsidRDefault="00B11413" w:rsidP="00306CA0">
                            <w:pPr>
                              <w:numPr>
                                <w:ilvl w:val="0"/>
                                <w:numId w:val="9"/>
                              </w:numPr>
                              <w:spacing w:before="100" w:beforeAutospacing="1" w:after="100" w:afterAutospacing="1" w:line="240" w:lineRule="auto"/>
                              <w:ind w:right="0"/>
                              <w:rPr>
                                <w:rFonts w:asciiTheme="minorHAnsi" w:hAnsiTheme="minorHAnsi" w:cstheme="minorHAnsi"/>
                                <w:lang w:val="en"/>
                              </w:rPr>
                            </w:pPr>
                            <w:r w:rsidRPr="00B11413">
                              <w:rPr>
                                <w:rFonts w:asciiTheme="minorHAnsi" w:hAnsiTheme="minorHAnsi" w:cstheme="minorHAnsi"/>
                                <w:lang w:val="en"/>
                              </w:rPr>
                              <w:t xml:space="preserve">Law and Governance and Chief Monitoring Officer </w:t>
                            </w:r>
                            <w:r w:rsidR="00306CA0" w:rsidRPr="00D722AA">
                              <w:rPr>
                                <w:rFonts w:asciiTheme="minorHAnsi" w:hAnsiTheme="minorHAnsi" w:cstheme="minorHAnsi"/>
                                <w:lang w:val="en"/>
                              </w:rPr>
                              <w:t xml:space="preserve">– </w:t>
                            </w:r>
                            <w:r w:rsidRPr="00B11413">
                              <w:rPr>
                                <w:rFonts w:asciiTheme="minorHAnsi" w:hAnsiTheme="minorHAnsi" w:cstheme="minorHAnsi"/>
                                <w:lang w:val="en"/>
                              </w:rPr>
                              <w:t xml:space="preserve">Sukdave Ghuman </w:t>
                            </w:r>
                            <w:r w:rsidR="00306CA0" w:rsidRPr="00D722AA">
                              <w:rPr>
                                <w:rFonts w:asciiTheme="minorHAnsi" w:hAnsiTheme="minorHAnsi" w:cstheme="minorHAnsi"/>
                                <w:lang w:val="en"/>
                              </w:rPr>
                              <w:t>(Service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Customer, Information and Digital Services – David Robinson (Service Director)</w:t>
                            </w:r>
                          </w:p>
                          <w:p w:rsidR="00306CA0" w:rsidRPr="00D722AA" w:rsidRDefault="006972F4" w:rsidP="00306CA0">
                            <w:pPr>
                              <w:pStyle w:val="NormalWeb"/>
                              <w:rPr>
                                <w:rFonts w:asciiTheme="minorHAnsi" w:hAnsiTheme="minorHAnsi" w:cstheme="minorHAnsi"/>
                                <w:lang w:val="en"/>
                              </w:rPr>
                            </w:pPr>
                            <w:r w:rsidRPr="006972F4">
                              <w:rPr>
                                <w:rStyle w:val="Strong"/>
                                <w:rFonts w:asciiTheme="minorHAnsi" w:hAnsiTheme="minorHAnsi" w:cstheme="minorHAnsi"/>
                                <w:lang w:val="en"/>
                              </w:rPr>
                              <w:t>Growth and Sustainability</w:t>
                            </w:r>
                            <w:r w:rsidR="00306CA0" w:rsidRPr="00D722AA">
                              <w:rPr>
                                <w:rStyle w:val="Strong"/>
                                <w:rFonts w:asciiTheme="minorHAnsi" w:hAnsiTheme="minorHAnsi" w:cstheme="minorHAnsi"/>
                                <w:lang w:val="en"/>
                              </w:rPr>
                              <w:t xml:space="preserve"> – </w:t>
                            </w:r>
                            <w:r>
                              <w:rPr>
                                <w:rStyle w:val="Strong"/>
                                <w:rFonts w:asciiTheme="minorHAnsi" w:hAnsiTheme="minorHAnsi" w:cstheme="minorHAnsi"/>
                                <w:lang w:val="en"/>
                              </w:rPr>
                              <w:t>Matt O’Neill</w:t>
                            </w:r>
                            <w:r w:rsidR="00306CA0" w:rsidRPr="00D722AA">
                              <w:rPr>
                                <w:rStyle w:val="Strong"/>
                                <w:rFonts w:asciiTheme="minorHAnsi" w:hAnsiTheme="minorHAnsi" w:cstheme="minorHAnsi"/>
                                <w:lang w:val="en"/>
                              </w:rPr>
                              <w:t>(Executive Director)</w:t>
                            </w:r>
                          </w:p>
                          <w:p w:rsidR="00306CA0" w:rsidRPr="00D722AA" w:rsidRDefault="00306CA0" w:rsidP="00306CA0">
                            <w:pPr>
                              <w:numPr>
                                <w:ilvl w:val="0"/>
                                <w:numId w:val="10"/>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Regeneration and Culture – </w:t>
                            </w:r>
                            <w:r w:rsidR="006972F4" w:rsidRPr="006972F4">
                              <w:rPr>
                                <w:rFonts w:asciiTheme="minorHAnsi" w:hAnsiTheme="minorHAnsi" w:cstheme="minorHAnsi"/>
                                <w:lang w:val="en"/>
                              </w:rPr>
                              <w:t xml:space="preserve">Kathy McArdle </w:t>
                            </w:r>
                            <w:r w:rsidR="00DE3098">
                              <w:rPr>
                                <w:rFonts w:asciiTheme="minorHAnsi" w:hAnsiTheme="minorHAnsi" w:cstheme="minorHAnsi"/>
                                <w:lang w:val="en"/>
                              </w:rPr>
                              <w:t xml:space="preserve"> </w:t>
                            </w:r>
                            <w:r w:rsidRPr="00D722AA">
                              <w:rPr>
                                <w:rFonts w:asciiTheme="minorHAnsi" w:hAnsiTheme="minorHAnsi" w:cstheme="minorHAnsi"/>
                                <w:lang w:val="en"/>
                              </w:rPr>
                              <w:t>(Service Director)</w:t>
                            </w:r>
                          </w:p>
                          <w:p w:rsidR="00306CA0" w:rsidRPr="00D722AA" w:rsidRDefault="00306CA0" w:rsidP="00306CA0">
                            <w:pPr>
                              <w:numPr>
                                <w:ilvl w:val="0"/>
                                <w:numId w:val="10"/>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Environment and Transport – Paul Castle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Public Health</w:t>
                            </w:r>
                            <w:r w:rsidR="000D1040">
                              <w:rPr>
                                <w:rStyle w:val="Strong"/>
                                <w:rFonts w:asciiTheme="minorHAnsi" w:hAnsiTheme="minorHAnsi" w:cstheme="minorHAnsi"/>
                                <w:lang w:val="en"/>
                              </w:rPr>
                              <w:t xml:space="preserve"> &amp; Communities</w:t>
                            </w:r>
                            <w:r w:rsidRPr="00D722AA">
                              <w:rPr>
                                <w:rStyle w:val="Strong"/>
                                <w:rFonts w:asciiTheme="minorHAnsi" w:hAnsiTheme="minorHAnsi" w:cstheme="minorHAnsi"/>
                                <w:lang w:val="en"/>
                              </w:rPr>
                              <w:t xml:space="preserve"> – Julia Burrows (Director of Public Health)</w:t>
                            </w:r>
                          </w:p>
                          <w:p w:rsidR="00306CA0" w:rsidRDefault="00306CA0" w:rsidP="00306CA0">
                            <w:pPr>
                              <w:numPr>
                                <w:ilvl w:val="0"/>
                                <w:numId w:val="11"/>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Public Health – Carrie Abbott (Service Director)</w:t>
                            </w:r>
                          </w:p>
                          <w:p w:rsidR="000D1040" w:rsidRPr="00D722AA" w:rsidRDefault="000D1040" w:rsidP="000D1040">
                            <w:pPr>
                              <w:numPr>
                                <w:ilvl w:val="0"/>
                                <w:numId w:val="11"/>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Stronger, Safer</w:t>
                            </w:r>
                            <w:r w:rsidR="006972F4">
                              <w:rPr>
                                <w:rFonts w:asciiTheme="minorHAnsi" w:hAnsiTheme="minorHAnsi" w:cstheme="minorHAnsi"/>
                                <w:lang w:val="en"/>
                              </w:rPr>
                              <w:t>,</w:t>
                            </w:r>
                            <w:r w:rsidRPr="00D722AA">
                              <w:rPr>
                                <w:rFonts w:asciiTheme="minorHAnsi" w:hAnsiTheme="minorHAnsi" w:cstheme="minorHAnsi"/>
                                <w:lang w:val="en"/>
                              </w:rPr>
                              <w:t xml:space="preserve"> Healthier Communities</w:t>
                            </w:r>
                            <w:r w:rsidR="006972F4">
                              <w:rPr>
                                <w:rFonts w:asciiTheme="minorHAnsi" w:hAnsiTheme="minorHAnsi" w:cstheme="minorHAnsi"/>
                                <w:lang w:val="en"/>
                              </w:rPr>
                              <w:t xml:space="preserve"> and Libraries</w:t>
                            </w:r>
                            <w:r w:rsidRPr="00D722AA">
                              <w:rPr>
                                <w:rFonts w:asciiTheme="minorHAnsi" w:hAnsiTheme="minorHAnsi" w:cstheme="minorHAnsi"/>
                                <w:lang w:val="en"/>
                              </w:rPr>
                              <w:t xml:space="preserve"> – Phil Hollingsworth (Service Director</w:t>
                            </w:r>
                            <w:r w:rsidR="006972F4">
                              <w:rPr>
                                <w:rFonts w:asciiTheme="minorHAnsi" w:hAnsiTheme="minorHAnsi" w:cstheme="minorHAnsi"/>
                                <w:lang w:val="en"/>
                              </w:rPr>
                              <w:t>)</w:t>
                            </w:r>
                          </w:p>
                          <w:p w:rsidR="000D1040" w:rsidRPr="00D722AA" w:rsidRDefault="000D1040" w:rsidP="000D1040">
                            <w:pPr>
                              <w:spacing w:before="100" w:beforeAutospacing="1" w:after="100" w:afterAutospacing="1" w:line="240" w:lineRule="auto"/>
                              <w:ind w:left="720" w:right="0" w:firstLine="0"/>
                              <w:rPr>
                                <w:rFonts w:asciiTheme="minorHAnsi" w:hAnsiTheme="minorHAnsi" w:cstheme="minorHAnsi"/>
                                <w:lang w:val="en"/>
                              </w:rPr>
                            </w:pPr>
                          </w:p>
                          <w:p w:rsidR="00306CA0" w:rsidRDefault="00306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EBFDF" id="_x0000_t202" coordsize="21600,21600" o:spt="202" path="m,l,21600r21600,l21600,xe">
                <v:stroke joinstyle="miter"/>
                <v:path gradientshapeok="t" o:connecttype="rect"/>
              </v:shapetype>
              <v:shape id="Text Box 2" o:spid="_x0000_s1040" type="#_x0000_t202" style="position:absolute;margin-left:-15pt;margin-top:29.25pt;width:501pt;height:43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">
                <v:textbox>
                  <w:txbxContent>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Chief Executive - Sarah Norman</w:t>
                      </w:r>
                    </w:p>
                    <w:p w:rsidR="00306CA0" w:rsidRPr="00D722AA" w:rsidRDefault="006972F4" w:rsidP="00306CA0">
                      <w:pPr>
                        <w:pStyle w:val="NormalWeb"/>
                        <w:rPr>
                          <w:rFonts w:asciiTheme="minorHAnsi" w:hAnsiTheme="minorHAnsi" w:cstheme="minorHAnsi"/>
                          <w:lang w:val="en"/>
                        </w:rPr>
                      </w:pPr>
                      <w:r w:rsidRPr="006972F4">
                        <w:rPr>
                          <w:rStyle w:val="Strong"/>
                          <w:rFonts w:asciiTheme="minorHAnsi" w:hAnsiTheme="minorHAnsi" w:cstheme="minorHAnsi"/>
                          <w:lang w:val="en"/>
                        </w:rPr>
                        <w:t xml:space="preserve">Place Health and </w:t>
                      </w:r>
                      <w:r w:rsidR="00306CA0" w:rsidRPr="00D722AA">
                        <w:rPr>
                          <w:rStyle w:val="Strong"/>
                          <w:rFonts w:asciiTheme="minorHAnsi" w:hAnsiTheme="minorHAnsi" w:cstheme="minorHAnsi"/>
                          <w:lang w:val="en"/>
                        </w:rPr>
                        <w:t>Adult</w:t>
                      </w:r>
                      <w:r w:rsidR="000D1040">
                        <w:rPr>
                          <w:rStyle w:val="Strong"/>
                          <w:rFonts w:asciiTheme="minorHAnsi" w:hAnsiTheme="minorHAnsi" w:cstheme="minorHAnsi"/>
                          <w:lang w:val="en"/>
                        </w:rPr>
                        <w:t xml:space="preserve"> Social Care </w:t>
                      </w:r>
                      <w:r w:rsidR="00306CA0" w:rsidRPr="00D722AA">
                        <w:rPr>
                          <w:rStyle w:val="Strong"/>
                          <w:rFonts w:asciiTheme="minorHAnsi" w:hAnsiTheme="minorHAnsi" w:cstheme="minorHAnsi"/>
                          <w:lang w:val="en"/>
                        </w:rPr>
                        <w:t>– Wendy Lowder (Executive Director)</w:t>
                      </w:r>
                    </w:p>
                    <w:p w:rsidR="00306CA0" w:rsidRPr="00D722AA" w:rsidRDefault="00306CA0" w:rsidP="00306CA0">
                      <w:pPr>
                        <w:numPr>
                          <w:ilvl w:val="0"/>
                          <w:numId w:val="7"/>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Adult </w:t>
                      </w:r>
                      <w:r w:rsidR="006972F4">
                        <w:rPr>
                          <w:rFonts w:asciiTheme="minorHAnsi" w:hAnsiTheme="minorHAnsi" w:cstheme="minorHAnsi"/>
                          <w:lang w:val="en"/>
                        </w:rPr>
                        <w:t>and Wellbeing</w:t>
                      </w:r>
                      <w:r w:rsidRPr="00D722AA">
                        <w:rPr>
                          <w:rFonts w:asciiTheme="minorHAnsi" w:hAnsiTheme="minorHAnsi" w:cstheme="minorHAnsi"/>
                          <w:lang w:val="en"/>
                        </w:rPr>
                        <w:t xml:space="preserve"> – Julie Chapman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 xml:space="preserve">Children’s Services – </w:t>
                      </w:r>
                      <w:r w:rsidR="00B11413">
                        <w:rPr>
                          <w:rStyle w:val="Strong"/>
                          <w:rFonts w:asciiTheme="minorHAnsi" w:hAnsiTheme="minorHAnsi" w:cstheme="minorHAnsi"/>
                          <w:lang w:val="en"/>
                        </w:rPr>
                        <w:t>Carly Speechley</w:t>
                      </w:r>
                      <w:r w:rsidRPr="00D722AA">
                        <w:rPr>
                          <w:rStyle w:val="Strong"/>
                          <w:rFonts w:asciiTheme="minorHAnsi" w:hAnsiTheme="minorHAnsi" w:cstheme="minorHAnsi"/>
                          <w:lang w:val="en"/>
                        </w:rPr>
                        <w:t>(Executive Director)</w:t>
                      </w:r>
                    </w:p>
                    <w:p w:rsidR="00306CA0" w:rsidRPr="00D722AA" w:rsidRDefault="00306CA0" w:rsidP="00306CA0">
                      <w:pPr>
                        <w:numPr>
                          <w:ilvl w:val="0"/>
                          <w:numId w:val="8"/>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Education, Early Start and Prevention – Nina Sleight (Service Director)</w:t>
                      </w:r>
                    </w:p>
                    <w:p w:rsidR="00306CA0" w:rsidRPr="00D722AA" w:rsidRDefault="00306CA0" w:rsidP="00306CA0">
                      <w:pPr>
                        <w:numPr>
                          <w:ilvl w:val="0"/>
                          <w:numId w:val="8"/>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Children’s Social Care and Safeguarding - </w:t>
                      </w:r>
                      <w:r w:rsidR="00B11413">
                        <w:rPr>
                          <w:rFonts w:asciiTheme="minorHAnsi" w:hAnsiTheme="minorHAnsi" w:cstheme="minorHAnsi"/>
                          <w:lang w:val="en"/>
                        </w:rPr>
                        <w:t>Sophie Wales</w:t>
                      </w:r>
                      <w:r w:rsidRPr="00D722AA">
                        <w:rPr>
                          <w:rFonts w:asciiTheme="minorHAnsi" w:hAnsiTheme="minorHAnsi" w:cstheme="minorHAnsi"/>
                          <w:lang w:val="en"/>
                        </w:rPr>
                        <w:t xml:space="preserve">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Core Services - Shokat Lal (Executive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Business Improvement, HR and Communication</w:t>
                      </w:r>
                      <w:r w:rsidRPr="00D722AA">
                        <w:rPr>
                          <w:rStyle w:val="Strong"/>
                          <w:rFonts w:asciiTheme="minorHAnsi" w:hAnsiTheme="minorHAnsi" w:cstheme="minorHAnsi"/>
                          <w:lang w:val="en"/>
                        </w:rPr>
                        <w:t xml:space="preserve"> – </w:t>
                      </w:r>
                      <w:r w:rsidRPr="00D722AA">
                        <w:rPr>
                          <w:rFonts w:asciiTheme="minorHAnsi" w:hAnsiTheme="minorHAnsi" w:cstheme="minorHAnsi"/>
                          <w:lang w:val="en"/>
                        </w:rPr>
                        <w:t>Michael Potter (Service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Financial Services – Neil Copley (Service Director)</w:t>
                      </w:r>
                    </w:p>
                    <w:p w:rsidR="00306CA0" w:rsidRPr="00D722AA" w:rsidRDefault="00B11413" w:rsidP="00306CA0">
                      <w:pPr>
                        <w:numPr>
                          <w:ilvl w:val="0"/>
                          <w:numId w:val="9"/>
                        </w:numPr>
                        <w:spacing w:before="100" w:beforeAutospacing="1" w:after="100" w:afterAutospacing="1" w:line="240" w:lineRule="auto"/>
                        <w:ind w:right="0"/>
                        <w:rPr>
                          <w:rFonts w:asciiTheme="minorHAnsi" w:hAnsiTheme="minorHAnsi" w:cstheme="minorHAnsi"/>
                          <w:lang w:val="en"/>
                        </w:rPr>
                      </w:pPr>
                      <w:r w:rsidRPr="00B11413">
                        <w:rPr>
                          <w:rFonts w:asciiTheme="minorHAnsi" w:hAnsiTheme="minorHAnsi" w:cstheme="minorHAnsi"/>
                          <w:lang w:val="en"/>
                        </w:rPr>
                        <w:t xml:space="preserve">Law and Governance and Chief Monitoring Officer </w:t>
                      </w:r>
                      <w:r w:rsidR="00306CA0" w:rsidRPr="00D722AA">
                        <w:rPr>
                          <w:rFonts w:asciiTheme="minorHAnsi" w:hAnsiTheme="minorHAnsi" w:cstheme="minorHAnsi"/>
                          <w:lang w:val="en"/>
                        </w:rPr>
                        <w:t xml:space="preserve">– </w:t>
                      </w:r>
                      <w:r w:rsidRPr="00B11413">
                        <w:rPr>
                          <w:rFonts w:asciiTheme="minorHAnsi" w:hAnsiTheme="minorHAnsi" w:cstheme="minorHAnsi"/>
                          <w:lang w:val="en"/>
                        </w:rPr>
                        <w:t xml:space="preserve">Sukdave Ghuman </w:t>
                      </w:r>
                      <w:r w:rsidR="00306CA0" w:rsidRPr="00D722AA">
                        <w:rPr>
                          <w:rFonts w:asciiTheme="minorHAnsi" w:hAnsiTheme="minorHAnsi" w:cstheme="minorHAnsi"/>
                          <w:lang w:val="en"/>
                        </w:rPr>
                        <w:t>(Service Director)</w:t>
                      </w:r>
                    </w:p>
                    <w:p w:rsidR="00306CA0" w:rsidRPr="00D722AA" w:rsidRDefault="00306CA0" w:rsidP="00306CA0">
                      <w:pPr>
                        <w:numPr>
                          <w:ilvl w:val="0"/>
                          <w:numId w:val="9"/>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Customer, Information and Digital Services – David Robinson (Service Director)</w:t>
                      </w:r>
                    </w:p>
                    <w:p w:rsidR="00306CA0" w:rsidRPr="00D722AA" w:rsidRDefault="006972F4" w:rsidP="00306CA0">
                      <w:pPr>
                        <w:pStyle w:val="NormalWeb"/>
                        <w:rPr>
                          <w:rFonts w:asciiTheme="minorHAnsi" w:hAnsiTheme="minorHAnsi" w:cstheme="minorHAnsi"/>
                          <w:lang w:val="en"/>
                        </w:rPr>
                      </w:pPr>
                      <w:r w:rsidRPr="006972F4">
                        <w:rPr>
                          <w:rStyle w:val="Strong"/>
                          <w:rFonts w:asciiTheme="minorHAnsi" w:hAnsiTheme="minorHAnsi" w:cstheme="minorHAnsi"/>
                          <w:lang w:val="en"/>
                        </w:rPr>
                        <w:t>Growth and Sustainability</w:t>
                      </w:r>
                      <w:r w:rsidR="00306CA0" w:rsidRPr="00D722AA">
                        <w:rPr>
                          <w:rStyle w:val="Strong"/>
                          <w:rFonts w:asciiTheme="minorHAnsi" w:hAnsiTheme="minorHAnsi" w:cstheme="minorHAnsi"/>
                          <w:lang w:val="en"/>
                        </w:rPr>
                        <w:t xml:space="preserve"> – </w:t>
                      </w:r>
                      <w:r>
                        <w:rPr>
                          <w:rStyle w:val="Strong"/>
                          <w:rFonts w:asciiTheme="minorHAnsi" w:hAnsiTheme="minorHAnsi" w:cstheme="minorHAnsi"/>
                          <w:lang w:val="en"/>
                        </w:rPr>
                        <w:t>Matt O’Neill</w:t>
                      </w:r>
                      <w:r w:rsidR="00306CA0" w:rsidRPr="00D722AA">
                        <w:rPr>
                          <w:rStyle w:val="Strong"/>
                          <w:rFonts w:asciiTheme="minorHAnsi" w:hAnsiTheme="minorHAnsi" w:cstheme="minorHAnsi"/>
                          <w:lang w:val="en"/>
                        </w:rPr>
                        <w:t>(Executive Director)</w:t>
                      </w:r>
                    </w:p>
                    <w:p w:rsidR="00306CA0" w:rsidRPr="00D722AA" w:rsidRDefault="00306CA0" w:rsidP="00306CA0">
                      <w:pPr>
                        <w:numPr>
                          <w:ilvl w:val="0"/>
                          <w:numId w:val="10"/>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 xml:space="preserve">Regeneration and Culture – </w:t>
                      </w:r>
                      <w:r w:rsidR="006972F4" w:rsidRPr="006972F4">
                        <w:rPr>
                          <w:rFonts w:asciiTheme="minorHAnsi" w:hAnsiTheme="minorHAnsi" w:cstheme="minorHAnsi"/>
                          <w:lang w:val="en"/>
                        </w:rPr>
                        <w:t xml:space="preserve">Kathy McArdle </w:t>
                      </w:r>
                      <w:r w:rsidR="00DE3098">
                        <w:rPr>
                          <w:rFonts w:asciiTheme="minorHAnsi" w:hAnsiTheme="minorHAnsi" w:cstheme="minorHAnsi"/>
                          <w:lang w:val="en"/>
                        </w:rPr>
                        <w:t xml:space="preserve"> </w:t>
                      </w:r>
                      <w:r w:rsidRPr="00D722AA">
                        <w:rPr>
                          <w:rFonts w:asciiTheme="minorHAnsi" w:hAnsiTheme="minorHAnsi" w:cstheme="minorHAnsi"/>
                          <w:lang w:val="en"/>
                        </w:rPr>
                        <w:t>(Service Director)</w:t>
                      </w:r>
                    </w:p>
                    <w:p w:rsidR="00306CA0" w:rsidRPr="00D722AA" w:rsidRDefault="00306CA0" w:rsidP="00306CA0">
                      <w:pPr>
                        <w:numPr>
                          <w:ilvl w:val="0"/>
                          <w:numId w:val="10"/>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Environment and Transport – Paul Castle (Service Director)</w:t>
                      </w:r>
                    </w:p>
                    <w:p w:rsidR="00306CA0" w:rsidRPr="00D722AA" w:rsidRDefault="00306CA0" w:rsidP="00306CA0">
                      <w:pPr>
                        <w:pStyle w:val="NormalWeb"/>
                        <w:rPr>
                          <w:rFonts w:asciiTheme="minorHAnsi" w:hAnsiTheme="minorHAnsi" w:cstheme="minorHAnsi"/>
                          <w:lang w:val="en"/>
                        </w:rPr>
                      </w:pPr>
                      <w:r w:rsidRPr="00D722AA">
                        <w:rPr>
                          <w:rStyle w:val="Strong"/>
                          <w:rFonts w:asciiTheme="minorHAnsi" w:hAnsiTheme="minorHAnsi" w:cstheme="minorHAnsi"/>
                          <w:lang w:val="en"/>
                        </w:rPr>
                        <w:t>Public Health</w:t>
                      </w:r>
                      <w:r w:rsidR="000D1040">
                        <w:rPr>
                          <w:rStyle w:val="Strong"/>
                          <w:rFonts w:asciiTheme="minorHAnsi" w:hAnsiTheme="minorHAnsi" w:cstheme="minorHAnsi"/>
                          <w:lang w:val="en"/>
                        </w:rPr>
                        <w:t xml:space="preserve"> &amp; Communities</w:t>
                      </w:r>
                      <w:r w:rsidRPr="00D722AA">
                        <w:rPr>
                          <w:rStyle w:val="Strong"/>
                          <w:rFonts w:asciiTheme="minorHAnsi" w:hAnsiTheme="minorHAnsi" w:cstheme="minorHAnsi"/>
                          <w:lang w:val="en"/>
                        </w:rPr>
                        <w:t xml:space="preserve"> – Julia Burrows (Director of Public Health)</w:t>
                      </w:r>
                    </w:p>
                    <w:p w:rsidR="00306CA0" w:rsidRDefault="00306CA0" w:rsidP="00306CA0">
                      <w:pPr>
                        <w:numPr>
                          <w:ilvl w:val="0"/>
                          <w:numId w:val="11"/>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Public Health – Carrie Abbott (Service Director)</w:t>
                      </w:r>
                    </w:p>
                    <w:p w:rsidR="000D1040" w:rsidRPr="00D722AA" w:rsidRDefault="000D1040" w:rsidP="000D1040">
                      <w:pPr>
                        <w:numPr>
                          <w:ilvl w:val="0"/>
                          <w:numId w:val="11"/>
                        </w:numPr>
                        <w:spacing w:before="100" w:beforeAutospacing="1" w:after="100" w:afterAutospacing="1" w:line="240" w:lineRule="auto"/>
                        <w:ind w:right="0"/>
                        <w:rPr>
                          <w:rFonts w:asciiTheme="minorHAnsi" w:hAnsiTheme="minorHAnsi" w:cstheme="minorHAnsi"/>
                          <w:lang w:val="en"/>
                        </w:rPr>
                      </w:pPr>
                      <w:r w:rsidRPr="00D722AA">
                        <w:rPr>
                          <w:rFonts w:asciiTheme="minorHAnsi" w:hAnsiTheme="minorHAnsi" w:cstheme="minorHAnsi"/>
                          <w:lang w:val="en"/>
                        </w:rPr>
                        <w:t>Stronger, Safer</w:t>
                      </w:r>
                      <w:r w:rsidR="006972F4">
                        <w:rPr>
                          <w:rFonts w:asciiTheme="minorHAnsi" w:hAnsiTheme="minorHAnsi" w:cstheme="minorHAnsi"/>
                          <w:lang w:val="en"/>
                        </w:rPr>
                        <w:t>,</w:t>
                      </w:r>
                      <w:r w:rsidRPr="00D722AA">
                        <w:rPr>
                          <w:rFonts w:asciiTheme="minorHAnsi" w:hAnsiTheme="minorHAnsi" w:cstheme="minorHAnsi"/>
                          <w:lang w:val="en"/>
                        </w:rPr>
                        <w:t xml:space="preserve"> Healthier Communities</w:t>
                      </w:r>
                      <w:r w:rsidR="006972F4">
                        <w:rPr>
                          <w:rFonts w:asciiTheme="minorHAnsi" w:hAnsiTheme="minorHAnsi" w:cstheme="minorHAnsi"/>
                          <w:lang w:val="en"/>
                        </w:rPr>
                        <w:t xml:space="preserve"> and Libraries</w:t>
                      </w:r>
                      <w:r w:rsidRPr="00D722AA">
                        <w:rPr>
                          <w:rFonts w:asciiTheme="minorHAnsi" w:hAnsiTheme="minorHAnsi" w:cstheme="minorHAnsi"/>
                          <w:lang w:val="en"/>
                        </w:rPr>
                        <w:t xml:space="preserve"> – Phil Hollingsworth (Service Director</w:t>
                      </w:r>
                      <w:r w:rsidR="006972F4">
                        <w:rPr>
                          <w:rFonts w:asciiTheme="minorHAnsi" w:hAnsiTheme="minorHAnsi" w:cstheme="minorHAnsi"/>
                          <w:lang w:val="en"/>
                        </w:rPr>
                        <w:t>)</w:t>
                      </w:r>
                    </w:p>
                    <w:p w:rsidR="000D1040" w:rsidRPr="00D722AA" w:rsidRDefault="000D1040" w:rsidP="000D1040">
                      <w:pPr>
                        <w:spacing w:before="100" w:beforeAutospacing="1" w:after="100" w:afterAutospacing="1" w:line="240" w:lineRule="auto"/>
                        <w:ind w:left="720" w:right="0" w:firstLine="0"/>
                        <w:rPr>
                          <w:rFonts w:asciiTheme="minorHAnsi" w:hAnsiTheme="minorHAnsi" w:cstheme="minorHAnsi"/>
                          <w:lang w:val="en"/>
                        </w:rPr>
                      </w:pPr>
                    </w:p>
                    <w:p w:rsidR="00306CA0" w:rsidRDefault="00306CA0"/>
                  </w:txbxContent>
                </v:textbox>
                <w10:wrap type="square" anchorx="margin"/>
              </v:shape>
            </w:pict>
          </mc:Fallback>
        </mc:AlternateContent>
      </w:r>
      <w:r w:rsidR="00480025" w:rsidRPr="00480025">
        <w:rPr>
          <w:rFonts w:asciiTheme="minorHAnsi" w:hAnsiTheme="minorHAnsi" w:cstheme="minorHAnsi"/>
          <w:b/>
          <w:u w:val="single"/>
          <w:lang w:val="en"/>
        </w:rPr>
        <w:t>O</w:t>
      </w:r>
      <w:r w:rsidR="00D722AA" w:rsidRPr="00480025">
        <w:rPr>
          <w:rFonts w:asciiTheme="minorHAnsi" w:hAnsiTheme="minorHAnsi" w:cstheme="minorHAnsi"/>
          <w:b/>
          <w:u w:val="single"/>
          <w:lang w:val="en"/>
        </w:rPr>
        <w:t xml:space="preserve">ur leadership </w:t>
      </w:r>
      <w:proofErr w:type="gramStart"/>
      <w:r w:rsidR="00D722AA" w:rsidRPr="00480025">
        <w:rPr>
          <w:rFonts w:asciiTheme="minorHAnsi" w:hAnsiTheme="minorHAnsi" w:cstheme="minorHAnsi"/>
          <w:b/>
          <w:u w:val="single"/>
          <w:lang w:val="en"/>
        </w:rPr>
        <w:t>team</w:t>
      </w:r>
      <w:proofErr w:type="gramEnd"/>
    </w:p>
    <w:p w:rsidR="00C12E28" w:rsidRDefault="00C12E28" w:rsidP="00D722AA">
      <w:pPr>
        <w:spacing w:after="0" w:line="259" w:lineRule="auto"/>
        <w:ind w:left="0" w:right="3665" w:firstLine="0"/>
        <w:jc w:val="both"/>
        <w:rPr>
          <w:rFonts w:asciiTheme="minorHAnsi" w:hAnsiTheme="minorHAnsi" w:cstheme="minorHAnsi"/>
        </w:rPr>
      </w:pPr>
    </w:p>
    <w:p w:rsidR="00114CFF" w:rsidRPr="00F63C15" w:rsidRDefault="0077014B" w:rsidP="00D722AA">
      <w:pPr>
        <w:pStyle w:val="Heading1"/>
        <w:tabs>
          <w:tab w:val="center" w:pos="2438"/>
        </w:tabs>
        <w:spacing w:after="0"/>
        <w:ind w:left="-13" w:firstLine="0"/>
        <w:jc w:val="both"/>
        <w:rPr>
          <w:rFonts w:asciiTheme="minorHAnsi" w:hAnsiTheme="minorHAnsi" w:cstheme="minorHAnsi"/>
          <w:b/>
        </w:rPr>
      </w:pPr>
      <w:r w:rsidRPr="00F63C15">
        <w:rPr>
          <w:rFonts w:asciiTheme="minorHAnsi" w:hAnsiTheme="minorHAnsi" w:cstheme="minorHAnsi"/>
          <w:b/>
        </w:rPr>
        <w:t xml:space="preserve">2. </w:t>
      </w:r>
      <w:r w:rsidRPr="00F63C15">
        <w:rPr>
          <w:rFonts w:asciiTheme="minorHAnsi" w:hAnsiTheme="minorHAnsi" w:cstheme="minorHAnsi"/>
          <w:b/>
        </w:rPr>
        <w:tab/>
        <w:t xml:space="preserve">Our </w:t>
      </w:r>
      <w:r w:rsidR="000D1040">
        <w:rPr>
          <w:rFonts w:asciiTheme="minorHAnsi" w:hAnsiTheme="minorHAnsi" w:cstheme="minorHAnsi"/>
          <w:b/>
        </w:rPr>
        <w:t xml:space="preserve">Public Health </w:t>
      </w:r>
      <w:r w:rsidR="00480025">
        <w:rPr>
          <w:rFonts w:asciiTheme="minorHAnsi" w:hAnsiTheme="minorHAnsi" w:cstheme="minorHAnsi"/>
          <w:b/>
        </w:rPr>
        <w:t xml:space="preserve">&amp; </w:t>
      </w:r>
      <w:r w:rsidRPr="00F63C15">
        <w:rPr>
          <w:rFonts w:asciiTheme="minorHAnsi" w:hAnsiTheme="minorHAnsi" w:cstheme="minorHAnsi"/>
          <w:b/>
        </w:rPr>
        <w:t xml:space="preserve">Communities Directorate </w:t>
      </w:r>
    </w:p>
    <w:p w:rsidR="00114CFF" w:rsidRPr="00D722AA" w:rsidRDefault="0077014B" w:rsidP="00D722AA">
      <w:pPr>
        <w:spacing w:after="0" w:line="259" w:lineRule="auto"/>
        <w:ind w:left="0" w:right="0" w:firstLine="0"/>
        <w:jc w:val="both"/>
        <w:rPr>
          <w:rFonts w:asciiTheme="minorHAnsi" w:hAnsiTheme="minorHAnsi" w:cstheme="minorHAnsi"/>
        </w:rPr>
      </w:pPr>
      <w:r w:rsidRPr="00D722AA">
        <w:rPr>
          <w:rFonts w:asciiTheme="minorHAnsi" w:hAnsiTheme="minorHAnsi" w:cstheme="minorHAnsi"/>
        </w:rPr>
        <w:t xml:space="preserve"> </w:t>
      </w:r>
    </w:p>
    <w:p w:rsidR="00114CFF" w:rsidRPr="00D722AA" w:rsidRDefault="000D1040" w:rsidP="00D722AA">
      <w:pPr>
        <w:ind w:right="716"/>
        <w:jc w:val="both"/>
        <w:rPr>
          <w:rFonts w:asciiTheme="minorHAnsi" w:hAnsiTheme="minorHAnsi" w:cstheme="minorHAnsi"/>
        </w:rPr>
      </w:pPr>
      <w:r>
        <w:rPr>
          <w:rFonts w:asciiTheme="minorHAnsi" w:hAnsiTheme="minorHAnsi" w:cstheme="minorHAnsi"/>
        </w:rPr>
        <w:t>We recently moved into the Public Health Directorate</w:t>
      </w:r>
      <w:r w:rsidR="00A855E0">
        <w:rPr>
          <w:rFonts w:asciiTheme="minorHAnsi" w:hAnsiTheme="minorHAnsi" w:cstheme="minorHAnsi"/>
        </w:rPr>
        <w:t xml:space="preserve"> from 1</w:t>
      </w:r>
      <w:r w:rsidR="00A855E0" w:rsidRPr="00A855E0">
        <w:rPr>
          <w:rFonts w:asciiTheme="minorHAnsi" w:hAnsiTheme="minorHAnsi" w:cstheme="minorHAnsi"/>
          <w:vertAlign w:val="superscript"/>
        </w:rPr>
        <w:t>st</w:t>
      </w:r>
      <w:r w:rsidR="00A855E0">
        <w:rPr>
          <w:rFonts w:asciiTheme="minorHAnsi" w:hAnsiTheme="minorHAnsi" w:cstheme="minorHAnsi"/>
        </w:rPr>
        <w:t xml:space="preserve"> July 2022. This is a new and exciting prospect for the work of communities, that is an integral part of Public Health. </w:t>
      </w:r>
    </w:p>
    <w:p w:rsidR="00114CFF" w:rsidRDefault="00114CFF" w:rsidP="00D722AA">
      <w:pPr>
        <w:spacing w:after="0" w:line="259" w:lineRule="auto"/>
        <w:ind w:left="0" w:right="0" w:firstLine="0"/>
        <w:jc w:val="both"/>
        <w:rPr>
          <w:rFonts w:asciiTheme="minorHAnsi" w:hAnsiTheme="minorHAnsi" w:cstheme="minorHAnsi"/>
        </w:rPr>
      </w:pPr>
    </w:p>
    <w:p w:rsidR="004B3D35" w:rsidRDefault="004B3D35" w:rsidP="00D722AA">
      <w:pPr>
        <w:spacing w:after="0" w:line="259" w:lineRule="auto"/>
        <w:ind w:left="0" w:right="0" w:firstLine="0"/>
        <w:jc w:val="both"/>
        <w:rPr>
          <w:rFonts w:asciiTheme="minorHAnsi" w:hAnsiTheme="minorHAnsi" w:cstheme="minorHAnsi"/>
        </w:rPr>
      </w:pPr>
      <w:r>
        <w:rPr>
          <w:rFonts w:asciiTheme="minorHAnsi" w:hAnsiTheme="minorHAnsi" w:cstheme="minorHAnsi"/>
        </w:rPr>
        <w:t>Our Executive Team is:</w:t>
      </w:r>
    </w:p>
    <w:p w:rsidR="004B3D35" w:rsidRDefault="004B3D35" w:rsidP="00D722AA">
      <w:pPr>
        <w:spacing w:after="0" w:line="259" w:lineRule="auto"/>
        <w:ind w:left="0" w:right="0" w:firstLine="0"/>
        <w:jc w:val="both"/>
        <w:rPr>
          <w:rFonts w:asciiTheme="minorHAnsi" w:hAnsiTheme="minorHAnsi" w:cstheme="minorHAnsi"/>
        </w:rPr>
      </w:pPr>
    </w:p>
    <w:p w:rsidR="004B3D35" w:rsidRDefault="00A855E0" w:rsidP="004B3D35">
      <w:pPr>
        <w:spacing w:after="0" w:line="240" w:lineRule="auto"/>
        <w:ind w:left="11" w:right="714" w:hanging="11"/>
        <w:jc w:val="both"/>
        <w:rPr>
          <w:rFonts w:asciiTheme="minorHAnsi" w:hAnsiTheme="minorHAnsi" w:cstheme="minorHAnsi"/>
        </w:rPr>
      </w:pPr>
      <w:r>
        <w:rPr>
          <w:rFonts w:asciiTheme="minorHAnsi" w:hAnsiTheme="minorHAnsi" w:cstheme="minorHAnsi"/>
        </w:rPr>
        <w:t>Julia Burrows</w:t>
      </w:r>
    </w:p>
    <w:p w:rsidR="004B3D35" w:rsidRDefault="004B3D35" w:rsidP="004B3D35">
      <w:pPr>
        <w:spacing w:after="0" w:line="240" w:lineRule="auto"/>
        <w:ind w:right="716"/>
        <w:jc w:val="both"/>
        <w:rPr>
          <w:rFonts w:asciiTheme="minorHAnsi" w:hAnsiTheme="minorHAnsi" w:cstheme="minorHAnsi"/>
        </w:rPr>
      </w:pPr>
      <w:r>
        <w:rPr>
          <w:rFonts w:asciiTheme="minorHAnsi" w:hAnsiTheme="minorHAnsi" w:cstheme="minorHAnsi"/>
        </w:rPr>
        <w:t>Executive Director</w:t>
      </w:r>
    </w:p>
    <w:p w:rsidR="004B3D35" w:rsidRDefault="004B3D35" w:rsidP="00D722AA">
      <w:pPr>
        <w:spacing w:after="0" w:line="259" w:lineRule="auto"/>
        <w:ind w:left="0" w:right="0" w:firstLine="0"/>
        <w:jc w:val="both"/>
        <w:rPr>
          <w:rFonts w:asciiTheme="minorHAnsi" w:hAnsiTheme="minorHAnsi" w:cstheme="minorHAnsi"/>
        </w:rPr>
      </w:pPr>
    </w:p>
    <w:p w:rsidR="00966722" w:rsidRDefault="00966722" w:rsidP="00D722AA">
      <w:pPr>
        <w:spacing w:after="0" w:line="259" w:lineRule="auto"/>
        <w:ind w:left="0" w:right="0" w:firstLine="0"/>
        <w:jc w:val="both"/>
        <w:rPr>
          <w:rFonts w:asciiTheme="minorHAnsi" w:hAnsiTheme="minorHAnsi" w:cstheme="minorHAnsi"/>
        </w:rPr>
      </w:pPr>
      <w:r>
        <w:rPr>
          <w:rFonts w:asciiTheme="minorHAnsi" w:hAnsiTheme="minorHAnsi" w:cstheme="minorHAnsi"/>
        </w:rPr>
        <w:t xml:space="preserve">Phil Hollingsworth </w:t>
      </w:r>
    </w:p>
    <w:p w:rsidR="00966722" w:rsidRDefault="00966722" w:rsidP="00D722AA">
      <w:pPr>
        <w:spacing w:after="0" w:line="259" w:lineRule="auto"/>
        <w:ind w:left="0" w:right="0" w:firstLine="0"/>
        <w:jc w:val="both"/>
        <w:rPr>
          <w:rFonts w:asciiTheme="minorHAnsi" w:hAnsiTheme="minorHAnsi" w:cstheme="minorHAnsi"/>
        </w:rPr>
      </w:pPr>
      <w:r>
        <w:rPr>
          <w:rFonts w:asciiTheme="minorHAnsi" w:hAnsiTheme="minorHAnsi" w:cstheme="minorHAnsi"/>
        </w:rPr>
        <w:t xml:space="preserve">Service Director </w:t>
      </w:r>
    </w:p>
    <w:p w:rsidR="00067D55" w:rsidRDefault="00067D55" w:rsidP="00D722AA">
      <w:pPr>
        <w:spacing w:after="0" w:line="259" w:lineRule="auto"/>
        <w:ind w:left="0" w:right="0" w:firstLine="0"/>
        <w:jc w:val="both"/>
        <w:rPr>
          <w:rFonts w:asciiTheme="minorHAnsi" w:hAnsiTheme="minorHAnsi" w:cstheme="minorHAnsi"/>
        </w:rPr>
      </w:pPr>
      <w:r>
        <w:rPr>
          <w:rFonts w:asciiTheme="minorHAnsi" w:hAnsiTheme="minorHAnsi" w:cstheme="minorHAnsi"/>
        </w:rPr>
        <w:t>Stronger Safer Healthier Communities &amp; Libraries</w:t>
      </w:r>
    </w:p>
    <w:p w:rsidR="00067D55" w:rsidRDefault="00067D55" w:rsidP="00D722AA">
      <w:pPr>
        <w:spacing w:after="0" w:line="259" w:lineRule="auto"/>
        <w:ind w:left="0" w:right="0" w:firstLine="0"/>
        <w:jc w:val="both"/>
        <w:rPr>
          <w:rFonts w:asciiTheme="minorHAnsi" w:hAnsiTheme="minorHAnsi" w:cstheme="minorHAnsi"/>
        </w:rPr>
      </w:pPr>
      <w:r>
        <w:rPr>
          <w:rFonts w:asciiTheme="minorHAnsi" w:hAnsiTheme="minorHAnsi" w:cstheme="minorHAnsi"/>
        </w:rPr>
        <w:t>Carrie Abbott</w:t>
      </w:r>
      <w:r w:rsidR="00A12FA5">
        <w:rPr>
          <w:rFonts w:asciiTheme="minorHAnsi" w:hAnsiTheme="minorHAnsi" w:cstheme="minorHAnsi"/>
        </w:rPr>
        <w:t xml:space="preserve"> </w:t>
      </w:r>
      <w:r>
        <w:rPr>
          <w:rFonts w:asciiTheme="minorHAnsi" w:hAnsiTheme="minorHAnsi" w:cstheme="minorHAnsi"/>
        </w:rPr>
        <w:t>Service Director</w:t>
      </w:r>
    </w:p>
    <w:p w:rsidR="00067D55" w:rsidRDefault="00067D55" w:rsidP="00D722AA">
      <w:pPr>
        <w:spacing w:after="0" w:line="259" w:lineRule="auto"/>
        <w:ind w:left="0" w:right="0" w:firstLine="0"/>
        <w:jc w:val="both"/>
        <w:rPr>
          <w:rFonts w:asciiTheme="minorHAnsi" w:hAnsiTheme="minorHAnsi" w:cstheme="minorHAnsi"/>
        </w:rPr>
      </w:pPr>
      <w:r>
        <w:rPr>
          <w:rFonts w:asciiTheme="minorHAnsi" w:hAnsiTheme="minorHAnsi" w:cstheme="minorHAnsi"/>
        </w:rPr>
        <w:t>Public Health &amp; Regulatory Services</w:t>
      </w:r>
    </w:p>
    <w:p w:rsidR="004976BD" w:rsidRDefault="004976BD" w:rsidP="00D722AA">
      <w:pPr>
        <w:spacing w:after="0" w:line="259" w:lineRule="auto"/>
        <w:ind w:left="0" w:right="0" w:firstLine="0"/>
        <w:jc w:val="both"/>
        <w:rPr>
          <w:rFonts w:asciiTheme="minorHAnsi" w:hAnsiTheme="minorHAnsi" w:cstheme="minorHAnsi"/>
        </w:rPr>
      </w:pPr>
    </w:p>
    <w:p w:rsidR="004976BD" w:rsidRPr="00D722AA" w:rsidRDefault="004976BD" w:rsidP="00D722AA">
      <w:pPr>
        <w:spacing w:after="0" w:line="259" w:lineRule="auto"/>
        <w:ind w:left="0" w:right="0" w:firstLine="0"/>
        <w:jc w:val="both"/>
        <w:rPr>
          <w:rFonts w:asciiTheme="minorHAnsi" w:hAnsiTheme="minorHAnsi" w:cstheme="minorHAnsi"/>
        </w:rPr>
      </w:pPr>
    </w:p>
    <w:p w:rsidR="00114CFF" w:rsidRPr="00F63C15" w:rsidRDefault="0077014B" w:rsidP="00F63C15">
      <w:pPr>
        <w:spacing w:after="0" w:line="259" w:lineRule="auto"/>
        <w:ind w:left="0" w:right="0" w:firstLine="0"/>
        <w:jc w:val="both"/>
        <w:rPr>
          <w:rFonts w:asciiTheme="minorHAnsi" w:hAnsiTheme="minorHAnsi" w:cstheme="minorHAnsi"/>
          <w:b/>
        </w:rPr>
      </w:pPr>
      <w:r w:rsidRPr="00F63C15">
        <w:rPr>
          <w:rFonts w:asciiTheme="minorHAnsi" w:hAnsiTheme="minorHAnsi" w:cstheme="minorHAnsi"/>
          <w:b/>
        </w:rPr>
        <w:t xml:space="preserve">2a. </w:t>
      </w:r>
      <w:r w:rsidRPr="00F63C15">
        <w:rPr>
          <w:rFonts w:asciiTheme="minorHAnsi" w:hAnsiTheme="minorHAnsi" w:cstheme="minorHAnsi"/>
          <w:b/>
        </w:rPr>
        <w:tab/>
        <w:t>Stronger, Safer, Healthier Communities</w:t>
      </w:r>
      <w:r w:rsidR="002F0A8B">
        <w:rPr>
          <w:rFonts w:asciiTheme="minorHAnsi" w:hAnsiTheme="minorHAnsi" w:cstheme="minorHAnsi"/>
          <w:b/>
        </w:rPr>
        <w:t xml:space="preserve"> &amp; Libraries</w:t>
      </w:r>
      <w:r w:rsidRPr="00F63C15">
        <w:rPr>
          <w:rFonts w:asciiTheme="minorHAnsi" w:hAnsiTheme="minorHAnsi" w:cstheme="minorHAnsi"/>
          <w:b/>
        </w:rPr>
        <w:t xml:space="preserve"> </w:t>
      </w:r>
    </w:p>
    <w:p w:rsidR="00114CFF" w:rsidRPr="00D722AA" w:rsidRDefault="0077014B" w:rsidP="00D722AA">
      <w:pPr>
        <w:spacing w:after="0" w:line="259" w:lineRule="auto"/>
        <w:ind w:left="2" w:right="0" w:firstLine="0"/>
        <w:jc w:val="both"/>
        <w:rPr>
          <w:rFonts w:asciiTheme="minorHAnsi" w:hAnsiTheme="minorHAnsi" w:cstheme="minorHAnsi"/>
        </w:rPr>
      </w:pPr>
      <w:r w:rsidRPr="00D722AA">
        <w:rPr>
          <w:rFonts w:asciiTheme="minorHAnsi" w:hAnsiTheme="minorHAnsi" w:cstheme="minorHAnsi"/>
          <w:sz w:val="28"/>
        </w:rPr>
        <w:t xml:space="preserve"> </w:t>
      </w:r>
    </w:p>
    <w:p w:rsidR="00114CFF" w:rsidRDefault="0077014B" w:rsidP="001B4A7B">
      <w:pPr>
        <w:ind w:left="12" w:right="716"/>
        <w:jc w:val="both"/>
        <w:rPr>
          <w:rFonts w:asciiTheme="minorHAnsi" w:hAnsiTheme="minorHAnsi" w:cstheme="minorHAnsi"/>
        </w:rPr>
      </w:pPr>
      <w:r w:rsidRPr="00D722AA">
        <w:rPr>
          <w:rFonts w:asciiTheme="minorHAnsi" w:hAnsiTheme="minorHAnsi" w:cstheme="minorHAnsi"/>
        </w:rPr>
        <w:t>The position you are applying for is based in Business Unit 8 which is called Stronger, Safer, Healthier Communities</w:t>
      </w:r>
      <w:r w:rsidR="00067D55">
        <w:rPr>
          <w:rFonts w:asciiTheme="minorHAnsi" w:hAnsiTheme="minorHAnsi" w:cstheme="minorHAnsi"/>
        </w:rPr>
        <w:t>, and libraries</w:t>
      </w:r>
      <w:r w:rsidRPr="00D722AA">
        <w:rPr>
          <w:rFonts w:asciiTheme="minorHAnsi" w:hAnsiTheme="minorHAnsi" w:cstheme="minorHAnsi"/>
        </w:rPr>
        <w:t xml:space="preserve">.  You will be based in Healthier Communities. </w:t>
      </w:r>
    </w:p>
    <w:p w:rsidR="004976BD" w:rsidRDefault="004976BD" w:rsidP="001B4A7B">
      <w:pPr>
        <w:ind w:left="12" w:right="716"/>
        <w:jc w:val="both"/>
        <w:rPr>
          <w:rFonts w:asciiTheme="minorHAnsi" w:hAnsiTheme="minorHAnsi" w:cstheme="minorHAnsi"/>
        </w:rPr>
      </w:pPr>
    </w:p>
    <w:tbl>
      <w:tblPr>
        <w:tblStyle w:val="TableGrid0"/>
        <w:tblW w:w="0" w:type="auto"/>
        <w:tblInd w:w="12" w:type="dxa"/>
        <w:tblLook w:val="04A0" w:firstRow="1" w:lastRow="0" w:firstColumn="1" w:lastColumn="0" w:noHBand="0" w:noVBand="1"/>
      </w:tblPr>
      <w:tblGrid>
        <w:gridCol w:w="2412"/>
        <w:gridCol w:w="2413"/>
        <w:gridCol w:w="2439"/>
        <w:gridCol w:w="2217"/>
      </w:tblGrid>
      <w:tr w:rsidR="001354BD" w:rsidTr="00846E3A">
        <w:tc>
          <w:tcPr>
            <w:tcW w:w="9481" w:type="dxa"/>
            <w:gridSpan w:val="4"/>
          </w:tcPr>
          <w:p w:rsidR="001354BD" w:rsidRPr="002F1D64" w:rsidRDefault="001354BD" w:rsidP="00B97B76">
            <w:pPr>
              <w:spacing w:after="0" w:line="259" w:lineRule="auto"/>
              <w:ind w:left="0" w:right="0" w:firstLine="0"/>
              <w:jc w:val="center"/>
              <w:rPr>
                <w:rFonts w:asciiTheme="minorHAnsi" w:hAnsiTheme="minorHAnsi" w:cstheme="minorHAnsi"/>
                <w:b/>
                <w:bCs/>
              </w:rPr>
            </w:pPr>
            <w:r w:rsidRPr="002F1D64">
              <w:rPr>
                <w:rFonts w:asciiTheme="minorHAnsi" w:hAnsiTheme="minorHAnsi" w:cstheme="minorHAnsi"/>
                <w:b/>
                <w:bCs/>
              </w:rPr>
              <w:t>Phil Hollingsworth</w:t>
            </w:r>
          </w:p>
          <w:p w:rsidR="001354BD" w:rsidRDefault="001354BD" w:rsidP="00B97B76">
            <w:pPr>
              <w:spacing w:after="0" w:line="259" w:lineRule="auto"/>
              <w:ind w:left="0" w:right="0" w:firstLine="0"/>
              <w:jc w:val="center"/>
              <w:rPr>
                <w:rFonts w:asciiTheme="minorHAnsi" w:hAnsiTheme="minorHAnsi" w:cstheme="minorHAnsi"/>
              </w:rPr>
            </w:pPr>
            <w:r>
              <w:rPr>
                <w:rFonts w:asciiTheme="minorHAnsi" w:hAnsiTheme="minorHAnsi" w:cstheme="minorHAnsi"/>
              </w:rPr>
              <w:t>Service Director</w:t>
            </w:r>
          </w:p>
          <w:p w:rsidR="001354BD" w:rsidRDefault="001354BD" w:rsidP="00B97B76">
            <w:pPr>
              <w:spacing w:after="0" w:line="259" w:lineRule="auto"/>
              <w:ind w:left="0" w:right="0" w:firstLine="0"/>
              <w:jc w:val="center"/>
              <w:rPr>
                <w:rFonts w:asciiTheme="minorHAnsi" w:hAnsiTheme="minorHAnsi" w:cstheme="minorHAnsi"/>
              </w:rPr>
            </w:pPr>
            <w:r>
              <w:rPr>
                <w:rFonts w:asciiTheme="minorHAnsi" w:hAnsiTheme="minorHAnsi" w:cstheme="minorHAnsi"/>
              </w:rPr>
              <w:t>Stronger, Safer, Healthier Communities</w:t>
            </w:r>
            <w:r w:rsidR="00067D55">
              <w:rPr>
                <w:rFonts w:asciiTheme="minorHAnsi" w:hAnsiTheme="minorHAnsi" w:cstheme="minorHAnsi"/>
              </w:rPr>
              <w:t xml:space="preserve"> &amp; Libraries</w:t>
            </w:r>
          </w:p>
          <w:p w:rsidR="001354BD" w:rsidRDefault="001354BD" w:rsidP="00C42E65">
            <w:pPr>
              <w:ind w:left="0" w:right="716" w:firstLine="0"/>
              <w:rPr>
                <w:rFonts w:asciiTheme="minorHAnsi" w:hAnsiTheme="minorHAnsi" w:cstheme="minorHAnsi"/>
              </w:rPr>
            </w:pPr>
          </w:p>
        </w:tc>
      </w:tr>
      <w:tr w:rsidR="00C42E65" w:rsidTr="00846E3A">
        <w:tc>
          <w:tcPr>
            <w:tcW w:w="2412" w:type="dxa"/>
          </w:tcPr>
          <w:p w:rsidR="004976BD" w:rsidRPr="002F1D64" w:rsidRDefault="00C12235" w:rsidP="00C42E65">
            <w:pPr>
              <w:ind w:left="0" w:right="716" w:firstLine="0"/>
              <w:rPr>
                <w:rFonts w:asciiTheme="minorHAnsi" w:hAnsiTheme="minorHAnsi" w:cstheme="minorHAnsi"/>
                <w:b/>
                <w:bCs/>
              </w:rPr>
            </w:pPr>
            <w:r w:rsidRPr="002F1D64">
              <w:rPr>
                <w:rFonts w:asciiTheme="minorHAnsi" w:hAnsiTheme="minorHAnsi" w:cstheme="minorHAnsi"/>
                <w:b/>
                <w:bCs/>
              </w:rPr>
              <w:t>Rachel Payling</w:t>
            </w:r>
          </w:p>
        </w:tc>
        <w:tc>
          <w:tcPr>
            <w:tcW w:w="2413" w:type="dxa"/>
          </w:tcPr>
          <w:p w:rsidR="004976BD" w:rsidRPr="002F1D64" w:rsidRDefault="00C12235" w:rsidP="00C42E65">
            <w:pPr>
              <w:ind w:left="0" w:right="716" w:firstLine="0"/>
              <w:rPr>
                <w:rFonts w:asciiTheme="minorHAnsi" w:hAnsiTheme="minorHAnsi" w:cstheme="minorHAnsi"/>
                <w:b/>
                <w:bCs/>
              </w:rPr>
            </w:pPr>
            <w:r w:rsidRPr="002F1D64">
              <w:rPr>
                <w:rFonts w:asciiTheme="minorHAnsi" w:hAnsiTheme="minorHAnsi" w:cstheme="minorHAnsi"/>
                <w:b/>
                <w:bCs/>
              </w:rPr>
              <w:t>Paul Brannan</w:t>
            </w:r>
          </w:p>
        </w:tc>
        <w:tc>
          <w:tcPr>
            <w:tcW w:w="2439" w:type="dxa"/>
          </w:tcPr>
          <w:p w:rsidR="004976BD" w:rsidRPr="002F1D64" w:rsidRDefault="00C12235" w:rsidP="00C42E65">
            <w:pPr>
              <w:ind w:left="0" w:right="716" w:firstLine="0"/>
              <w:rPr>
                <w:rFonts w:asciiTheme="minorHAnsi" w:hAnsiTheme="minorHAnsi" w:cstheme="minorHAnsi"/>
                <w:b/>
                <w:bCs/>
              </w:rPr>
            </w:pPr>
            <w:r w:rsidRPr="002F1D64">
              <w:rPr>
                <w:rFonts w:asciiTheme="minorHAnsi" w:hAnsiTheme="minorHAnsi" w:cstheme="minorHAnsi"/>
                <w:b/>
                <w:bCs/>
              </w:rPr>
              <w:t>Jayne Hellowell</w:t>
            </w:r>
          </w:p>
        </w:tc>
        <w:tc>
          <w:tcPr>
            <w:tcW w:w="2217" w:type="dxa"/>
          </w:tcPr>
          <w:p w:rsidR="004976BD" w:rsidRPr="002F1D64" w:rsidRDefault="00C12235" w:rsidP="00C42E65">
            <w:pPr>
              <w:ind w:left="0" w:right="716" w:firstLine="0"/>
              <w:rPr>
                <w:rFonts w:asciiTheme="minorHAnsi" w:hAnsiTheme="minorHAnsi" w:cstheme="minorHAnsi"/>
                <w:b/>
                <w:bCs/>
              </w:rPr>
            </w:pPr>
            <w:r w:rsidRPr="002F1D64">
              <w:rPr>
                <w:rFonts w:asciiTheme="minorHAnsi" w:hAnsiTheme="minorHAnsi" w:cstheme="minorHAnsi"/>
                <w:b/>
                <w:bCs/>
              </w:rPr>
              <w:t>Kathryn Green</w:t>
            </w:r>
          </w:p>
        </w:tc>
      </w:tr>
      <w:tr w:rsidR="00C42E65" w:rsidTr="00846E3A">
        <w:trPr>
          <w:trHeight w:val="1561"/>
        </w:trPr>
        <w:tc>
          <w:tcPr>
            <w:tcW w:w="2412" w:type="dxa"/>
          </w:tcPr>
          <w:p w:rsidR="004976BD" w:rsidRDefault="00C12235" w:rsidP="00C42E65">
            <w:pPr>
              <w:ind w:left="0" w:right="716" w:firstLine="0"/>
              <w:rPr>
                <w:rFonts w:asciiTheme="minorHAnsi" w:hAnsiTheme="minorHAnsi" w:cstheme="minorHAnsi"/>
              </w:rPr>
            </w:pPr>
            <w:r>
              <w:rPr>
                <w:rFonts w:asciiTheme="minorHAnsi" w:hAnsiTheme="minorHAnsi" w:cstheme="minorHAnsi"/>
              </w:rPr>
              <w:t>Head of Stronger</w:t>
            </w:r>
            <w:r w:rsidR="00C42E65">
              <w:rPr>
                <w:rFonts w:asciiTheme="minorHAnsi" w:hAnsiTheme="minorHAnsi" w:cstheme="minorHAnsi"/>
              </w:rPr>
              <w:t xml:space="preserve"> Communities</w:t>
            </w:r>
          </w:p>
        </w:tc>
        <w:tc>
          <w:tcPr>
            <w:tcW w:w="2413" w:type="dxa"/>
          </w:tcPr>
          <w:p w:rsidR="004976BD" w:rsidRDefault="00F248B7" w:rsidP="00C42E65">
            <w:pPr>
              <w:ind w:left="0" w:right="716" w:firstLine="0"/>
              <w:rPr>
                <w:rFonts w:asciiTheme="minorHAnsi" w:hAnsiTheme="minorHAnsi" w:cstheme="minorHAnsi"/>
              </w:rPr>
            </w:pPr>
            <w:r>
              <w:rPr>
                <w:rFonts w:asciiTheme="minorHAnsi" w:hAnsiTheme="minorHAnsi" w:cstheme="minorHAnsi"/>
              </w:rPr>
              <w:t>Head of Safer</w:t>
            </w:r>
            <w:r w:rsidR="00C42E65">
              <w:rPr>
                <w:rFonts w:asciiTheme="minorHAnsi" w:hAnsiTheme="minorHAnsi" w:cstheme="minorHAnsi"/>
              </w:rPr>
              <w:t xml:space="preserve"> Communities</w:t>
            </w:r>
          </w:p>
        </w:tc>
        <w:tc>
          <w:tcPr>
            <w:tcW w:w="2439" w:type="dxa"/>
          </w:tcPr>
          <w:p w:rsidR="004976BD" w:rsidRDefault="00F248B7" w:rsidP="00C42E65">
            <w:pPr>
              <w:ind w:left="0" w:right="716" w:firstLine="0"/>
              <w:rPr>
                <w:rFonts w:asciiTheme="minorHAnsi" w:hAnsiTheme="minorHAnsi" w:cstheme="minorHAnsi"/>
              </w:rPr>
            </w:pPr>
            <w:r>
              <w:rPr>
                <w:rFonts w:asciiTheme="minorHAnsi" w:hAnsiTheme="minorHAnsi" w:cstheme="minorHAnsi"/>
              </w:rPr>
              <w:t xml:space="preserve">Head </w:t>
            </w:r>
            <w:proofErr w:type="gramStart"/>
            <w:r>
              <w:rPr>
                <w:rFonts w:asciiTheme="minorHAnsi" w:hAnsiTheme="minorHAnsi" w:cstheme="minorHAnsi"/>
              </w:rPr>
              <w:t xml:space="preserve">of </w:t>
            </w:r>
            <w:r w:rsidR="006218B8">
              <w:rPr>
                <w:rFonts w:asciiTheme="minorHAnsi" w:hAnsiTheme="minorHAnsi" w:cstheme="minorHAnsi"/>
              </w:rPr>
              <w:t xml:space="preserve"> </w:t>
            </w:r>
            <w:r>
              <w:rPr>
                <w:rFonts w:asciiTheme="minorHAnsi" w:hAnsiTheme="minorHAnsi" w:cstheme="minorHAnsi"/>
              </w:rPr>
              <w:t>Healthier</w:t>
            </w:r>
            <w:proofErr w:type="gramEnd"/>
            <w:r w:rsidR="00BF3E9D">
              <w:rPr>
                <w:rFonts w:asciiTheme="minorHAnsi" w:hAnsiTheme="minorHAnsi" w:cstheme="minorHAnsi"/>
              </w:rPr>
              <w:t xml:space="preserve"> Communities</w:t>
            </w:r>
          </w:p>
        </w:tc>
        <w:tc>
          <w:tcPr>
            <w:tcW w:w="2217" w:type="dxa"/>
          </w:tcPr>
          <w:p w:rsidR="004976BD" w:rsidRDefault="00F248B7" w:rsidP="00C42E65">
            <w:pPr>
              <w:ind w:left="0" w:right="716" w:firstLine="0"/>
              <w:rPr>
                <w:rFonts w:asciiTheme="minorHAnsi" w:hAnsiTheme="minorHAnsi" w:cstheme="minorHAnsi"/>
              </w:rPr>
            </w:pPr>
            <w:r>
              <w:rPr>
                <w:rFonts w:asciiTheme="minorHAnsi" w:hAnsiTheme="minorHAnsi" w:cstheme="minorHAnsi"/>
              </w:rPr>
              <w:t>Head of Libraries</w:t>
            </w:r>
          </w:p>
        </w:tc>
      </w:tr>
    </w:tbl>
    <w:p w:rsidR="004976BD" w:rsidRDefault="004976BD" w:rsidP="001B4A7B">
      <w:pPr>
        <w:ind w:left="12" w:right="716"/>
        <w:jc w:val="both"/>
        <w:rPr>
          <w:rFonts w:asciiTheme="minorHAnsi" w:hAnsiTheme="minorHAnsi" w:cstheme="minorHAnsi"/>
        </w:rPr>
      </w:pPr>
    </w:p>
    <w:p w:rsidR="007C14DF" w:rsidRDefault="0077014B" w:rsidP="00846E3A">
      <w:pPr>
        <w:tabs>
          <w:tab w:val="left" w:pos="8921"/>
        </w:tabs>
        <w:ind w:left="12" w:right="716"/>
        <w:jc w:val="both"/>
        <w:rPr>
          <w:rFonts w:asciiTheme="minorHAnsi" w:hAnsiTheme="minorHAnsi" w:cstheme="minorHAnsi"/>
        </w:rPr>
      </w:pPr>
      <w:r w:rsidRPr="00D722AA">
        <w:rPr>
          <w:rFonts w:asciiTheme="minorHAnsi" w:hAnsiTheme="minorHAnsi" w:cstheme="minorHAnsi"/>
        </w:rPr>
        <w:t xml:space="preserve">The Business Unit is spread over </w:t>
      </w:r>
      <w:r w:rsidR="00623E77">
        <w:rPr>
          <w:rFonts w:asciiTheme="minorHAnsi" w:hAnsiTheme="minorHAnsi" w:cstheme="minorHAnsi"/>
        </w:rPr>
        <w:t>four</w:t>
      </w:r>
      <w:r w:rsidRPr="00D722AA">
        <w:rPr>
          <w:rFonts w:asciiTheme="minorHAnsi" w:hAnsiTheme="minorHAnsi" w:cstheme="minorHAnsi"/>
        </w:rPr>
        <w:t xml:space="preserve"> service </w:t>
      </w:r>
      <w:proofErr w:type="gramStart"/>
      <w:r w:rsidRPr="00D722AA">
        <w:rPr>
          <w:rFonts w:asciiTheme="minorHAnsi" w:hAnsiTheme="minorHAnsi" w:cstheme="minorHAnsi"/>
        </w:rPr>
        <w:t>areas</w:t>
      </w:r>
      <w:r w:rsidR="00EE7E75">
        <w:rPr>
          <w:rFonts w:asciiTheme="minorHAnsi" w:hAnsiTheme="minorHAnsi" w:cstheme="minorHAnsi"/>
        </w:rPr>
        <w:t>;</w:t>
      </w:r>
      <w:proofErr w:type="gramEnd"/>
      <w:r w:rsidRPr="00D722AA">
        <w:rPr>
          <w:rFonts w:asciiTheme="minorHAnsi" w:hAnsiTheme="minorHAnsi" w:cstheme="minorHAnsi"/>
        </w:rPr>
        <w:t xml:space="preserve"> Stronger, Safer and Healthier Communities</w:t>
      </w:r>
      <w:r w:rsidR="00623E77">
        <w:rPr>
          <w:rFonts w:asciiTheme="minorHAnsi" w:hAnsiTheme="minorHAnsi" w:cstheme="minorHAnsi"/>
        </w:rPr>
        <w:t xml:space="preserve"> and Libraries</w:t>
      </w:r>
      <w:r w:rsidRPr="00D722AA">
        <w:rPr>
          <w:rFonts w:asciiTheme="minorHAnsi" w:hAnsiTheme="minorHAnsi" w:cstheme="minorHAnsi"/>
        </w:rPr>
        <w:t>. Individually and collectively these services contribute to the full suite of Council priorities</w:t>
      </w:r>
      <w:r w:rsidR="00812284">
        <w:rPr>
          <w:rFonts w:asciiTheme="minorHAnsi" w:hAnsiTheme="minorHAnsi" w:cstheme="minorHAnsi"/>
        </w:rPr>
        <w:t>,</w:t>
      </w:r>
      <w:r w:rsidRPr="00D722AA">
        <w:rPr>
          <w:rFonts w:asciiTheme="minorHAnsi" w:hAnsiTheme="minorHAnsi" w:cstheme="minorHAnsi"/>
        </w:rPr>
        <w:t xml:space="preserve"> but the link to “Strong and Resilient Communities” is where their contribution is most directly reflected. The service also provides a strategic leadership and coordination role for the Council in relation to Early Help and Prevention, Community </w:t>
      </w:r>
      <w:proofErr w:type="gramStart"/>
      <w:r w:rsidRPr="00D722AA">
        <w:rPr>
          <w:rFonts w:asciiTheme="minorHAnsi" w:hAnsiTheme="minorHAnsi" w:cstheme="minorHAnsi"/>
        </w:rPr>
        <w:t>Engagement</w:t>
      </w:r>
      <w:proofErr w:type="gramEnd"/>
      <w:r w:rsidRPr="00D722AA">
        <w:rPr>
          <w:rFonts w:asciiTheme="minorHAnsi" w:hAnsiTheme="minorHAnsi" w:cstheme="minorHAnsi"/>
        </w:rPr>
        <w:t xml:space="preserve"> and the Principal Towns Programme.   Our overall aim is to have in place much more succinct services that align to each other and meet with new and emerging trends.  A review of the staff structure has taken place to ensure that it is fit to deliver going forward.  Central to this is making sure there are firm connections between the </w:t>
      </w:r>
      <w:r w:rsidR="006D4E9B">
        <w:rPr>
          <w:rFonts w:asciiTheme="minorHAnsi" w:hAnsiTheme="minorHAnsi" w:cstheme="minorHAnsi"/>
        </w:rPr>
        <w:t>four</w:t>
      </w:r>
      <w:r w:rsidRPr="00D722AA">
        <w:rPr>
          <w:rFonts w:asciiTheme="minorHAnsi" w:hAnsiTheme="minorHAnsi" w:cstheme="minorHAnsi"/>
        </w:rPr>
        <w:t xml:space="preserve"> services and that the synergy with other business units is in place. This includes joint working and planning with partners to meet the needs of customers. </w:t>
      </w:r>
    </w:p>
    <w:p w:rsidR="007C14DF" w:rsidRDefault="007C14DF">
      <w:pPr>
        <w:spacing w:after="160" w:line="259" w:lineRule="auto"/>
        <w:ind w:left="0" w:right="0" w:firstLine="0"/>
        <w:rPr>
          <w:rFonts w:asciiTheme="minorHAnsi" w:hAnsiTheme="minorHAnsi" w:cstheme="minorHAnsi"/>
        </w:rPr>
      </w:pPr>
      <w:r>
        <w:rPr>
          <w:rFonts w:asciiTheme="minorHAnsi" w:hAnsiTheme="minorHAnsi" w:cstheme="minorHAnsi"/>
        </w:rPr>
        <w:br w:type="page"/>
      </w:r>
    </w:p>
    <w:p w:rsidR="00114CFF" w:rsidRPr="00EE7E75" w:rsidRDefault="0077014B" w:rsidP="001B4A7B">
      <w:pPr>
        <w:spacing w:before="240" w:after="0" w:line="259" w:lineRule="auto"/>
        <w:ind w:left="2" w:right="0" w:firstLine="0"/>
        <w:jc w:val="both"/>
        <w:rPr>
          <w:rFonts w:asciiTheme="minorHAnsi" w:hAnsiTheme="minorHAnsi" w:cstheme="minorHAnsi"/>
          <w:b/>
        </w:rPr>
      </w:pPr>
      <w:r w:rsidRPr="00EE7E75">
        <w:rPr>
          <w:rFonts w:asciiTheme="minorHAnsi" w:hAnsiTheme="minorHAnsi" w:cstheme="minorHAnsi"/>
          <w:b/>
        </w:rPr>
        <w:t xml:space="preserve">2b. </w:t>
      </w:r>
      <w:r w:rsidRPr="00EE7E75">
        <w:rPr>
          <w:rFonts w:asciiTheme="minorHAnsi" w:hAnsiTheme="minorHAnsi" w:cstheme="minorHAnsi"/>
          <w:b/>
        </w:rPr>
        <w:tab/>
        <w:t xml:space="preserve">Healthier Communities </w:t>
      </w:r>
    </w:p>
    <w:p w:rsidR="007C14DF" w:rsidRDefault="007C14DF" w:rsidP="00D722AA">
      <w:pPr>
        <w:spacing w:after="29"/>
        <w:ind w:left="12" w:right="716"/>
        <w:jc w:val="both"/>
        <w:rPr>
          <w:rFonts w:asciiTheme="minorHAnsi" w:hAnsiTheme="minorHAnsi" w:cstheme="minorHAnsi"/>
        </w:rPr>
      </w:pPr>
    </w:p>
    <w:p w:rsidR="00114CFF" w:rsidRDefault="0077014B" w:rsidP="00D722AA">
      <w:pPr>
        <w:spacing w:after="29"/>
        <w:ind w:left="12" w:right="716"/>
        <w:jc w:val="both"/>
        <w:rPr>
          <w:rFonts w:asciiTheme="minorHAnsi" w:hAnsiTheme="minorHAnsi" w:cstheme="minorHAnsi"/>
        </w:rPr>
      </w:pPr>
      <w:r w:rsidRPr="00D722AA">
        <w:rPr>
          <w:rFonts w:asciiTheme="minorHAnsi" w:hAnsiTheme="minorHAnsi" w:cstheme="minorHAnsi"/>
        </w:rPr>
        <w:t xml:space="preserve">The Healthier Communities Structure Chart below illustrates where the vacancies sit. </w:t>
      </w:r>
    </w:p>
    <w:tbl>
      <w:tblPr>
        <w:tblStyle w:val="TableGrid0"/>
        <w:tblpPr w:leftFromText="180" w:rightFromText="180" w:vertAnchor="text" w:horzAnchor="margin" w:tblpXSpec="center" w:tblpY="254"/>
        <w:tblW w:w="10065" w:type="dxa"/>
        <w:tblLayout w:type="fixed"/>
        <w:tblLook w:val="04A0" w:firstRow="1" w:lastRow="0" w:firstColumn="1" w:lastColumn="0" w:noHBand="0" w:noVBand="1"/>
      </w:tblPr>
      <w:tblGrid>
        <w:gridCol w:w="1985"/>
        <w:gridCol w:w="1701"/>
        <w:gridCol w:w="1559"/>
        <w:gridCol w:w="1701"/>
        <w:gridCol w:w="1559"/>
        <w:gridCol w:w="1560"/>
      </w:tblGrid>
      <w:tr w:rsidR="00EE4102" w:rsidRPr="001B6039" w:rsidTr="004029FB">
        <w:tc>
          <w:tcPr>
            <w:tcW w:w="10065" w:type="dxa"/>
            <w:gridSpan w:val="6"/>
            <w:tcBorders>
              <w:top w:val="nil"/>
              <w:left w:val="nil"/>
              <w:bottom w:val="single" w:sz="4" w:space="0" w:color="auto"/>
              <w:right w:val="nil"/>
            </w:tcBorders>
          </w:tcPr>
          <w:p w:rsidR="00EE4102" w:rsidRPr="001B6039" w:rsidRDefault="00EE4102" w:rsidP="00EE4102">
            <w:pPr>
              <w:spacing w:after="0" w:line="259" w:lineRule="auto"/>
              <w:ind w:left="0" w:right="0" w:firstLine="0"/>
              <w:jc w:val="center"/>
              <w:rPr>
                <w:rFonts w:asciiTheme="minorHAnsi" w:hAnsiTheme="minorHAnsi" w:cstheme="minorHAnsi"/>
                <w:b/>
                <w:bCs/>
                <w:sz w:val="20"/>
                <w:szCs w:val="20"/>
              </w:rPr>
            </w:pPr>
            <w:r w:rsidRPr="001B6039">
              <w:rPr>
                <w:rFonts w:asciiTheme="minorHAnsi" w:hAnsiTheme="minorHAnsi" w:cstheme="minorHAnsi"/>
                <w:b/>
                <w:bCs/>
                <w:sz w:val="20"/>
                <w:szCs w:val="20"/>
              </w:rPr>
              <w:t>Head of Commissioning &amp; Healthier Communities</w:t>
            </w:r>
          </w:p>
          <w:p w:rsidR="00EE4102" w:rsidRDefault="00EE4102" w:rsidP="00EE4102">
            <w:pPr>
              <w:spacing w:after="0" w:line="259" w:lineRule="auto"/>
              <w:ind w:left="0" w:right="0" w:firstLine="0"/>
              <w:jc w:val="center"/>
              <w:rPr>
                <w:rFonts w:asciiTheme="minorHAnsi" w:hAnsiTheme="minorHAnsi" w:cstheme="minorHAnsi"/>
                <w:sz w:val="20"/>
                <w:szCs w:val="20"/>
              </w:rPr>
            </w:pPr>
          </w:p>
          <w:p w:rsidR="00EE4102" w:rsidRPr="004029FB" w:rsidRDefault="00EE4102" w:rsidP="00EE4102">
            <w:pPr>
              <w:spacing w:after="0" w:line="259" w:lineRule="auto"/>
              <w:ind w:left="0" w:right="0" w:firstLine="0"/>
              <w:jc w:val="center"/>
              <w:rPr>
                <w:rFonts w:asciiTheme="minorHAnsi" w:hAnsiTheme="minorHAnsi" w:cstheme="minorHAnsi"/>
                <w:szCs w:val="24"/>
              </w:rPr>
            </w:pPr>
            <w:r w:rsidRPr="004029FB">
              <w:rPr>
                <w:rFonts w:asciiTheme="minorHAnsi" w:hAnsiTheme="minorHAnsi" w:cstheme="minorHAnsi"/>
                <w:szCs w:val="24"/>
              </w:rPr>
              <w:t>Jayne Hellowell</w:t>
            </w:r>
          </w:p>
          <w:p w:rsidR="00EE4102" w:rsidRPr="001B4A7B" w:rsidRDefault="00EE4102" w:rsidP="00EE4102">
            <w:pPr>
              <w:spacing w:after="0" w:line="259" w:lineRule="auto"/>
              <w:ind w:left="0" w:right="0" w:firstLine="0"/>
              <w:jc w:val="center"/>
              <w:rPr>
                <w:rFonts w:asciiTheme="minorHAnsi" w:hAnsiTheme="minorHAnsi" w:cstheme="minorHAnsi"/>
                <w:b/>
                <w:bCs/>
                <w:sz w:val="20"/>
                <w:szCs w:val="20"/>
              </w:rPr>
            </w:pPr>
          </w:p>
        </w:tc>
      </w:tr>
      <w:tr w:rsidR="00EE4102" w:rsidRPr="001B6039" w:rsidTr="004029FB">
        <w:tc>
          <w:tcPr>
            <w:tcW w:w="1985" w:type="dxa"/>
            <w:tcBorders>
              <w:top w:val="single" w:sz="4" w:space="0" w:color="auto"/>
              <w:left w:val="nil"/>
              <w:bottom w:val="single" w:sz="4" w:space="0" w:color="auto"/>
              <w:right w:val="nil"/>
            </w:tcBorders>
          </w:tcPr>
          <w:p w:rsidR="00EE4102" w:rsidRDefault="00EE4102" w:rsidP="00EE4102">
            <w:pPr>
              <w:spacing w:after="0" w:line="240" w:lineRule="auto"/>
              <w:ind w:right="-108"/>
              <w:jc w:val="center"/>
              <w:rPr>
                <w:rFonts w:asciiTheme="minorHAnsi" w:hAnsiTheme="minorHAnsi" w:cstheme="minorHAnsi"/>
                <w:b/>
                <w:bCs/>
                <w:sz w:val="20"/>
                <w:szCs w:val="20"/>
              </w:rPr>
            </w:pPr>
            <w:r w:rsidRPr="00A442D9">
              <w:rPr>
                <w:rFonts w:asciiTheme="minorHAnsi" w:hAnsiTheme="minorHAnsi" w:cstheme="minorHAnsi"/>
                <w:b/>
                <w:bCs/>
                <w:sz w:val="20"/>
                <w:szCs w:val="20"/>
              </w:rPr>
              <w:t>Strategic Governance, Partnerships</w:t>
            </w:r>
            <w:r>
              <w:rPr>
                <w:rFonts w:asciiTheme="minorHAnsi" w:hAnsiTheme="minorHAnsi" w:cstheme="minorHAnsi"/>
                <w:b/>
                <w:bCs/>
                <w:sz w:val="20"/>
                <w:szCs w:val="20"/>
              </w:rPr>
              <w:t xml:space="preserve"> </w:t>
            </w:r>
            <w:r w:rsidRPr="00A442D9">
              <w:rPr>
                <w:rFonts w:asciiTheme="minorHAnsi" w:hAnsiTheme="minorHAnsi" w:cstheme="minorHAnsi"/>
                <w:b/>
                <w:bCs/>
                <w:sz w:val="20"/>
                <w:szCs w:val="20"/>
              </w:rPr>
              <w:t>&amp; Transformation Manager</w:t>
            </w: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Shiv Bhurtun</w:t>
            </w:r>
          </w:p>
        </w:tc>
        <w:tc>
          <w:tcPr>
            <w:tcW w:w="1701" w:type="dxa"/>
            <w:tcBorders>
              <w:top w:val="single" w:sz="4" w:space="0" w:color="auto"/>
              <w:left w:val="nil"/>
              <w:bottom w:val="single" w:sz="4" w:space="0" w:color="auto"/>
              <w:right w:val="nil"/>
            </w:tcBorders>
          </w:tcPr>
          <w:p w:rsidR="00EE4102" w:rsidRDefault="00EE4102" w:rsidP="00EE4102">
            <w:pPr>
              <w:spacing w:after="0" w:line="240" w:lineRule="auto"/>
              <w:ind w:right="-107"/>
              <w:jc w:val="center"/>
              <w:rPr>
                <w:rFonts w:asciiTheme="minorHAnsi" w:hAnsiTheme="minorHAnsi" w:cstheme="minorHAnsi"/>
                <w:b/>
                <w:bCs/>
                <w:sz w:val="20"/>
                <w:szCs w:val="20"/>
              </w:rPr>
            </w:pPr>
            <w:r w:rsidRPr="00A442D9">
              <w:rPr>
                <w:rFonts w:asciiTheme="minorHAnsi" w:hAnsiTheme="minorHAnsi" w:cstheme="minorHAnsi"/>
                <w:b/>
                <w:bCs/>
                <w:sz w:val="20"/>
                <w:szCs w:val="20"/>
              </w:rPr>
              <w:t>Principal Manager, Public Health</w:t>
            </w:r>
          </w:p>
          <w:p w:rsidR="00EE4102" w:rsidRDefault="00EE4102" w:rsidP="00EE4102">
            <w:pPr>
              <w:spacing w:after="0" w:line="240" w:lineRule="auto"/>
              <w:ind w:right="-107"/>
              <w:jc w:val="center"/>
              <w:rPr>
                <w:rFonts w:asciiTheme="minorHAnsi" w:hAnsiTheme="minorHAnsi" w:cstheme="minorHAnsi"/>
                <w:b/>
                <w:bCs/>
                <w:sz w:val="20"/>
                <w:szCs w:val="20"/>
              </w:rPr>
            </w:pPr>
          </w:p>
          <w:p w:rsidR="00EE4102" w:rsidRPr="00A442D9" w:rsidRDefault="00EE4102" w:rsidP="00EE4102">
            <w:pPr>
              <w:spacing w:after="0" w:line="240" w:lineRule="auto"/>
              <w:ind w:right="-107"/>
              <w:jc w:val="center"/>
              <w:rPr>
                <w:rFonts w:asciiTheme="minorHAnsi" w:hAnsiTheme="minorHAnsi" w:cstheme="minorHAnsi"/>
                <w:b/>
                <w:bCs/>
                <w:sz w:val="20"/>
                <w:szCs w:val="20"/>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Cath Bedford</w:t>
            </w:r>
          </w:p>
        </w:tc>
        <w:tc>
          <w:tcPr>
            <w:tcW w:w="1559" w:type="dxa"/>
            <w:tcBorders>
              <w:top w:val="single" w:sz="4" w:space="0" w:color="auto"/>
              <w:left w:val="nil"/>
              <w:bottom w:val="single" w:sz="4" w:space="0" w:color="auto"/>
              <w:right w:val="nil"/>
            </w:tcBorders>
          </w:tcPr>
          <w:p w:rsidR="00EE4102" w:rsidRDefault="00EE4102" w:rsidP="00EE4102">
            <w:pPr>
              <w:spacing w:after="0" w:line="240" w:lineRule="auto"/>
              <w:ind w:right="-117"/>
              <w:jc w:val="center"/>
              <w:rPr>
                <w:rFonts w:asciiTheme="minorHAnsi" w:hAnsiTheme="minorHAnsi" w:cstheme="minorHAnsi"/>
                <w:b/>
                <w:bCs/>
                <w:sz w:val="20"/>
                <w:szCs w:val="20"/>
              </w:rPr>
            </w:pPr>
            <w:r w:rsidRPr="00A442D9">
              <w:rPr>
                <w:rFonts w:asciiTheme="minorHAnsi" w:hAnsiTheme="minorHAnsi" w:cstheme="minorHAnsi"/>
                <w:b/>
                <w:bCs/>
                <w:sz w:val="20"/>
                <w:szCs w:val="20"/>
              </w:rPr>
              <w:t>Senior Commissioning Manager</w:t>
            </w:r>
          </w:p>
          <w:p w:rsidR="00EE4102" w:rsidRPr="00A442D9" w:rsidRDefault="00EE4102" w:rsidP="00EE4102">
            <w:pPr>
              <w:spacing w:after="0" w:line="240" w:lineRule="auto"/>
              <w:ind w:right="-117"/>
              <w:jc w:val="center"/>
              <w:rPr>
                <w:rFonts w:asciiTheme="minorHAnsi" w:hAnsiTheme="minorHAnsi" w:cstheme="minorHAnsi"/>
                <w:b/>
                <w:bCs/>
                <w:sz w:val="20"/>
                <w:szCs w:val="20"/>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Anne Asquith</w:t>
            </w:r>
          </w:p>
        </w:tc>
        <w:tc>
          <w:tcPr>
            <w:tcW w:w="1701" w:type="dxa"/>
            <w:tcBorders>
              <w:top w:val="single" w:sz="4" w:space="0" w:color="auto"/>
              <w:left w:val="nil"/>
              <w:bottom w:val="single" w:sz="4" w:space="0" w:color="auto"/>
              <w:right w:val="nil"/>
            </w:tcBorders>
          </w:tcPr>
          <w:p w:rsidR="00EE4102" w:rsidRDefault="00EE4102" w:rsidP="00EE4102">
            <w:pPr>
              <w:spacing w:after="0" w:line="240" w:lineRule="auto"/>
              <w:ind w:right="-116"/>
              <w:jc w:val="center"/>
              <w:rPr>
                <w:rFonts w:asciiTheme="minorHAnsi" w:hAnsiTheme="minorHAnsi" w:cstheme="minorHAnsi"/>
                <w:b/>
                <w:bCs/>
                <w:sz w:val="20"/>
                <w:szCs w:val="20"/>
              </w:rPr>
            </w:pPr>
            <w:r w:rsidRPr="00A442D9">
              <w:rPr>
                <w:rFonts w:asciiTheme="minorHAnsi" w:hAnsiTheme="minorHAnsi" w:cstheme="minorHAnsi"/>
                <w:b/>
                <w:bCs/>
                <w:sz w:val="20"/>
                <w:szCs w:val="20"/>
              </w:rPr>
              <w:t>Senior Commissioning Manager</w:t>
            </w:r>
          </w:p>
          <w:p w:rsidR="00EE4102" w:rsidRPr="00A442D9" w:rsidRDefault="00EE4102" w:rsidP="00EE4102">
            <w:pPr>
              <w:spacing w:after="0" w:line="240" w:lineRule="auto"/>
              <w:ind w:right="-116"/>
              <w:jc w:val="center"/>
              <w:rPr>
                <w:rFonts w:asciiTheme="minorHAnsi" w:hAnsiTheme="minorHAnsi" w:cstheme="minorHAnsi"/>
                <w:b/>
                <w:bCs/>
                <w:sz w:val="20"/>
                <w:szCs w:val="20"/>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Rosemary Clewer</w:t>
            </w:r>
          </w:p>
        </w:tc>
        <w:tc>
          <w:tcPr>
            <w:tcW w:w="1559" w:type="dxa"/>
            <w:tcBorders>
              <w:top w:val="single" w:sz="4" w:space="0" w:color="auto"/>
              <w:left w:val="nil"/>
              <w:bottom w:val="single" w:sz="4" w:space="0" w:color="auto"/>
              <w:right w:val="nil"/>
            </w:tcBorders>
          </w:tcPr>
          <w:p w:rsidR="00EE4102" w:rsidRDefault="00EE4102" w:rsidP="00EE4102">
            <w:pPr>
              <w:spacing w:after="0" w:line="240" w:lineRule="auto"/>
              <w:ind w:right="-115"/>
              <w:jc w:val="center"/>
              <w:rPr>
                <w:rFonts w:asciiTheme="minorHAnsi" w:hAnsiTheme="minorHAnsi" w:cstheme="minorHAnsi"/>
                <w:b/>
                <w:bCs/>
                <w:sz w:val="20"/>
                <w:szCs w:val="20"/>
              </w:rPr>
            </w:pPr>
            <w:r w:rsidRPr="00A442D9">
              <w:rPr>
                <w:rFonts w:asciiTheme="minorHAnsi" w:hAnsiTheme="minorHAnsi" w:cstheme="minorHAnsi"/>
                <w:b/>
                <w:bCs/>
                <w:sz w:val="20"/>
                <w:szCs w:val="20"/>
              </w:rPr>
              <w:t>Senior Commissioning Manager</w:t>
            </w:r>
          </w:p>
          <w:p w:rsidR="00EE4102" w:rsidRPr="00A442D9" w:rsidRDefault="00EE4102" w:rsidP="00EE4102">
            <w:pPr>
              <w:spacing w:after="0" w:line="240" w:lineRule="auto"/>
              <w:ind w:right="-115"/>
              <w:jc w:val="center"/>
              <w:rPr>
                <w:rFonts w:asciiTheme="minorHAnsi" w:hAnsiTheme="minorHAnsi" w:cstheme="minorHAnsi"/>
                <w:b/>
                <w:bCs/>
                <w:sz w:val="20"/>
                <w:szCs w:val="20"/>
              </w:rPr>
            </w:pPr>
          </w:p>
          <w:p w:rsidR="00EE4102" w:rsidRPr="001B6039" w:rsidRDefault="00EE4102" w:rsidP="00EE4102">
            <w:pPr>
              <w:spacing w:after="0" w:line="240" w:lineRule="auto"/>
              <w:ind w:right="-115"/>
              <w:jc w:val="center"/>
              <w:rPr>
                <w:rFonts w:asciiTheme="minorHAnsi" w:hAnsiTheme="minorHAnsi" w:cstheme="minorHAnsi"/>
                <w:sz w:val="20"/>
                <w:szCs w:val="20"/>
              </w:rPr>
            </w:pPr>
            <w:r w:rsidRPr="001B6039">
              <w:rPr>
                <w:rFonts w:asciiTheme="minorHAnsi" w:hAnsiTheme="minorHAnsi" w:cstheme="minorHAnsi"/>
                <w:sz w:val="20"/>
                <w:szCs w:val="20"/>
              </w:rPr>
              <w:t>Jo Ekin</w:t>
            </w: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p>
        </w:tc>
        <w:tc>
          <w:tcPr>
            <w:tcW w:w="1560" w:type="dxa"/>
            <w:tcBorders>
              <w:top w:val="single" w:sz="4" w:space="0" w:color="auto"/>
              <w:left w:val="nil"/>
              <w:bottom w:val="single" w:sz="4" w:space="0" w:color="auto"/>
              <w:right w:val="nil"/>
            </w:tcBorders>
          </w:tcPr>
          <w:p w:rsidR="00EE4102" w:rsidRDefault="00310DAB" w:rsidP="00EE4102">
            <w:pPr>
              <w:spacing w:after="0" w:line="240" w:lineRule="auto"/>
              <w:ind w:right="-114"/>
              <w:jc w:val="center"/>
              <w:rPr>
                <w:rFonts w:asciiTheme="minorHAnsi" w:hAnsiTheme="minorHAnsi" w:cstheme="minorHAnsi"/>
                <w:b/>
                <w:bCs/>
                <w:sz w:val="20"/>
                <w:szCs w:val="20"/>
              </w:rPr>
            </w:pPr>
            <w:r>
              <w:rPr>
                <w:rFonts w:asciiTheme="minorHAnsi" w:hAnsiTheme="minorHAnsi" w:cstheme="minorHAnsi"/>
                <w:b/>
                <w:bCs/>
                <w:sz w:val="20"/>
                <w:szCs w:val="20"/>
              </w:rPr>
              <w:t xml:space="preserve">Project Manager </w:t>
            </w:r>
          </w:p>
          <w:p w:rsidR="00310DAB" w:rsidRDefault="00310DAB" w:rsidP="00EE4102">
            <w:pPr>
              <w:spacing w:after="0" w:line="240" w:lineRule="auto"/>
              <w:ind w:right="-114"/>
              <w:jc w:val="center"/>
              <w:rPr>
                <w:rFonts w:asciiTheme="minorHAnsi" w:hAnsiTheme="minorHAnsi" w:cstheme="minorHAnsi"/>
                <w:b/>
                <w:bCs/>
                <w:sz w:val="20"/>
                <w:szCs w:val="20"/>
              </w:rPr>
            </w:pPr>
          </w:p>
          <w:p w:rsidR="00EE4102" w:rsidRDefault="00EE4102" w:rsidP="00EE4102">
            <w:pPr>
              <w:spacing w:after="0" w:line="240" w:lineRule="auto"/>
              <w:ind w:right="-114"/>
              <w:jc w:val="center"/>
              <w:rPr>
                <w:rFonts w:asciiTheme="minorHAnsi" w:hAnsiTheme="minorHAnsi" w:cstheme="minorHAnsi"/>
                <w:b/>
                <w:bCs/>
                <w:sz w:val="20"/>
                <w:szCs w:val="20"/>
              </w:rPr>
            </w:pPr>
          </w:p>
          <w:p w:rsidR="00EE4102" w:rsidRPr="00A442D9" w:rsidRDefault="00EE4102" w:rsidP="00EE4102">
            <w:pPr>
              <w:spacing w:after="0" w:line="240" w:lineRule="auto"/>
              <w:ind w:right="-114"/>
              <w:jc w:val="center"/>
              <w:rPr>
                <w:rFonts w:asciiTheme="minorHAnsi" w:hAnsiTheme="minorHAnsi" w:cstheme="minorHAnsi"/>
                <w:b/>
                <w:bCs/>
                <w:sz w:val="20"/>
                <w:szCs w:val="20"/>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Andrea Hoyland</w:t>
            </w:r>
          </w:p>
        </w:tc>
      </w:tr>
      <w:tr w:rsidR="00EE4102" w:rsidRPr="001B6039" w:rsidTr="00EE4102">
        <w:tc>
          <w:tcPr>
            <w:tcW w:w="1985" w:type="dxa"/>
            <w:tcBorders>
              <w:top w:val="single" w:sz="4" w:space="0" w:color="auto"/>
              <w:left w:val="nil"/>
              <w:bottom w:val="single" w:sz="4" w:space="0" w:color="auto"/>
              <w:right w:val="nil"/>
            </w:tcBorders>
          </w:tcPr>
          <w:p w:rsidR="00EE4102" w:rsidRPr="00340731" w:rsidRDefault="00EE4102" w:rsidP="00EE4102">
            <w:pPr>
              <w:spacing w:after="0" w:line="240" w:lineRule="auto"/>
              <w:ind w:right="-108"/>
              <w:jc w:val="center"/>
              <w:rPr>
                <w:rFonts w:asciiTheme="minorHAnsi" w:hAnsiTheme="minorHAnsi" w:cstheme="minorHAnsi"/>
                <w:b/>
                <w:bCs/>
                <w:sz w:val="20"/>
                <w:szCs w:val="20"/>
              </w:rPr>
            </w:pPr>
            <w:r w:rsidRPr="00340731">
              <w:rPr>
                <w:rFonts w:asciiTheme="minorHAnsi" w:hAnsiTheme="minorHAnsi" w:cstheme="minorHAnsi"/>
                <w:b/>
                <w:bCs/>
                <w:sz w:val="20"/>
                <w:szCs w:val="20"/>
              </w:rPr>
              <w:t>Commissioning Officer</w:t>
            </w:r>
          </w:p>
          <w:p w:rsidR="00EE4102" w:rsidRDefault="00EE4102" w:rsidP="00EE4102">
            <w:pPr>
              <w:spacing w:after="0" w:line="240" w:lineRule="auto"/>
              <w:ind w:left="0" w:right="0" w:firstLine="0"/>
              <w:jc w:val="center"/>
              <w:rPr>
                <w:rFonts w:asciiTheme="minorHAnsi" w:hAnsiTheme="minorHAnsi" w:cstheme="minorHAnsi"/>
                <w:sz w:val="20"/>
                <w:szCs w:val="20"/>
              </w:rPr>
            </w:pPr>
          </w:p>
          <w:p w:rsidR="00EE4102" w:rsidRDefault="00EE4102" w:rsidP="00EE4102">
            <w:pPr>
              <w:spacing w:after="0" w:line="240" w:lineRule="auto"/>
              <w:ind w:left="0" w:right="0" w:firstLine="0"/>
              <w:jc w:val="center"/>
              <w:rPr>
                <w:rFonts w:asciiTheme="minorHAnsi" w:hAnsiTheme="minorHAnsi" w:cstheme="minorHAnsi"/>
                <w:sz w:val="20"/>
                <w:szCs w:val="20"/>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hAnsiTheme="minorHAnsi" w:cstheme="minorHAnsi"/>
                <w:sz w:val="20"/>
                <w:szCs w:val="20"/>
              </w:rPr>
              <w:t>Chris Booth</w:t>
            </w:r>
          </w:p>
        </w:tc>
        <w:tc>
          <w:tcPr>
            <w:tcW w:w="1701" w:type="dxa"/>
            <w:tcBorders>
              <w:top w:val="single" w:sz="4" w:space="0" w:color="auto"/>
              <w:left w:val="nil"/>
              <w:bottom w:val="single" w:sz="4" w:space="0" w:color="auto"/>
              <w:right w:val="nil"/>
            </w:tcBorders>
          </w:tcPr>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340731">
              <w:rPr>
                <w:rFonts w:asciiTheme="minorHAnsi" w:eastAsia="Calibri" w:hAnsiTheme="minorHAnsi" w:cstheme="minorHAnsi"/>
                <w:b/>
                <w:bCs/>
                <w:color w:val="auto"/>
                <w:sz w:val="20"/>
                <w:szCs w:val="20"/>
                <w:lang w:eastAsia="en-US"/>
              </w:rPr>
              <w:t>Public Health Officer</w:t>
            </w:r>
          </w:p>
          <w:p w:rsidR="00EE4102" w:rsidRPr="00340731"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A855E0" w:rsidRDefault="00D62178" w:rsidP="00EE4102">
            <w:pPr>
              <w:spacing w:after="0" w:line="240" w:lineRule="auto"/>
              <w:ind w:left="0" w:right="0" w:firstLine="0"/>
              <w:jc w:val="center"/>
              <w:rPr>
                <w:rFonts w:asciiTheme="minorHAnsi" w:hAnsiTheme="minorHAnsi" w:cstheme="minorHAnsi"/>
                <w:b/>
                <w:bCs/>
                <w:sz w:val="20"/>
                <w:szCs w:val="20"/>
              </w:rPr>
            </w:pPr>
            <w:r>
              <w:rPr>
                <w:rFonts w:asciiTheme="minorHAnsi" w:eastAsia="Calibri" w:hAnsiTheme="minorHAnsi" w:cstheme="minorHAnsi"/>
                <w:b/>
                <w:bCs/>
                <w:color w:val="auto"/>
                <w:sz w:val="20"/>
                <w:szCs w:val="20"/>
                <w:lang w:eastAsia="en-US"/>
              </w:rPr>
              <w:t xml:space="preserve">VACANT </w:t>
            </w:r>
          </w:p>
        </w:tc>
        <w:tc>
          <w:tcPr>
            <w:tcW w:w="1559" w:type="dxa"/>
            <w:tcBorders>
              <w:top w:val="single" w:sz="4" w:space="0" w:color="auto"/>
              <w:left w:val="nil"/>
              <w:bottom w:val="single" w:sz="4" w:space="0" w:color="auto"/>
              <w:right w:val="nil"/>
            </w:tcBorders>
          </w:tcPr>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340731">
              <w:rPr>
                <w:rFonts w:asciiTheme="minorHAnsi" w:eastAsia="Calibri" w:hAnsiTheme="minorHAnsi" w:cstheme="minorHAnsi"/>
                <w:b/>
                <w:bCs/>
                <w:color w:val="auto"/>
                <w:sz w:val="20"/>
                <w:szCs w:val="20"/>
                <w:lang w:eastAsia="en-US"/>
              </w:rPr>
              <w:t>Commissioning Officer</w:t>
            </w:r>
          </w:p>
          <w:p w:rsidR="00EE4102" w:rsidRPr="00340731"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sidRPr="001B6039">
              <w:rPr>
                <w:rFonts w:asciiTheme="minorHAnsi" w:eastAsia="Calibri" w:hAnsiTheme="minorHAnsi" w:cstheme="minorHAnsi"/>
                <w:color w:val="auto"/>
                <w:sz w:val="20"/>
                <w:szCs w:val="20"/>
                <w:lang w:eastAsia="en-US"/>
              </w:rPr>
              <w:t>Louise Beaumont</w:t>
            </w:r>
          </w:p>
        </w:tc>
        <w:tc>
          <w:tcPr>
            <w:tcW w:w="1701" w:type="dxa"/>
            <w:tcBorders>
              <w:top w:val="single" w:sz="4" w:space="0" w:color="auto"/>
              <w:left w:val="nil"/>
              <w:bottom w:val="single" w:sz="4" w:space="0" w:color="auto"/>
              <w:right w:val="nil"/>
            </w:tcBorders>
          </w:tcPr>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340731">
              <w:rPr>
                <w:rFonts w:asciiTheme="minorHAnsi" w:eastAsia="Calibri" w:hAnsiTheme="minorHAnsi" w:cstheme="minorHAnsi"/>
                <w:b/>
                <w:bCs/>
                <w:color w:val="auto"/>
                <w:sz w:val="20"/>
                <w:szCs w:val="20"/>
                <w:lang w:eastAsia="en-US"/>
              </w:rPr>
              <w:t>Domestic Violence Officer</w:t>
            </w:r>
          </w:p>
          <w:p w:rsidR="00EE4102" w:rsidRPr="00340731"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Mollie Raine</w:t>
            </w:r>
          </w:p>
        </w:tc>
        <w:tc>
          <w:tcPr>
            <w:tcW w:w="1559" w:type="dxa"/>
            <w:tcBorders>
              <w:top w:val="single" w:sz="4" w:space="0" w:color="auto"/>
              <w:left w:val="nil"/>
              <w:bottom w:val="single" w:sz="4" w:space="0" w:color="auto"/>
              <w:right w:val="nil"/>
            </w:tcBorders>
          </w:tcPr>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967BA">
              <w:rPr>
                <w:rFonts w:asciiTheme="minorHAnsi" w:eastAsia="Calibri" w:hAnsiTheme="minorHAnsi" w:cstheme="minorHAnsi"/>
                <w:b/>
                <w:bCs/>
                <w:color w:val="auto"/>
                <w:sz w:val="20"/>
                <w:szCs w:val="20"/>
                <w:lang w:eastAsia="en-US"/>
              </w:rPr>
              <w:t>Commissioning Officer</w:t>
            </w:r>
          </w:p>
          <w:p w:rsidR="00EE4102" w:rsidRPr="000967BA"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9A7403" w:rsidRDefault="009A7403" w:rsidP="00EE4102">
            <w:pPr>
              <w:spacing w:after="0" w:line="240" w:lineRule="auto"/>
              <w:ind w:left="0" w:right="0" w:firstLine="0"/>
              <w:jc w:val="center"/>
              <w:rPr>
                <w:rFonts w:asciiTheme="minorHAnsi" w:eastAsia="Calibri" w:hAnsiTheme="minorHAnsi" w:cstheme="minorHAnsi"/>
                <w:color w:val="auto"/>
                <w:sz w:val="20"/>
                <w:szCs w:val="20"/>
                <w:lang w:eastAsia="en-US"/>
              </w:rPr>
            </w:pPr>
            <w:r w:rsidRPr="009A7403">
              <w:rPr>
                <w:rFonts w:asciiTheme="minorHAnsi" w:eastAsia="Calibri" w:hAnsiTheme="minorHAnsi" w:cstheme="minorHAnsi"/>
                <w:color w:val="auto"/>
                <w:sz w:val="20"/>
                <w:szCs w:val="20"/>
                <w:lang w:eastAsia="en-US"/>
              </w:rPr>
              <w:t>Georgia Levitt</w:t>
            </w:r>
          </w:p>
        </w:tc>
        <w:tc>
          <w:tcPr>
            <w:tcW w:w="1560"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center"/>
              <w:rPr>
                <w:rFonts w:asciiTheme="minorHAnsi" w:hAnsiTheme="minorHAnsi" w:cstheme="minorHAnsi"/>
                <w:sz w:val="20"/>
                <w:szCs w:val="20"/>
              </w:rPr>
            </w:pPr>
          </w:p>
        </w:tc>
      </w:tr>
      <w:tr w:rsidR="00EE4102" w:rsidRPr="001B6039" w:rsidTr="00EE4102">
        <w:tc>
          <w:tcPr>
            <w:tcW w:w="1985"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Business Support Officer</w:t>
            </w:r>
          </w:p>
          <w:p w:rsidR="00EE4102"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p>
          <w:p w:rsidR="000527E3" w:rsidRDefault="000527E3" w:rsidP="00EE4102">
            <w:pPr>
              <w:spacing w:after="0" w:line="240" w:lineRule="auto"/>
              <w:ind w:left="0" w:right="0" w:firstLine="0"/>
              <w:jc w:val="center"/>
              <w:rPr>
                <w:rFonts w:asciiTheme="minorHAnsi" w:eastAsia="Calibri" w:hAnsiTheme="minorHAnsi" w:cstheme="minorHAnsi"/>
                <w:color w:val="auto"/>
                <w:sz w:val="20"/>
                <w:szCs w:val="20"/>
                <w:lang w:eastAsia="en-US"/>
              </w:rPr>
            </w:pPr>
          </w:p>
          <w:p w:rsidR="000527E3" w:rsidRDefault="000527E3" w:rsidP="00EE4102">
            <w:pPr>
              <w:spacing w:after="0" w:line="240" w:lineRule="auto"/>
              <w:ind w:left="0" w:right="0" w:firstLine="0"/>
              <w:jc w:val="center"/>
              <w:rPr>
                <w:rFonts w:asciiTheme="minorHAnsi" w:eastAsia="Calibri" w:hAnsiTheme="minorHAnsi" w:cstheme="minorHAnsi"/>
                <w:color w:val="auto"/>
                <w:sz w:val="20"/>
                <w:szCs w:val="20"/>
                <w:lang w:eastAsia="en-US"/>
              </w:rPr>
            </w:pPr>
          </w:p>
          <w:p w:rsidR="00EE4102" w:rsidRPr="001B6039" w:rsidRDefault="00310DAB" w:rsidP="00EE4102">
            <w:pPr>
              <w:spacing w:after="0" w:line="240" w:lineRule="auto"/>
              <w:ind w:left="0" w:right="0" w:firstLine="0"/>
              <w:jc w:val="center"/>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 xml:space="preserve">Claire Hogley </w:t>
            </w:r>
          </w:p>
        </w:tc>
        <w:tc>
          <w:tcPr>
            <w:tcW w:w="1701"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Customer Engagement &amp;</w:t>
            </w:r>
          </w:p>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Consultation Team Leader</w:t>
            </w:r>
          </w:p>
          <w:p w:rsidR="000527E3" w:rsidRPr="00B90784" w:rsidRDefault="000527E3"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sidRPr="001B6039">
              <w:rPr>
                <w:rFonts w:asciiTheme="minorHAnsi" w:eastAsia="Calibri" w:hAnsiTheme="minorHAnsi" w:cstheme="minorHAnsi"/>
                <w:color w:val="auto"/>
                <w:sz w:val="20"/>
                <w:szCs w:val="20"/>
                <w:lang w:eastAsia="en-US"/>
              </w:rPr>
              <w:t>Nicola Cresswell</w:t>
            </w:r>
          </w:p>
        </w:tc>
        <w:tc>
          <w:tcPr>
            <w:tcW w:w="1559"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Contracts &amp; Relationships</w:t>
            </w:r>
          </w:p>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Officer</w:t>
            </w:r>
          </w:p>
          <w:p w:rsidR="000527E3" w:rsidRPr="00B90784" w:rsidRDefault="000527E3"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Helen Ibbotson</w:t>
            </w: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0967BA"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967BA">
              <w:rPr>
                <w:rFonts w:asciiTheme="minorHAnsi" w:eastAsia="Calibri" w:hAnsiTheme="minorHAnsi" w:cstheme="minorHAnsi"/>
                <w:b/>
                <w:bCs/>
                <w:color w:val="auto"/>
                <w:sz w:val="20"/>
                <w:szCs w:val="20"/>
                <w:lang w:eastAsia="en-US"/>
              </w:rPr>
              <w:t>Contracts &amp; Relationships</w:t>
            </w:r>
          </w:p>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967BA">
              <w:rPr>
                <w:rFonts w:asciiTheme="minorHAnsi" w:eastAsia="Calibri" w:hAnsiTheme="minorHAnsi" w:cstheme="minorHAnsi"/>
                <w:b/>
                <w:bCs/>
                <w:color w:val="auto"/>
                <w:sz w:val="20"/>
                <w:szCs w:val="20"/>
                <w:lang w:eastAsia="en-US"/>
              </w:rPr>
              <w:t>Officer</w:t>
            </w:r>
          </w:p>
          <w:p w:rsidR="000527E3" w:rsidRPr="000967BA" w:rsidRDefault="000527E3"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Pr>
                <w:rFonts w:asciiTheme="minorHAnsi" w:hAnsiTheme="minorHAnsi" w:cstheme="minorHAnsi"/>
                <w:sz w:val="20"/>
                <w:szCs w:val="20"/>
              </w:rPr>
              <w:t>Alice Barker-Milner</w:t>
            </w:r>
          </w:p>
        </w:tc>
        <w:tc>
          <w:tcPr>
            <w:tcW w:w="1559"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Contracts &amp; Relationships</w:t>
            </w:r>
          </w:p>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Officer</w:t>
            </w:r>
          </w:p>
          <w:p w:rsidR="000527E3" w:rsidRPr="00B90784" w:rsidRDefault="000527E3"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1B6039" w:rsidRDefault="00EE4102" w:rsidP="00EE4102">
            <w:pPr>
              <w:spacing w:after="0" w:line="240" w:lineRule="auto"/>
              <w:ind w:left="0" w:right="0" w:firstLine="0"/>
              <w:jc w:val="center"/>
              <w:rPr>
                <w:rFonts w:asciiTheme="minorHAnsi" w:hAnsiTheme="minorHAnsi" w:cstheme="minorHAnsi"/>
                <w:sz w:val="20"/>
                <w:szCs w:val="20"/>
              </w:rPr>
            </w:pPr>
            <w:r w:rsidRPr="001B6039">
              <w:rPr>
                <w:rFonts w:asciiTheme="minorHAnsi" w:eastAsia="Calibri" w:hAnsiTheme="minorHAnsi" w:cstheme="minorHAnsi"/>
                <w:color w:val="auto"/>
                <w:sz w:val="20"/>
                <w:szCs w:val="20"/>
                <w:lang w:eastAsia="en-US"/>
              </w:rPr>
              <w:t>Helen Norton</w:t>
            </w:r>
          </w:p>
        </w:tc>
        <w:tc>
          <w:tcPr>
            <w:tcW w:w="1560" w:type="dxa"/>
            <w:tcBorders>
              <w:top w:val="single" w:sz="4" w:space="0" w:color="auto"/>
              <w:left w:val="nil"/>
              <w:bottom w:val="single" w:sz="4" w:space="0" w:color="auto"/>
              <w:right w:val="nil"/>
            </w:tcBorders>
          </w:tcPr>
          <w:p w:rsidR="00EE4102" w:rsidRPr="001B4A7B"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p>
        </w:tc>
      </w:tr>
      <w:tr w:rsidR="00EE4102" w:rsidRPr="001B6039" w:rsidTr="00EE4102">
        <w:tc>
          <w:tcPr>
            <w:tcW w:w="1985"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Business Support Officer</w:t>
            </w:r>
          </w:p>
          <w:p w:rsidR="00EE4102" w:rsidRDefault="00EE4102" w:rsidP="00EE4102">
            <w:pPr>
              <w:spacing w:after="0" w:line="240" w:lineRule="auto"/>
              <w:ind w:left="0" w:right="0" w:firstLine="0"/>
              <w:jc w:val="center"/>
              <w:rPr>
                <w:rFonts w:asciiTheme="minorHAnsi" w:hAnsiTheme="minorHAnsi" w:cstheme="minorHAnsi"/>
                <w:sz w:val="20"/>
                <w:szCs w:val="20"/>
              </w:rPr>
            </w:pPr>
          </w:p>
          <w:p w:rsidR="000527E3" w:rsidRDefault="000527E3" w:rsidP="00EE4102">
            <w:pPr>
              <w:spacing w:after="0" w:line="240" w:lineRule="auto"/>
              <w:ind w:left="0" w:right="0" w:firstLine="0"/>
              <w:jc w:val="center"/>
              <w:rPr>
                <w:rFonts w:asciiTheme="minorHAnsi" w:hAnsiTheme="minorHAnsi" w:cstheme="minorHAnsi"/>
                <w:sz w:val="20"/>
                <w:szCs w:val="20"/>
              </w:rPr>
            </w:pPr>
          </w:p>
          <w:p w:rsidR="00EE4102" w:rsidRPr="001B6039" w:rsidRDefault="00310DAB" w:rsidP="00EE4102">
            <w:pPr>
              <w:spacing w:after="0" w:line="240" w:lineRule="auto"/>
              <w:ind w:left="0" w:right="0" w:firstLine="0"/>
              <w:jc w:val="center"/>
              <w:rPr>
                <w:rFonts w:asciiTheme="minorHAnsi" w:hAnsiTheme="minorHAnsi" w:cstheme="minorHAnsi"/>
                <w:sz w:val="20"/>
                <w:szCs w:val="20"/>
              </w:rPr>
            </w:pPr>
            <w:r>
              <w:rPr>
                <w:rFonts w:asciiTheme="minorHAnsi" w:hAnsiTheme="minorHAnsi" w:cstheme="minorHAnsi"/>
                <w:sz w:val="20"/>
                <w:szCs w:val="20"/>
              </w:rPr>
              <w:t>Chris Crookes</w:t>
            </w:r>
          </w:p>
        </w:tc>
        <w:tc>
          <w:tcPr>
            <w:tcW w:w="1701" w:type="dxa"/>
            <w:tcBorders>
              <w:top w:val="single" w:sz="4" w:space="0" w:color="auto"/>
              <w:left w:val="nil"/>
              <w:bottom w:val="single" w:sz="4" w:space="0" w:color="auto"/>
              <w:right w:val="nil"/>
            </w:tcBorders>
          </w:tcPr>
          <w:p w:rsidR="00EE4102" w:rsidRPr="000967BA"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967BA">
              <w:rPr>
                <w:rFonts w:asciiTheme="minorHAnsi" w:eastAsia="Calibri" w:hAnsiTheme="minorHAnsi" w:cstheme="minorHAnsi"/>
                <w:b/>
                <w:bCs/>
                <w:color w:val="auto"/>
                <w:sz w:val="20"/>
                <w:szCs w:val="20"/>
                <w:lang w:eastAsia="en-US"/>
              </w:rPr>
              <w:t>Contracts &amp; Relationships</w:t>
            </w:r>
          </w:p>
          <w:p w:rsidR="00EE4102"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967BA">
              <w:rPr>
                <w:rFonts w:asciiTheme="minorHAnsi" w:eastAsia="Calibri" w:hAnsiTheme="minorHAnsi" w:cstheme="minorHAnsi"/>
                <w:b/>
                <w:bCs/>
                <w:color w:val="auto"/>
                <w:sz w:val="20"/>
                <w:szCs w:val="20"/>
                <w:lang w:eastAsia="en-US"/>
              </w:rPr>
              <w:t>Officer</w:t>
            </w:r>
          </w:p>
          <w:p w:rsidR="00EE4102" w:rsidRPr="000967BA"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p>
          <w:p w:rsidR="00EE4102" w:rsidRPr="00F01E26"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sidRPr="00F01E26">
              <w:rPr>
                <w:rFonts w:asciiTheme="minorHAnsi" w:eastAsia="Calibri" w:hAnsiTheme="minorHAnsi" w:cstheme="minorHAnsi"/>
                <w:color w:val="auto"/>
                <w:sz w:val="20"/>
                <w:szCs w:val="20"/>
                <w:lang w:eastAsia="en-US"/>
              </w:rPr>
              <w:t>Emma Love</w:t>
            </w:r>
          </w:p>
        </w:tc>
        <w:tc>
          <w:tcPr>
            <w:tcW w:w="1559"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559"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560"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center"/>
              <w:rPr>
                <w:rFonts w:asciiTheme="minorHAnsi" w:hAnsiTheme="minorHAnsi" w:cstheme="minorHAnsi"/>
                <w:sz w:val="20"/>
                <w:szCs w:val="20"/>
              </w:rPr>
            </w:pPr>
          </w:p>
        </w:tc>
      </w:tr>
      <w:tr w:rsidR="00EE4102" w:rsidRPr="001B6039" w:rsidTr="00846E3A">
        <w:tc>
          <w:tcPr>
            <w:tcW w:w="1985"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B90784"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B90784">
              <w:rPr>
                <w:rFonts w:asciiTheme="minorHAnsi" w:eastAsia="Calibri" w:hAnsiTheme="minorHAnsi" w:cstheme="minorHAnsi"/>
                <w:b/>
                <w:bCs/>
                <w:color w:val="auto"/>
                <w:sz w:val="20"/>
                <w:szCs w:val="20"/>
                <w:lang w:eastAsia="en-US"/>
              </w:rPr>
              <w:t>Community Development Officer</w:t>
            </w: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p>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r w:rsidRPr="001B6039">
              <w:rPr>
                <w:rFonts w:asciiTheme="minorHAnsi" w:eastAsia="Calibri" w:hAnsiTheme="minorHAnsi" w:cstheme="minorHAnsi"/>
                <w:color w:val="auto"/>
                <w:sz w:val="20"/>
                <w:szCs w:val="20"/>
                <w:lang w:eastAsia="en-US"/>
              </w:rPr>
              <w:t>Claire Meager</w:t>
            </w:r>
          </w:p>
        </w:tc>
        <w:tc>
          <w:tcPr>
            <w:tcW w:w="1559"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559"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560"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center"/>
              <w:rPr>
                <w:rFonts w:asciiTheme="minorHAnsi" w:eastAsia="Calibri" w:hAnsiTheme="minorHAnsi" w:cstheme="minorHAnsi"/>
                <w:color w:val="auto"/>
                <w:sz w:val="20"/>
                <w:szCs w:val="20"/>
                <w:lang w:eastAsia="en-US"/>
              </w:rPr>
            </w:pPr>
          </w:p>
        </w:tc>
      </w:tr>
      <w:tr w:rsidR="00EE4102" w:rsidRPr="001B6039" w:rsidTr="00846E3A">
        <w:tc>
          <w:tcPr>
            <w:tcW w:w="1985"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0527E3" w:rsidRDefault="00EE4102" w:rsidP="00EE4102">
            <w:pPr>
              <w:spacing w:after="0" w:line="240" w:lineRule="auto"/>
              <w:ind w:left="0" w:right="0" w:firstLine="0"/>
              <w:jc w:val="center"/>
              <w:rPr>
                <w:rFonts w:asciiTheme="minorHAnsi" w:eastAsia="Calibri" w:hAnsiTheme="minorHAnsi" w:cstheme="minorHAnsi"/>
                <w:b/>
                <w:bCs/>
                <w:color w:val="auto"/>
                <w:sz w:val="20"/>
                <w:szCs w:val="20"/>
                <w:lang w:eastAsia="en-US"/>
              </w:rPr>
            </w:pPr>
            <w:r w:rsidRPr="000527E3">
              <w:rPr>
                <w:rFonts w:asciiTheme="minorHAnsi" w:eastAsia="Calibri" w:hAnsiTheme="minorHAnsi" w:cstheme="minorHAnsi"/>
                <w:b/>
                <w:bCs/>
                <w:color w:val="auto"/>
                <w:sz w:val="20"/>
                <w:szCs w:val="20"/>
                <w:lang w:eastAsia="en-US"/>
              </w:rPr>
              <w:t>Service User &amp; Carer Engagement Officer</w:t>
            </w:r>
          </w:p>
          <w:p w:rsidR="000527E3" w:rsidRDefault="000527E3" w:rsidP="00EE4102">
            <w:pPr>
              <w:spacing w:after="0" w:line="240" w:lineRule="auto"/>
              <w:ind w:left="0" w:right="0" w:firstLine="0"/>
              <w:jc w:val="center"/>
              <w:rPr>
                <w:rFonts w:asciiTheme="minorHAnsi" w:eastAsia="Calibri" w:hAnsiTheme="minorHAnsi" w:cstheme="minorHAnsi"/>
                <w:color w:val="auto"/>
                <w:sz w:val="20"/>
                <w:szCs w:val="20"/>
                <w:lang w:eastAsia="en-US"/>
              </w:rPr>
            </w:pPr>
          </w:p>
          <w:p w:rsidR="00EE4102" w:rsidRPr="001B4A7B" w:rsidRDefault="00EE4102" w:rsidP="00EE4102">
            <w:pPr>
              <w:spacing w:after="0" w:line="240" w:lineRule="auto"/>
              <w:ind w:left="0" w:right="0" w:firstLine="0"/>
              <w:jc w:val="center"/>
              <w:rPr>
                <w:rFonts w:asciiTheme="minorHAnsi" w:hAnsiTheme="minorHAnsi" w:cstheme="minorHAnsi"/>
                <w:sz w:val="20"/>
                <w:szCs w:val="20"/>
              </w:rPr>
            </w:pPr>
            <w:r w:rsidRPr="001B4A7B">
              <w:rPr>
                <w:rFonts w:asciiTheme="minorHAnsi" w:eastAsia="Calibri" w:hAnsiTheme="minorHAnsi" w:cstheme="minorHAnsi"/>
                <w:color w:val="auto"/>
                <w:sz w:val="20"/>
                <w:szCs w:val="20"/>
                <w:lang w:eastAsia="en-US"/>
              </w:rPr>
              <w:t>Debbie Lindley</w:t>
            </w:r>
          </w:p>
        </w:tc>
        <w:tc>
          <w:tcPr>
            <w:tcW w:w="1559"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559"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c>
          <w:tcPr>
            <w:tcW w:w="1560" w:type="dxa"/>
            <w:tcBorders>
              <w:top w:val="single" w:sz="4" w:space="0" w:color="auto"/>
              <w:left w:val="nil"/>
              <w:bottom w:val="single" w:sz="4" w:space="0" w:color="auto"/>
              <w:right w:val="nil"/>
            </w:tcBorders>
          </w:tcPr>
          <w:p w:rsidR="00EE4102" w:rsidRPr="001B6039" w:rsidRDefault="00EE4102" w:rsidP="00EE4102">
            <w:pPr>
              <w:spacing w:after="0" w:line="240" w:lineRule="auto"/>
              <w:ind w:left="0" w:right="0" w:firstLine="0"/>
              <w:jc w:val="both"/>
              <w:rPr>
                <w:rFonts w:asciiTheme="minorHAnsi" w:hAnsiTheme="minorHAnsi" w:cstheme="minorHAnsi"/>
                <w:sz w:val="20"/>
                <w:szCs w:val="20"/>
              </w:rPr>
            </w:pPr>
          </w:p>
        </w:tc>
      </w:tr>
    </w:tbl>
    <w:p w:rsidR="001B4A7B" w:rsidRPr="00D722AA" w:rsidRDefault="001B4A7B" w:rsidP="00D722AA">
      <w:pPr>
        <w:spacing w:after="29"/>
        <w:ind w:left="12" w:right="716"/>
        <w:jc w:val="both"/>
        <w:rPr>
          <w:rFonts w:asciiTheme="minorHAnsi" w:hAnsiTheme="minorHAnsi" w:cstheme="minorHAnsi"/>
        </w:rPr>
      </w:pPr>
    </w:p>
    <w:p w:rsidR="00114CFF" w:rsidRPr="00D722AA" w:rsidRDefault="0077014B" w:rsidP="00846E3A">
      <w:pPr>
        <w:ind w:left="12" w:right="716"/>
        <w:jc w:val="both"/>
        <w:rPr>
          <w:rFonts w:asciiTheme="minorHAnsi" w:hAnsiTheme="minorHAnsi" w:cstheme="minorHAnsi"/>
        </w:rPr>
      </w:pPr>
      <w:r w:rsidRPr="00D722AA">
        <w:rPr>
          <w:rFonts w:asciiTheme="minorHAnsi" w:hAnsiTheme="minorHAnsi" w:cstheme="minorHAnsi"/>
        </w:rPr>
        <w:t xml:space="preserve">You will get a lot of support whilst working with us. You will have a plan for your work with agreed priorities and deadlines.  You will be supported to deliver your objectives through regular one to one and annual appraisals.  We will support you with training and development and you will have a fantastic opportunity to work in a team that has a varied and exciting portfolio.   </w:t>
      </w:r>
    </w:p>
    <w:p w:rsidR="000967BA" w:rsidRDefault="000967BA" w:rsidP="00846E3A">
      <w:pPr>
        <w:spacing w:after="0" w:line="259" w:lineRule="auto"/>
        <w:ind w:left="0" w:right="0" w:firstLine="0"/>
        <w:jc w:val="both"/>
        <w:rPr>
          <w:rFonts w:asciiTheme="minorHAnsi" w:hAnsiTheme="minorHAnsi" w:cstheme="minorHAnsi"/>
        </w:rPr>
      </w:pPr>
    </w:p>
    <w:p w:rsidR="007C14DF" w:rsidRDefault="007C14DF" w:rsidP="00846E3A">
      <w:pPr>
        <w:spacing w:after="0" w:line="259" w:lineRule="auto"/>
        <w:ind w:left="0" w:right="0" w:firstLine="0"/>
        <w:jc w:val="both"/>
        <w:rPr>
          <w:rFonts w:asciiTheme="minorHAnsi" w:hAnsiTheme="minorHAnsi" w:cstheme="minorHAnsi"/>
        </w:rPr>
      </w:pPr>
    </w:p>
    <w:p w:rsidR="007C14DF" w:rsidRDefault="007C14DF" w:rsidP="00846E3A">
      <w:pPr>
        <w:spacing w:after="0" w:line="259" w:lineRule="auto"/>
        <w:ind w:left="0" w:right="0" w:firstLine="0"/>
        <w:jc w:val="both"/>
        <w:rPr>
          <w:rFonts w:asciiTheme="minorHAnsi" w:hAnsiTheme="minorHAnsi" w:cstheme="minorHAnsi"/>
        </w:rPr>
      </w:pPr>
    </w:p>
    <w:p w:rsidR="007C14DF" w:rsidRDefault="007C14DF" w:rsidP="00846E3A">
      <w:pPr>
        <w:spacing w:after="0" w:line="259" w:lineRule="auto"/>
        <w:ind w:left="0" w:right="0" w:firstLine="0"/>
        <w:jc w:val="both"/>
        <w:rPr>
          <w:rFonts w:asciiTheme="minorHAnsi" w:hAnsiTheme="minorHAnsi" w:cstheme="minorHAnsi"/>
        </w:rPr>
      </w:pPr>
    </w:p>
    <w:p w:rsidR="007C14DF" w:rsidRDefault="007C14DF" w:rsidP="00846E3A">
      <w:pPr>
        <w:spacing w:after="0" w:line="259" w:lineRule="auto"/>
        <w:ind w:left="0" w:right="0" w:firstLine="0"/>
        <w:jc w:val="both"/>
        <w:rPr>
          <w:rFonts w:asciiTheme="minorHAnsi" w:hAnsiTheme="minorHAnsi" w:cstheme="minorHAnsi"/>
        </w:rPr>
      </w:pPr>
    </w:p>
    <w:p w:rsidR="00114CFF" w:rsidRPr="00D722AA" w:rsidRDefault="0077014B" w:rsidP="001B4A7B">
      <w:pPr>
        <w:spacing w:after="0" w:line="259" w:lineRule="auto"/>
        <w:ind w:left="0" w:right="0" w:firstLine="0"/>
        <w:jc w:val="both"/>
        <w:rPr>
          <w:rFonts w:asciiTheme="minorHAnsi" w:hAnsiTheme="minorHAnsi" w:cstheme="minorHAnsi"/>
        </w:rPr>
      </w:pPr>
      <w:r w:rsidRPr="00D722AA">
        <w:rPr>
          <w:rFonts w:asciiTheme="minorHAnsi" w:hAnsiTheme="minorHAnsi" w:cstheme="minorHAnsi"/>
        </w:rPr>
        <w:t xml:space="preserve"> Here are some key areas of our business in Healthier Communities: </w:t>
      </w:r>
    </w:p>
    <w:p w:rsidR="00114CFF" w:rsidRPr="00D722AA" w:rsidRDefault="0077014B" w:rsidP="00D722AA">
      <w:pPr>
        <w:spacing w:after="0" w:line="259" w:lineRule="auto"/>
        <w:ind w:left="2" w:right="0" w:firstLine="0"/>
        <w:jc w:val="both"/>
        <w:rPr>
          <w:rFonts w:asciiTheme="minorHAnsi" w:hAnsiTheme="minorHAnsi" w:cstheme="minorHAnsi"/>
        </w:rPr>
      </w:pPr>
      <w:r w:rsidRPr="00D722AA">
        <w:rPr>
          <w:rFonts w:asciiTheme="minorHAnsi" w:hAnsiTheme="minorHAnsi" w:cstheme="minorHAnsi"/>
        </w:rPr>
        <w:t xml:space="preserve">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Domestic Abuse and Sexual Violence – we are the strategic lead for this work and are working toward a </w:t>
      </w:r>
      <w:r w:rsidR="0006516F" w:rsidRPr="00D722AA">
        <w:rPr>
          <w:rFonts w:asciiTheme="minorHAnsi" w:hAnsiTheme="minorHAnsi" w:cstheme="minorHAnsi"/>
        </w:rPr>
        <w:t>zero-tolerance</w:t>
      </w:r>
      <w:r w:rsidRPr="00D722AA">
        <w:rPr>
          <w:rFonts w:asciiTheme="minorHAnsi" w:hAnsiTheme="minorHAnsi" w:cstheme="minorHAnsi"/>
        </w:rPr>
        <w:t xml:space="preserve"> approach to abuse.  We manage the commissioned services that support victims and lead on MARAC and Domestic Homicide reviews.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Substance Misuse – we </w:t>
      </w:r>
      <w:r w:rsidR="00FE36F8">
        <w:rPr>
          <w:rFonts w:asciiTheme="minorHAnsi" w:hAnsiTheme="minorHAnsi" w:cstheme="minorHAnsi"/>
        </w:rPr>
        <w:t xml:space="preserve">are the strategic lead for the national drug strategy and </w:t>
      </w:r>
      <w:r w:rsidRPr="00D722AA">
        <w:rPr>
          <w:rFonts w:asciiTheme="minorHAnsi" w:hAnsiTheme="minorHAnsi" w:cstheme="minorHAnsi"/>
        </w:rPr>
        <w:t xml:space="preserve">responsible for the commissioned substance misuse </w:t>
      </w:r>
      <w:r w:rsidR="00FE36F8">
        <w:rPr>
          <w:rFonts w:asciiTheme="minorHAnsi" w:hAnsiTheme="minorHAnsi" w:cstheme="minorHAnsi"/>
        </w:rPr>
        <w:t xml:space="preserve">treatment </w:t>
      </w:r>
      <w:r w:rsidRPr="00D722AA">
        <w:rPr>
          <w:rFonts w:asciiTheme="minorHAnsi" w:hAnsiTheme="minorHAnsi" w:cstheme="minorHAnsi"/>
        </w:rPr>
        <w:t xml:space="preserve">service.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Multiple and complex needs – we commission services that support people with multiple needs.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Prevention – we also commission services across a number of prevention areas including </w:t>
      </w:r>
      <w:r w:rsidR="003D5137">
        <w:rPr>
          <w:rFonts w:asciiTheme="minorHAnsi" w:hAnsiTheme="minorHAnsi" w:cstheme="minorHAnsi"/>
        </w:rPr>
        <w:t xml:space="preserve">carers support, </w:t>
      </w:r>
      <w:r w:rsidRPr="00D722AA">
        <w:rPr>
          <w:rFonts w:asciiTheme="minorHAnsi" w:hAnsiTheme="minorHAnsi" w:cstheme="minorHAnsi"/>
        </w:rPr>
        <w:t>extra care, disabilities,</w:t>
      </w:r>
      <w:r w:rsidR="00FE36F8">
        <w:rPr>
          <w:rFonts w:asciiTheme="minorHAnsi" w:hAnsiTheme="minorHAnsi" w:cstheme="minorHAnsi"/>
        </w:rPr>
        <w:t xml:space="preserve"> and</w:t>
      </w:r>
      <w:r w:rsidRPr="00D722AA">
        <w:rPr>
          <w:rFonts w:asciiTheme="minorHAnsi" w:hAnsiTheme="minorHAnsi" w:cstheme="minorHAnsi"/>
        </w:rPr>
        <w:t xml:space="preserve"> mental </w:t>
      </w:r>
      <w:proofErr w:type="gramStart"/>
      <w:r w:rsidRPr="00D722AA">
        <w:rPr>
          <w:rFonts w:asciiTheme="minorHAnsi" w:hAnsiTheme="minorHAnsi" w:cstheme="minorHAnsi"/>
        </w:rPr>
        <w:t>health .</w:t>
      </w:r>
      <w:proofErr w:type="gramEnd"/>
      <w:r w:rsidRPr="00D722AA">
        <w:rPr>
          <w:rFonts w:asciiTheme="minorHAnsi" w:hAnsiTheme="minorHAnsi" w:cstheme="minorHAnsi"/>
        </w:rPr>
        <w:t xml:space="preserve">   </w:t>
      </w:r>
    </w:p>
    <w:p w:rsidR="00114CFF" w:rsidRPr="00D722AA" w:rsidRDefault="00EE7E75" w:rsidP="00D722AA">
      <w:pPr>
        <w:numPr>
          <w:ilvl w:val="0"/>
          <w:numId w:val="2"/>
        </w:numPr>
        <w:spacing w:after="5" w:line="253" w:lineRule="auto"/>
        <w:ind w:right="716" w:hanging="360"/>
        <w:jc w:val="both"/>
        <w:rPr>
          <w:rFonts w:asciiTheme="minorHAnsi" w:hAnsiTheme="minorHAnsi" w:cstheme="minorHAnsi"/>
        </w:rPr>
      </w:pPr>
      <w:r>
        <w:rPr>
          <w:rFonts w:asciiTheme="minorHAnsi" w:hAnsiTheme="minorHAnsi" w:cstheme="minorHAnsi"/>
        </w:rPr>
        <w:t>Wellbeing &amp; H</w:t>
      </w:r>
      <w:r w:rsidR="0077014B" w:rsidRPr="00D722AA">
        <w:rPr>
          <w:rFonts w:asciiTheme="minorHAnsi" w:hAnsiTheme="minorHAnsi" w:cstheme="minorHAnsi"/>
        </w:rPr>
        <w:t xml:space="preserve">ealthy lifestyles – we lead on the commissioned </w:t>
      </w:r>
      <w:r w:rsidR="002F0A8B">
        <w:rPr>
          <w:rFonts w:asciiTheme="minorHAnsi" w:hAnsiTheme="minorHAnsi" w:cstheme="minorHAnsi"/>
        </w:rPr>
        <w:t xml:space="preserve">public health </w:t>
      </w:r>
      <w:r w:rsidR="0077014B" w:rsidRPr="00D722AA">
        <w:rPr>
          <w:rFonts w:asciiTheme="minorHAnsi" w:hAnsiTheme="minorHAnsi" w:cstheme="minorHAnsi"/>
        </w:rPr>
        <w:t xml:space="preserve">services to support people to </w:t>
      </w:r>
      <w:r>
        <w:rPr>
          <w:rFonts w:asciiTheme="minorHAnsi" w:hAnsiTheme="minorHAnsi" w:cstheme="minorHAnsi"/>
        </w:rPr>
        <w:t xml:space="preserve">look after their wellbeing and improve </w:t>
      </w:r>
      <w:r w:rsidR="0077014B" w:rsidRPr="00D722AA">
        <w:rPr>
          <w:rFonts w:asciiTheme="minorHAnsi" w:hAnsiTheme="minorHAnsi" w:cstheme="minorHAnsi"/>
        </w:rPr>
        <w:t xml:space="preserve">healthier lifestyles through weight management and exercise.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Governance and policy changes – we are responsible for managing the governance arrangements across the Safer Barnsley and Stronger Communities Partnerships.  This links us closely with crime and prevention and resilient communities.  We are also leading on the changes in housing benefit that funds supported housing. </w:t>
      </w:r>
    </w:p>
    <w:p w:rsidR="00114CFF" w:rsidRPr="00D722AA" w:rsidRDefault="0077014B" w:rsidP="00D722AA">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Transformation – we are supporting </w:t>
      </w:r>
      <w:proofErr w:type="gramStart"/>
      <w:r w:rsidRPr="00D722AA">
        <w:rPr>
          <w:rFonts w:asciiTheme="minorHAnsi" w:hAnsiTheme="minorHAnsi" w:cstheme="minorHAnsi"/>
        </w:rPr>
        <w:t>a number of</w:t>
      </w:r>
      <w:proofErr w:type="gramEnd"/>
      <w:r w:rsidRPr="00D722AA">
        <w:rPr>
          <w:rFonts w:asciiTheme="minorHAnsi" w:hAnsiTheme="minorHAnsi" w:cstheme="minorHAnsi"/>
        </w:rPr>
        <w:t xml:space="preserve"> projects around transformation.  We are piloting some new services such as </w:t>
      </w:r>
      <w:r w:rsidR="00EC3826">
        <w:rPr>
          <w:rFonts w:asciiTheme="minorHAnsi" w:hAnsiTheme="minorHAnsi" w:cstheme="minorHAnsi"/>
        </w:rPr>
        <w:t xml:space="preserve">the </w:t>
      </w:r>
      <w:r w:rsidRPr="00D722AA">
        <w:rPr>
          <w:rFonts w:asciiTheme="minorHAnsi" w:hAnsiTheme="minorHAnsi" w:cstheme="minorHAnsi"/>
        </w:rPr>
        <w:t xml:space="preserve">dementia </w:t>
      </w:r>
      <w:r w:rsidR="00EC3826">
        <w:rPr>
          <w:rFonts w:asciiTheme="minorHAnsi" w:hAnsiTheme="minorHAnsi" w:cstheme="minorHAnsi"/>
        </w:rPr>
        <w:t>gateway</w:t>
      </w:r>
      <w:r w:rsidR="003D5137">
        <w:rPr>
          <w:rFonts w:asciiTheme="minorHAnsi" w:hAnsiTheme="minorHAnsi" w:cstheme="minorHAnsi"/>
        </w:rPr>
        <w:t xml:space="preserve"> and we are the lead for the work that supports our armed forces community</w:t>
      </w:r>
      <w:r w:rsidRPr="00D722AA">
        <w:rPr>
          <w:rFonts w:asciiTheme="minorHAnsi" w:hAnsiTheme="minorHAnsi" w:cstheme="minorHAnsi"/>
        </w:rPr>
        <w:t xml:space="preserve">.   </w:t>
      </w:r>
    </w:p>
    <w:p w:rsidR="00114CFF" w:rsidRDefault="0077014B" w:rsidP="003F166D">
      <w:pPr>
        <w:numPr>
          <w:ilvl w:val="0"/>
          <w:numId w:val="2"/>
        </w:numPr>
        <w:ind w:right="716" w:hanging="360"/>
        <w:jc w:val="both"/>
        <w:rPr>
          <w:rFonts w:asciiTheme="minorHAnsi" w:hAnsiTheme="minorHAnsi" w:cstheme="minorHAnsi"/>
        </w:rPr>
      </w:pPr>
      <w:r w:rsidRPr="00D722AA">
        <w:rPr>
          <w:rFonts w:asciiTheme="minorHAnsi" w:hAnsiTheme="minorHAnsi" w:cstheme="minorHAnsi"/>
        </w:rPr>
        <w:t xml:space="preserve">Customer engagement and service user involvement – we manage a range of service user and equality groups and </w:t>
      </w:r>
      <w:r w:rsidR="000F25A2">
        <w:rPr>
          <w:rFonts w:asciiTheme="minorHAnsi" w:hAnsiTheme="minorHAnsi" w:cstheme="minorHAnsi"/>
        </w:rPr>
        <w:t xml:space="preserve">networks </w:t>
      </w:r>
      <w:r w:rsidRPr="00D722AA">
        <w:rPr>
          <w:rFonts w:asciiTheme="minorHAnsi" w:hAnsiTheme="minorHAnsi" w:cstheme="minorHAnsi"/>
        </w:rPr>
        <w:t xml:space="preserve">that help us plan and shape the way we deliver services in Barnsley.  </w:t>
      </w:r>
    </w:p>
    <w:p w:rsidR="00D04F78" w:rsidRDefault="00D04F78" w:rsidP="003F166D">
      <w:pPr>
        <w:numPr>
          <w:ilvl w:val="0"/>
          <w:numId w:val="2"/>
        </w:numPr>
        <w:ind w:right="716" w:hanging="360"/>
        <w:jc w:val="both"/>
        <w:rPr>
          <w:rFonts w:asciiTheme="minorHAnsi" w:hAnsiTheme="minorHAnsi" w:cstheme="minorHAnsi"/>
        </w:rPr>
      </w:pPr>
      <w:r>
        <w:rPr>
          <w:rFonts w:asciiTheme="minorHAnsi" w:hAnsiTheme="minorHAnsi" w:cstheme="minorHAnsi"/>
        </w:rPr>
        <w:t xml:space="preserve">Holiday Activities and Food – also known as Healthy Holidays, provides holiday clubs with a substantial healthy meal for </w:t>
      </w:r>
      <w:r w:rsidR="00057625">
        <w:rPr>
          <w:rFonts w:asciiTheme="minorHAnsi" w:hAnsiTheme="minorHAnsi" w:cstheme="minorHAnsi"/>
        </w:rPr>
        <w:t>low-income</w:t>
      </w:r>
      <w:r>
        <w:rPr>
          <w:rFonts w:asciiTheme="minorHAnsi" w:hAnsiTheme="minorHAnsi" w:cstheme="minorHAnsi"/>
        </w:rPr>
        <w:t xml:space="preserve"> </w:t>
      </w:r>
      <w:r w:rsidR="00057625">
        <w:rPr>
          <w:rFonts w:asciiTheme="minorHAnsi" w:hAnsiTheme="minorHAnsi" w:cstheme="minorHAnsi"/>
        </w:rPr>
        <w:t>households</w:t>
      </w:r>
      <w:r>
        <w:rPr>
          <w:rFonts w:asciiTheme="minorHAnsi" w:hAnsiTheme="minorHAnsi" w:cstheme="minorHAnsi"/>
        </w:rPr>
        <w:t xml:space="preserve"> receiving benefits related free school meals.</w:t>
      </w:r>
    </w:p>
    <w:p w:rsidR="0043546C" w:rsidRDefault="0043546C" w:rsidP="003F166D">
      <w:pPr>
        <w:numPr>
          <w:ilvl w:val="0"/>
          <w:numId w:val="2"/>
        </w:numPr>
        <w:ind w:right="716" w:hanging="360"/>
        <w:jc w:val="both"/>
        <w:rPr>
          <w:rFonts w:asciiTheme="minorHAnsi" w:hAnsiTheme="minorHAnsi" w:cstheme="minorHAnsi"/>
        </w:rPr>
      </w:pPr>
      <w:r>
        <w:rPr>
          <w:rFonts w:asciiTheme="minorHAnsi" w:hAnsiTheme="minorHAnsi" w:cstheme="minorHAnsi"/>
        </w:rPr>
        <w:t xml:space="preserve">Financial resilience – to help improve financial resilience across the borough with the rising cost of living, this is through initiatives such as the More Money </w:t>
      </w:r>
      <w:proofErr w:type="gramStart"/>
      <w:r>
        <w:rPr>
          <w:rFonts w:asciiTheme="minorHAnsi" w:hAnsiTheme="minorHAnsi" w:cstheme="minorHAnsi"/>
        </w:rPr>
        <w:t>In</w:t>
      </w:r>
      <w:proofErr w:type="gramEnd"/>
      <w:r>
        <w:rPr>
          <w:rFonts w:asciiTheme="minorHAnsi" w:hAnsiTheme="minorHAnsi" w:cstheme="minorHAnsi"/>
        </w:rPr>
        <w:t xml:space="preserve"> Your Pocket website and schemes such as the Household Support Grant</w:t>
      </w:r>
    </w:p>
    <w:p w:rsidR="001B4A7B" w:rsidRDefault="001B4A7B" w:rsidP="00D722AA">
      <w:pPr>
        <w:ind w:right="716"/>
        <w:jc w:val="both"/>
        <w:rPr>
          <w:rFonts w:asciiTheme="minorHAnsi" w:hAnsiTheme="minorHAnsi" w:cstheme="minorHAnsi"/>
          <w:b/>
        </w:rPr>
      </w:pPr>
    </w:p>
    <w:p w:rsidR="00114CFF" w:rsidRPr="002F0A8B" w:rsidRDefault="0077014B" w:rsidP="00D722AA">
      <w:pPr>
        <w:ind w:right="716"/>
        <w:jc w:val="both"/>
        <w:rPr>
          <w:rFonts w:asciiTheme="minorHAnsi" w:hAnsiTheme="minorHAnsi" w:cstheme="minorHAnsi"/>
          <w:b/>
        </w:rPr>
      </w:pPr>
      <w:r w:rsidRPr="002F0A8B">
        <w:rPr>
          <w:rFonts w:asciiTheme="minorHAnsi" w:hAnsiTheme="minorHAnsi" w:cstheme="minorHAnsi"/>
          <w:b/>
        </w:rPr>
        <w:t xml:space="preserve">Our priorities for </w:t>
      </w:r>
      <w:r w:rsidR="003F166D">
        <w:rPr>
          <w:rFonts w:asciiTheme="minorHAnsi" w:hAnsiTheme="minorHAnsi" w:cstheme="minorHAnsi"/>
          <w:b/>
        </w:rPr>
        <w:t>202</w:t>
      </w:r>
      <w:r w:rsidR="00FB19E8">
        <w:rPr>
          <w:rFonts w:asciiTheme="minorHAnsi" w:hAnsiTheme="minorHAnsi" w:cstheme="minorHAnsi"/>
          <w:b/>
        </w:rPr>
        <w:t>2</w:t>
      </w:r>
      <w:r w:rsidRPr="002F0A8B">
        <w:rPr>
          <w:rFonts w:asciiTheme="minorHAnsi" w:hAnsiTheme="minorHAnsi" w:cstheme="minorHAnsi"/>
          <w:b/>
        </w:rPr>
        <w:t xml:space="preserve"> are: </w:t>
      </w:r>
    </w:p>
    <w:p w:rsidR="00114CFF" w:rsidRPr="00D722AA" w:rsidRDefault="0077014B" w:rsidP="00D722AA">
      <w:pPr>
        <w:spacing w:after="5" w:line="259" w:lineRule="auto"/>
        <w:ind w:left="0" w:right="0" w:firstLine="0"/>
        <w:jc w:val="both"/>
        <w:rPr>
          <w:rFonts w:asciiTheme="minorHAnsi" w:hAnsiTheme="minorHAnsi" w:cstheme="minorHAnsi"/>
        </w:rPr>
      </w:pPr>
      <w:r w:rsidRPr="00D722AA">
        <w:rPr>
          <w:rFonts w:asciiTheme="minorHAnsi" w:hAnsiTheme="minorHAnsi" w:cstheme="minorHAnsi"/>
        </w:rPr>
        <w:t xml:space="preserve"> </w:t>
      </w:r>
    </w:p>
    <w:p w:rsidR="00B3547D" w:rsidRPr="00C33FE6" w:rsidRDefault="00B3547D" w:rsidP="00C33FE6">
      <w:pPr>
        <w:spacing w:after="196" w:line="291" w:lineRule="auto"/>
        <w:ind w:right="716"/>
        <w:jc w:val="both"/>
        <w:rPr>
          <w:rFonts w:asciiTheme="minorHAnsi" w:hAnsiTheme="minorHAnsi" w:cstheme="minorHAnsi"/>
          <w:sz w:val="28"/>
        </w:rPr>
      </w:pPr>
      <w:r>
        <w:rPr>
          <w:rFonts w:asciiTheme="minorHAnsi" w:hAnsiTheme="minorHAnsi" w:cstheme="minorHAnsi"/>
        </w:rPr>
        <w:t>The current business priorities for Healthier Communities are:</w:t>
      </w:r>
    </w:p>
    <w:p w:rsidR="00704A8D" w:rsidRDefault="00B3547D" w:rsidP="00D722AA">
      <w:pPr>
        <w:numPr>
          <w:ilvl w:val="0"/>
          <w:numId w:val="3"/>
        </w:numPr>
        <w:spacing w:after="196" w:line="291" w:lineRule="auto"/>
        <w:ind w:right="716" w:hanging="360"/>
        <w:jc w:val="both"/>
        <w:rPr>
          <w:rFonts w:asciiTheme="minorHAnsi" w:hAnsiTheme="minorHAnsi" w:cstheme="minorHAnsi"/>
          <w:szCs w:val="24"/>
        </w:rPr>
      </w:pPr>
      <w:r>
        <w:rPr>
          <w:rFonts w:asciiTheme="minorHAnsi" w:hAnsiTheme="minorHAnsi" w:cstheme="minorHAnsi"/>
          <w:szCs w:val="24"/>
        </w:rPr>
        <w:t xml:space="preserve">Everyone </w:t>
      </w:r>
      <w:proofErr w:type="gramStart"/>
      <w:r>
        <w:rPr>
          <w:rFonts w:asciiTheme="minorHAnsi" w:hAnsiTheme="minorHAnsi" w:cstheme="minorHAnsi"/>
          <w:szCs w:val="24"/>
        </w:rPr>
        <w:t>is able</w:t>
      </w:r>
      <w:r w:rsidR="00704A8D" w:rsidRPr="00C33FE6">
        <w:rPr>
          <w:rFonts w:asciiTheme="minorHAnsi" w:hAnsiTheme="minorHAnsi" w:cstheme="minorHAnsi"/>
          <w:szCs w:val="24"/>
        </w:rPr>
        <w:t xml:space="preserve"> to</w:t>
      </w:r>
      <w:proofErr w:type="gramEnd"/>
      <w:r w:rsidR="00704A8D" w:rsidRPr="00C33FE6">
        <w:rPr>
          <w:rFonts w:asciiTheme="minorHAnsi" w:hAnsiTheme="minorHAnsi" w:cstheme="minorHAnsi"/>
          <w:szCs w:val="24"/>
        </w:rPr>
        <w:t xml:space="preserve"> enjoy a life in good physical and mental health</w:t>
      </w:r>
      <w:r>
        <w:rPr>
          <w:rFonts w:asciiTheme="minorHAnsi" w:hAnsiTheme="minorHAnsi" w:cstheme="minorHAnsi"/>
          <w:szCs w:val="24"/>
        </w:rPr>
        <w:t xml:space="preserve"> through wellbeing services, mental health support, leading on issues relating to women’s safety and lead on domestic homicide reviews</w:t>
      </w:r>
    </w:p>
    <w:p w:rsidR="00704A8D" w:rsidRDefault="00B3547D" w:rsidP="00D722AA">
      <w:pPr>
        <w:numPr>
          <w:ilvl w:val="0"/>
          <w:numId w:val="3"/>
        </w:numPr>
        <w:spacing w:after="196" w:line="291" w:lineRule="auto"/>
        <w:ind w:right="716" w:hanging="360"/>
        <w:jc w:val="both"/>
        <w:rPr>
          <w:rFonts w:asciiTheme="minorHAnsi" w:hAnsiTheme="minorHAnsi" w:cstheme="minorHAnsi"/>
          <w:szCs w:val="24"/>
        </w:rPr>
      </w:pPr>
      <w:r>
        <w:rPr>
          <w:rFonts w:asciiTheme="minorHAnsi" w:hAnsiTheme="minorHAnsi" w:cstheme="minorHAnsi"/>
          <w:szCs w:val="24"/>
        </w:rPr>
        <w:t>F</w:t>
      </w:r>
      <w:r w:rsidR="00704A8D" w:rsidRPr="00704A8D">
        <w:rPr>
          <w:rFonts w:asciiTheme="minorHAnsi" w:hAnsiTheme="minorHAnsi" w:cstheme="minorHAnsi"/>
          <w:szCs w:val="24"/>
        </w:rPr>
        <w:t>ewer people</w:t>
      </w:r>
      <w:r>
        <w:rPr>
          <w:rFonts w:asciiTheme="minorHAnsi" w:hAnsiTheme="minorHAnsi" w:cstheme="minorHAnsi"/>
          <w:szCs w:val="24"/>
        </w:rPr>
        <w:t xml:space="preserve"> to</w:t>
      </w:r>
      <w:r w:rsidR="00704A8D" w:rsidRPr="00704A8D">
        <w:rPr>
          <w:rFonts w:asciiTheme="minorHAnsi" w:hAnsiTheme="minorHAnsi" w:cstheme="minorHAnsi"/>
          <w:szCs w:val="24"/>
        </w:rPr>
        <w:t xml:space="preserve"> live in poverty, and everyone has the resources they need to look after themselves and their familie</w:t>
      </w:r>
      <w:r>
        <w:rPr>
          <w:rFonts w:asciiTheme="minorHAnsi" w:hAnsiTheme="minorHAnsi" w:cstheme="minorHAnsi"/>
          <w:szCs w:val="24"/>
        </w:rPr>
        <w:t>s by leading on the co-ordination of financial resilience and helping to address the gaps in the food ladder through the Good Food Barnsley partnership</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People can access the right support, at the right time and place and are able to tackle problems early.</w:t>
      </w:r>
      <w:r w:rsidR="007A7A55">
        <w:rPr>
          <w:rFonts w:asciiTheme="minorHAnsi" w:hAnsiTheme="minorHAnsi" w:cstheme="minorHAnsi"/>
          <w:szCs w:val="24"/>
        </w:rPr>
        <w:t xml:space="preserve"> </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Our diverse communities are welcoming, supportive, and resilient</w:t>
      </w:r>
      <w:r w:rsidR="007A7A55">
        <w:rPr>
          <w:rFonts w:asciiTheme="minorHAnsi" w:hAnsiTheme="minorHAnsi" w:cstheme="minorHAnsi"/>
          <w:szCs w:val="24"/>
        </w:rPr>
        <w:t xml:space="preserve"> by leading on engagement and support with our Equalities and customer forums.</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Children and young people aim high and achieve their full potential with improved educational achievement and attainment</w:t>
      </w:r>
      <w:r w:rsidR="007A7A55">
        <w:rPr>
          <w:rFonts w:asciiTheme="minorHAnsi" w:hAnsiTheme="minorHAnsi" w:cstheme="minorHAnsi"/>
          <w:szCs w:val="24"/>
        </w:rPr>
        <w:t xml:space="preserve"> by delivering the Healthy Holidays program.</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Lifelong learning is promoted and encouraged, with an increase in opportunities that will enable people get into, progress at, and stay in work</w:t>
      </w:r>
      <w:r w:rsidR="007A7A55">
        <w:rPr>
          <w:rFonts w:asciiTheme="minorHAnsi" w:hAnsiTheme="minorHAnsi" w:cstheme="minorHAnsi"/>
          <w:szCs w:val="24"/>
        </w:rPr>
        <w:t>.</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People have a wider choice of quality, affordable and sustainable housing, to suit their needs and lifestyle</w:t>
      </w:r>
      <w:r w:rsidR="007A7A55">
        <w:rPr>
          <w:rFonts w:asciiTheme="minorHAnsi" w:hAnsiTheme="minorHAnsi" w:cstheme="minorHAnsi"/>
          <w:szCs w:val="24"/>
        </w:rPr>
        <w:t>, leading on the development of additional properties for female offenders who have experienced domestic violence.</w:t>
      </w:r>
    </w:p>
    <w:p w:rsidR="00704A8D"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 xml:space="preserve">People, businesses, and organisations </w:t>
      </w:r>
      <w:proofErr w:type="gramStart"/>
      <w:r w:rsidRPr="00704A8D">
        <w:rPr>
          <w:rFonts w:asciiTheme="minorHAnsi" w:hAnsiTheme="minorHAnsi" w:cstheme="minorHAnsi"/>
          <w:szCs w:val="24"/>
        </w:rPr>
        <w:t>are able to</w:t>
      </w:r>
      <w:proofErr w:type="gramEnd"/>
      <w:r w:rsidRPr="00704A8D">
        <w:rPr>
          <w:rFonts w:asciiTheme="minorHAnsi" w:hAnsiTheme="minorHAnsi" w:cstheme="minorHAnsi"/>
          <w:szCs w:val="24"/>
        </w:rPr>
        <w:t xml:space="preserve"> access and use digital resources, benefiting all aspects of daily life.</w:t>
      </w:r>
    </w:p>
    <w:p w:rsidR="00704A8D" w:rsidRPr="00C33FE6" w:rsidRDefault="00704A8D" w:rsidP="00D722AA">
      <w:pPr>
        <w:numPr>
          <w:ilvl w:val="0"/>
          <w:numId w:val="3"/>
        </w:numPr>
        <w:spacing w:after="196" w:line="291" w:lineRule="auto"/>
        <w:ind w:right="716" w:hanging="360"/>
        <w:jc w:val="both"/>
        <w:rPr>
          <w:rFonts w:asciiTheme="minorHAnsi" w:hAnsiTheme="minorHAnsi" w:cstheme="minorHAnsi"/>
          <w:szCs w:val="24"/>
        </w:rPr>
      </w:pPr>
      <w:r w:rsidRPr="00704A8D">
        <w:rPr>
          <w:rFonts w:asciiTheme="minorHAnsi" w:hAnsiTheme="minorHAnsi" w:cstheme="minorHAnsi"/>
          <w:szCs w:val="24"/>
        </w:rPr>
        <w:t>People can get around in Barnsley easier than ever, with an increase in cycle routes and better connections across the borough.</w:t>
      </w:r>
    </w:p>
    <w:p w:rsidR="002F0A8B" w:rsidRDefault="002F0A8B">
      <w:pPr>
        <w:spacing w:after="160" w:line="259" w:lineRule="auto"/>
        <w:ind w:left="0" w:right="0" w:firstLine="0"/>
        <w:rPr>
          <w:rFonts w:asciiTheme="minorHAnsi" w:hAnsiTheme="minorHAnsi" w:cstheme="minorHAnsi"/>
          <w:sz w:val="22"/>
        </w:rPr>
      </w:pPr>
    </w:p>
    <w:p w:rsidR="00114CFF" w:rsidRPr="00EE7E75" w:rsidRDefault="00EE7E75" w:rsidP="00D722AA">
      <w:pPr>
        <w:pStyle w:val="Heading1"/>
        <w:tabs>
          <w:tab w:val="center" w:pos="2667"/>
        </w:tabs>
        <w:ind w:left="-13" w:firstLine="0"/>
        <w:jc w:val="both"/>
        <w:rPr>
          <w:rFonts w:asciiTheme="minorHAnsi" w:hAnsiTheme="minorHAnsi" w:cstheme="minorHAnsi"/>
          <w:b/>
        </w:rPr>
      </w:pPr>
      <w:r>
        <w:rPr>
          <w:rFonts w:asciiTheme="minorHAnsi" w:hAnsiTheme="minorHAnsi" w:cstheme="minorHAnsi"/>
          <w:b/>
        </w:rPr>
        <w:t>3.</w:t>
      </w:r>
      <w:r w:rsidR="0077014B" w:rsidRPr="00EE7E75">
        <w:rPr>
          <w:rFonts w:asciiTheme="minorHAnsi" w:hAnsiTheme="minorHAnsi" w:cstheme="minorHAnsi"/>
          <w:b/>
        </w:rPr>
        <w:t xml:space="preserve"> </w:t>
      </w:r>
      <w:r w:rsidR="0077014B" w:rsidRPr="00EE7E75">
        <w:rPr>
          <w:rFonts w:asciiTheme="minorHAnsi" w:hAnsiTheme="minorHAnsi" w:cstheme="minorHAnsi"/>
          <w:b/>
        </w:rPr>
        <w:tab/>
        <w:t xml:space="preserve">Key strategies for you to consider </w:t>
      </w:r>
    </w:p>
    <w:p w:rsidR="00114CFF" w:rsidRPr="00D722AA" w:rsidRDefault="0077014B" w:rsidP="00E82867">
      <w:pPr>
        <w:ind w:right="716"/>
        <w:rPr>
          <w:rFonts w:asciiTheme="minorHAnsi" w:hAnsiTheme="minorHAnsi" w:cstheme="minorHAnsi"/>
        </w:rPr>
      </w:pPr>
      <w:r w:rsidRPr="00D722AA">
        <w:rPr>
          <w:rFonts w:asciiTheme="minorHAnsi" w:hAnsiTheme="minorHAnsi" w:cstheme="minorHAnsi"/>
        </w:rPr>
        <w:t xml:space="preserve">In preparation for your </w:t>
      </w:r>
      <w:proofErr w:type="gramStart"/>
      <w:r w:rsidRPr="00D722AA">
        <w:rPr>
          <w:rFonts w:asciiTheme="minorHAnsi" w:hAnsiTheme="minorHAnsi" w:cstheme="minorHAnsi"/>
        </w:rPr>
        <w:t>application</w:t>
      </w:r>
      <w:proofErr w:type="gramEnd"/>
      <w:r w:rsidRPr="00D722AA">
        <w:rPr>
          <w:rFonts w:asciiTheme="minorHAnsi" w:hAnsiTheme="minorHAnsi" w:cstheme="minorHAnsi"/>
        </w:rPr>
        <w:t xml:space="preserve"> you may find the following links to information useful: </w:t>
      </w:r>
    </w:p>
    <w:p w:rsidR="009847F9" w:rsidRDefault="0077014B" w:rsidP="00E82867">
      <w:pPr>
        <w:spacing w:after="0" w:line="259" w:lineRule="auto"/>
        <w:ind w:left="0" w:right="0" w:firstLine="0"/>
        <w:rPr>
          <w:rFonts w:asciiTheme="minorHAnsi" w:hAnsiTheme="minorHAnsi" w:cstheme="minorHAnsi"/>
        </w:rPr>
      </w:pPr>
      <w:r w:rsidRPr="00D722AA">
        <w:rPr>
          <w:rFonts w:asciiTheme="minorHAnsi" w:hAnsiTheme="minorHAnsi" w:cstheme="minorHAnsi"/>
        </w:rPr>
        <w:t xml:space="preserve"> </w:t>
      </w:r>
    </w:p>
    <w:p w:rsidR="00184625" w:rsidRPr="00D722AA" w:rsidRDefault="00184625" w:rsidP="00E82867">
      <w:pPr>
        <w:spacing w:after="0" w:line="259" w:lineRule="auto"/>
        <w:ind w:left="0" w:right="0" w:firstLine="0"/>
        <w:rPr>
          <w:rFonts w:asciiTheme="minorHAnsi" w:hAnsiTheme="minorHAnsi" w:cstheme="minorHAnsi"/>
        </w:rPr>
      </w:pPr>
    </w:p>
    <w:p w:rsidR="00942017" w:rsidRDefault="00942017" w:rsidP="00E82867">
      <w:pPr>
        <w:spacing w:after="2" w:line="256" w:lineRule="auto"/>
        <w:ind w:left="-5" w:right="0"/>
        <w:rPr>
          <w:rFonts w:asciiTheme="minorHAnsi" w:hAnsiTheme="minorHAnsi" w:cstheme="minorHAnsi"/>
        </w:rPr>
      </w:pPr>
      <w:r>
        <w:rPr>
          <w:rFonts w:asciiTheme="minorHAnsi" w:hAnsiTheme="minorHAnsi" w:cstheme="minorHAnsi"/>
        </w:rPr>
        <w:t>Barnsley 2030</w:t>
      </w:r>
      <w:r w:rsidR="0077014B" w:rsidRPr="00D722AA">
        <w:rPr>
          <w:rFonts w:asciiTheme="minorHAnsi" w:hAnsiTheme="minorHAnsi" w:cstheme="minorHAnsi"/>
        </w:rPr>
        <w:t xml:space="preserve"> </w:t>
      </w:r>
      <w:r>
        <w:rPr>
          <w:rFonts w:asciiTheme="minorHAnsi" w:hAnsiTheme="minorHAnsi" w:cstheme="minorHAnsi"/>
        </w:rPr>
        <w:t>–</w:t>
      </w:r>
      <w:r w:rsidR="0077014B" w:rsidRPr="00D722AA">
        <w:rPr>
          <w:rFonts w:asciiTheme="minorHAnsi" w:hAnsiTheme="minorHAnsi" w:cstheme="minorHAnsi"/>
        </w:rPr>
        <w:t xml:space="preserve"> </w:t>
      </w:r>
      <w:hyperlink r:id="rId20" w:history="1">
        <w:r w:rsidR="00532A2C" w:rsidRPr="00FD05E1">
          <w:rPr>
            <w:rStyle w:val="Hyperlink"/>
            <w:rFonts w:asciiTheme="minorHAnsi" w:hAnsiTheme="minorHAnsi" w:cstheme="minorHAnsi"/>
          </w:rPr>
          <w:t>https://www.barnsley.gov.uk/services/our-council/barnsley-2030/barnsley-2030-strategy/</w:t>
        </w:r>
      </w:hyperlink>
    </w:p>
    <w:p w:rsidR="00114CFF" w:rsidRPr="00D722AA" w:rsidRDefault="00114CFF" w:rsidP="00E82867">
      <w:pPr>
        <w:spacing w:after="0" w:line="259" w:lineRule="auto"/>
        <w:ind w:left="0" w:right="0" w:firstLine="0"/>
        <w:rPr>
          <w:rFonts w:asciiTheme="minorHAnsi" w:hAnsiTheme="minorHAnsi" w:cstheme="minorHAnsi"/>
        </w:rPr>
      </w:pPr>
    </w:p>
    <w:p w:rsidR="002E722D" w:rsidRDefault="0077014B" w:rsidP="00E82867">
      <w:pPr>
        <w:spacing w:after="2" w:line="256" w:lineRule="auto"/>
        <w:ind w:left="-5" w:right="0"/>
        <w:rPr>
          <w:rFonts w:asciiTheme="minorHAnsi" w:hAnsiTheme="minorHAnsi" w:cstheme="minorHAnsi"/>
        </w:rPr>
      </w:pPr>
      <w:r w:rsidRPr="00D722AA">
        <w:rPr>
          <w:rFonts w:asciiTheme="minorHAnsi" w:hAnsiTheme="minorHAnsi" w:cstheme="minorHAnsi"/>
        </w:rPr>
        <w:t xml:space="preserve">Barnsley Corporate Plan </w:t>
      </w:r>
      <w:r w:rsidR="002E722D">
        <w:rPr>
          <w:rFonts w:asciiTheme="minorHAnsi" w:hAnsiTheme="minorHAnsi" w:cstheme="minorHAnsi"/>
        </w:rPr>
        <w:t>–</w:t>
      </w:r>
      <w:r w:rsidRPr="00D722AA">
        <w:rPr>
          <w:rFonts w:asciiTheme="minorHAnsi" w:hAnsiTheme="minorHAnsi" w:cstheme="minorHAnsi"/>
        </w:rPr>
        <w:t xml:space="preserve"> </w:t>
      </w:r>
      <w:hyperlink r:id="rId21" w:history="1">
        <w:r w:rsidR="002E722D" w:rsidRPr="00FD05E1">
          <w:rPr>
            <w:rStyle w:val="Hyperlink"/>
            <w:rFonts w:asciiTheme="minorHAnsi" w:hAnsiTheme="minorHAnsi" w:cstheme="minorHAnsi"/>
          </w:rPr>
          <w:t>https://www.barnsley.gov.uk/services/our-council/council-plan/our-council-plan/</w:t>
        </w:r>
      </w:hyperlink>
    </w:p>
    <w:p w:rsidR="002E722D" w:rsidRDefault="002E722D" w:rsidP="00E82867">
      <w:pPr>
        <w:spacing w:after="2" w:line="256" w:lineRule="auto"/>
        <w:ind w:left="-5" w:right="0"/>
        <w:rPr>
          <w:rFonts w:asciiTheme="minorHAnsi" w:hAnsiTheme="minorHAnsi" w:cstheme="minorHAnsi"/>
        </w:rPr>
      </w:pPr>
    </w:p>
    <w:p w:rsidR="00230955" w:rsidRDefault="0077014B" w:rsidP="00E82867">
      <w:pPr>
        <w:spacing w:after="0" w:line="259" w:lineRule="auto"/>
        <w:ind w:left="0" w:right="0" w:firstLine="0"/>
        <w:rPr>
          <w:rStyle w:val="Hyperlink"/>
          <w:rFonts w:asciiTheme="minorHAnsi" w:hAnsiTheme="minorHAnsi" w:cstheme="minorHAnsi"/>
        </w:rPr>
      </w:pPr>
      <w:r w:rsidRPr="00D722AA">
        <w:rPr>
          <w:rFonts w:asciiTheme="minorHAnsi" w:hAnsiTheme="minorHAnsi" w:cstheme="minorHAnsi"/>
        </w:rPr>
        <w:t>Barnsley Place Based Plan -</w:t>
      </w:r>
      <w:r w:rsidRPr="00392490">
        <w:rPr>
          <w:rFonts w:asciiTheme="minorHAnsi" w:hAnsiTheme="minorHAnsi" w:cstheme="minorHAnsi"/>
        </w:rPr>
        <w:t xml:space="preserve"> </w:t>
      </w:r>
      <w:hyperlink r:id="rId22" w:history="1">
        <w:r w:rsidR="00392490" w:rsidRPr="00392490">
          <w:rPr>
            <w:rStyle w:val="Hyperlink"/>
            <w:rFonts w:asciiTheme="minorHAnsi" w:hAnsiTheme="minorHAnsi" w:cstheme="minorHAnsi"/>
          </w:rPr>
          <w:t>https://barnsleymbc.moderngov.co.uk/mgConvert2PDF.aspx?ID=92753</w:t>
        </w:r>
      </w:hyperlink>
    </w:p>
    <w:p w:rsidR="009847F9" w:rsidRDefault="009847F9" w:rsidP="00E82867">
      <w:pPr>
        <w:spacing w:after="0" w:line="259" w:lineRule="auto"/>
        <w:ind w:left="0" w:right="0" w:firstLine="0"/>
        <w:rPr>
          <w:rStyle w:val="Hyperlink"/>
          <w:rFonts w:asciiTheme="minorHAnsi" w:hAnsiTheme="minorHAnsi" w:cstheme="minorHAnsi"/>
        </w:rPr>
      </w:pPr>
    </w:p>
    <w:p w:rsidR="009F1C0F" w:rsidRDefault="009847F9" w:rsidP="00E82867">
      <w:pPr>
        <w:spacing w:after="0" w:line="259" w:lineRule="auto"/>
        <w:ind w:left="0" w:right="0" w:firstLine="0"/>
        <w:rPr>
          <w:rStyle w:val="Hyperlink"/>
          <w:rFonts w:asciiTheme="minorHAnsi" w:hAnsiTheme="minorHAnsi" w:cstheme="minorHAnsi"/>
        </w:rPr>
      </w:pPr>
      <w:r w:rsidRPr="00C33FE6">
        <w:rPr>
          <w:rStyle w:val="Hyperlink"/>
          <w:rFonts w:asciiTheme="minorHAnsi" w:hAnsiTheme="minorHAnsi" w:cstheme="minorHAnsi"/>
          <w:color w:val="auto"/>
          <w:u w:val="none"/>
        </w:rPr>
        <w:t>Barnsley Substance Misuse Strategic Review -</w:t>
      </w:r>
      <w:hyperlink r:id="rId23" w:history="1">
        <w:r w:rsidRPr="00392490">
          <w:rPr>
            <w:rStyle w:val="Hyperlink"/>
            <w:rFonts w:asciiTheme="minorHAnsi" w:hAnsiTheme="minorHAnsi" w:cstheme="minorHAnsi"/>
          </w:rPr>
          <w:t>https://barnsleymbc.moderngov.co.uk/documents/s96113/Commissioning%20and%20Remodel%20of%20the%20Substance%20Misuse%20Service.pdf</w:t>
        </w:r>
      </w:hyperlink>
    </w:p>
    <w:p w:rsidR="007C1974" w:rsidRDefault="007C1974" w:rsidP="00E82867">
      <w:pPr>
        <w:spacing w:after="0" w:line="259" w:lineRule="auto"/>
        <w:ind w:left="0" w:right="0" w:firstLine="0"/>
        <w:rPr>
          <w:rStyle w:val="Hyperlink"/>
          <w:rFonts w:asciiTheme="minorHAnsi" w:hAnsiTheme="minorHAnsi" w:cstheme="minorHAnsi"/>
        </w:rPr>
      </w:pPr>
    </w:p>
    <w:p w:rsidR="007C1974" w:rsidRDefault="007C1974" w:rsidP="00E82867">
      <w:pPr>
        <w:spacing w:after="0" w:line="259" w:lineRule="auto"/>
        <w:ind w:left="0" w:right="0" w:firstLine="0"/>
        <w:rPr>
          <w:rStyle w:val="Hyperlink"/>
          <w:rFonts w:asciiTheme="minorHAnsi" w:hAnsiTheme="minorHAnsi" w:cstheme="minorHAnsi"/>
        </w:rPr>
      </w:pPr>
      <w:r w:rsidRPr="00C33FE6">
        <w:rPr>
          <w:rStyle w:val="Hyperlink"/>
          <w:rFonts w:asciiTheme="minorHAnsi" w:hAnsiTheme="minorHAnsi" w:cstheme="minorHAnsi"/>
          <w:color w:val="auto"/>
          <w:u w:val="none"/>
        </w:rPr>
        <w:t>Barnsley Domestic Abuse Strategy 2022 – 2027 -</w:t>
      </w:r>
      <w:r w:rsidRPr="00C33FE6">
        <w:rPr>
          <w:rStyle w:val="Hyperlink"/>
          <w:rFonts w:asciiTheme="minorHAnsi" w:hAnsiTheme="minorHAnsi" w:cstheme="minorHAnsi"/>
          <w:color w:val="auto"/>
        </w:rPr>
        <w:t xml:space="preserve"> </w:t>
      </w:r>
      <w:hyperlink r:id="rId24" w:history="1">
        <w:r w:rsidR="009F1C0F" w:rsidRPr="00392490">
          <w:rPr>
            <w:rStyle w:val="Hyperlink"/>
            <w:rFonts w:asciiTheme="minorHAnsi" w:hAnsiTheme="minorHAnsi" w:cstheme="minorHAnsi"/>
          </w:rPr>
          <w:t>https://barnsleymbc.moderngov.co.uk/documents/s97700/Domestic%20Abuse%20Strategy%20Report.pdf</w:t>
        </w:r>
      </w:hyperlink>
    </w:p>
    <w:p w:rsidR="009847F9" w:rsidRDefault="009847F9" w:rsidP="00E82867">
      <w:pPr>
        <w:spacing w:after="0" w:line="259" w:lineRule="auto"/>
        <w:ind w:left="0" w:right="0" w:firstLine="0"/>
        <w:rPr>
          <w:rStyle w:val="Hyperlink"/>
          <w:rFonts w:asciiTheme="minorHAnsi" w:hAnsiTheme="minorHAnsi" w:cstheme="minorHAnsi"/>
        </w:rPr>
      </w:pPr>
    </w:p>
    <w:p w:rsidR="009847F9" w:rsidRDefault="009847F9" w:rsidP="00E82867">
      <w:pPr>
        <w:spacing w:after="0" w:line="259" w:lineRule="auto"/>
        <w:ind w:left="0" w:right="0" w:firstLine="0"/>
        <w:rPr>
          <w:rFonts w:asciiTheme="minorHAnsi" w:hAnsiTheme="minorHAnsi" w:cstheme="minorHAnsi"/>
        </w:rPr>
      </w:pPr>
      <w:r w:rsidRPr="00C33FE6">
        <w:rPr>
          <w:rStyle w:val="Hyperlink"/>
          <w:rFonts w:asciiTheme="minorHAnsi" w:hAnsiTheme="minorHAnsi" w:cstheme="minorHAnsi"/>
          <w:color w:val="auto"/>
          <w:u w:val="none"/>
        </w:rPr>
        <w:t>Barnsley Carers Strategy 2022</w:t>
      </w:r>
      <w:r w:rsidR="005365ED" w:rsidRPr="00C33FE6">
        <w:rPr>
          <w:rStyle w:val="Hyperlink"/>
          <w:rFonts w:asciiTheme="minorHAnsi" w:hAnsiTheme="minorHAnsi" w:cstheme="minorHAnsi"/>
          <w:color w:val="auto"/>
          <w:u w:val="none"/>
        </w:rPr>
        <w:t xml:space="preserve"> – 2027 -</w:t>
      </w:r>
      <w:r w:rsidR="005365ED" w:rsidRPr="00C33FE6">
        <w:rPr>
          <w:rStyle w:val="Hyperlink"/>
          <w:rFonts w:asciiTheme="minorHAnsi" w:hAnsiTheme="minorHAnsi" w:cstheme="minorHAnsi"/>
          <w:color w:val="auto"/>
        </w:rPr>
        <w:t xml:space="preserve"> </w:t>
      </w:r>
      <w:hyperlink r:id="rId25" w:history="1">
        <w:r w:rsidR="005365ED" w:rsidRPr="00392490">
          <w:rPr>
            <w:rStyle w:val="Hyperlink"/>
            <w:rFonts w:asciiTheme="minorHAnsi" w:hAnsiTheme="minorHAnsi" w:cstheme="minorHAnsi"/>
          </w:rPr>
          <w:t>https://www.barnsley.gov.uk/services/our-council/our-strategies/carers-strategy/</w:t>
        </w:r>
      </w:hyperlink>
    </w:p>
    <w:p w:rsidR="00114CFF" w:rsidRPr="00D722AA" w:rsidRDefault="00114CFF" w:rsidP="00E82867">
      <w:pPr>
        <w:spacing w:after="0" w:line="259" w:lineRule="auto"/>
        <w:ind w:left="0" w:right="0" w:firstLine="0"/>
        <w:rPr>
          <w:rFonts w:asciiTheme="minorHAnsi" w:hAnsiTheme="minorHAnsi" w:cstheme="minorHAnsi"/>
        </w:rPr>
      </w:pPr>
    </w:p>
    <w:p w:rsidR="00114CFF" w:rsidRPr="00D722AA" w:rsidRDefault="0077014B" w:rsidP="00E82867">
      <w:pPr>
        <w:spacing w:after="2" w:line="256" w:lineRule="auto"/>
        <w:ind w:left="-5" w:right="0"/>
        <w:rPr>
          <w:rFonts w:asciiTheme="minorHAnsi" w:hAnsiTheme="minorHAnsi" w:cstheme="minorHAnsi"/>
        </w:rPr>
      </w:pPr>
      <w:r w:rsidRPr="00D722AA">
        <w:rPr>
          <w:rFonts w:asciiTheme="minorHAnsi" w:hAnsiTheme="minorHAnsi" w:cstheme="minorHAnsi"/>
        </w:rPr>
        <w:t xml:space="preserve">Other key strategies - </w:t>
      </w:r>
      <w:r w:rsidRPr="00D722AA">
        <w:rPr>
          <w:rFonts w:asciiTheme="minorHAnsi" w:hAnsiTheme="minorHAnsi" w:cstheme="minorHAnsi"/>
          <w:color w:val="0000FF"/>
          <w:u w:val="single" w:color="0000FF"/>
        </w:rPr>
        <w:t>https://www.barnsley.gov.uk/services/our-council/key-strategies/</w:t>
      </w:r>
      <w:r w:rsidRPr="00D722AA">
        <w:rPr>
          <w:rFonts w:asciiTheme="minorHAnsi" w:hAnsiTheme="minorHAnsi" w:cstheme="minorHAnsi"/>
        </w:rPr>
        <w:t xml:space="preserve">  </w:t>
      </w:r>
    </w:p>
    <w:p w:rsidR="00114CFF" w:rsidRPr="00D722AA" w:rsidRDefault="0077014B" w:rsidP="00E82867">
      <w:pPr>
        <w:spacing w:after="0" w:line="259" w:lineRule="auto"/>
        <w:ind w:left="0" w:right="0" w:firstLine="0"/>
        <w:rPr>
          <w:rFonts w:asciiTheme="minorHAnsi" w:hAnsiTheme="minorHAnsi" w:cstheme="minorHAnsi"/>
        </w:rPr>
      </w:pPr>
      <w:r w:rsidRPr="00D722AA">
        <w:rPr>
          <w:rFonts w:asciiTheme="minorHAnsi" w:hAnsiTheme="minorHAnsi" w:cstheme="minorHAnsi"/>
        </w:rPr>
        <w:t xml:space="preserve"> </w:t>
      </w:r>
    </w:p>
    <w:p w:rsidR="00114CFF" w:rsidRPr="00D722AA" w:rsidRDefault="0077014B" w:rsidP="00E82867">
      <w:pPr>
        <w:ind w:right="716"/>
        <w:rPr>
          <w:rFonts w:asciiTheme="minorHAnsi" w:hAnsiTheme="minorHAnsi" w:cstheme="minorHAnsi"/>
        </w:rPr>
      </w:pPr>
      <w:r w:rsidRPr="00D722AA">
        <w:rPr>
          <w:rFonts w:asciiTheme="minorHAnsi" w:hAnsiTheme="minorHAnsi" w:cstheme="minorHAnsi"/>
        </w:rPr>
        <w:t xml:space="preserve">We have also published our Safer Barnsley Annual Plan and All Age Early Help Annual Plan.  Both of these plans set out our priorities against the Safer Barnsley </w:t>
      </w:r>
      <w:r w:rsidR="0006516F" w:rsidRPr="00D722AA">
        <w:rPr>
          <w:rFonts w:asciiTheme="minorHAnsi" w:hAnsiTheme="minorHAnsi" w:cstheme="minorHAnsi"/>
        </w:rPr>
        <w:t>4-year</w:t>
      </w:r>
      <w:r w:rsidRPr="00D722AA">
        <w:rPr>
          <w:rFonts w:asciiTheme="minorHAnsi" w:hAnsiTheme="minorHAnsi" w:cstheme="minorHAnsi"/>
        </w:rPr>
        <w:t xml:space="preserve"> strategy and the </w:t>
      </w:r>
      <w:proofErr w:type="gramStart"/>
      <w:r w:rsidRPr="00D722AA">
        <w:rPr>
          <w:rFonts w:asciiTheme="minorHAnsi" w:hAnsiTheme="minorHAnsi" w:cstheme="minorHAnsi"/>
        </w:rPr>
        <w:t>All Age</w:t>
      </w:r>
      <w:proofErr w:type="gramEnd"/>
      <w:r w:rsidRPr="00D722AA">
        <w:rPr>
          <w:rFonts w:asciiTheme="minorHAnsi" w:hAnsiTheme="minorHAnsi" w:cstheme="minorHAnsi"/>
        </w:rPr>
        <w:t xml:space="preserve"> Early Help </w:t>
      </w:r>
      <w:r w:rsidR="0006516F" w:rsidRPr="00D722AA">
        <w:rPr>
          <w:rFonts w:asciiTheme="minorHAnsi" w:hAnsiTheme="minorHAnsi" w:cstheme="minorHAnsi"/>
        </w:rPr>
        <w:t>4-year</w:t>
      </w:r>
      <w:r w:rsidRPr="00D722AA">
        <w:rPr>
          <w:rFonts w:asciiTheme="minorHAnsi" w:hAnsiTheme="minorHAnsi" w:cstheme="minorHAnsi"/>
        </w:rPr>
        <w:t xml:space="preserve"> strategy.  You can ask for copies of these plans by emailing the Transformation </w:t>
      </w:r>
      <w:r w:rsidR="00C92FE5">
        <w:rPr>
          <w:rFonts w:asciiTheme="minorHAnsi" w:hAnsiTheme="minorHAnsi" w:cstheme="minorHAnsi"/>
        </w:rPr>
        <w:t>M</w:t>
      </w:r>
      <w:r w:rsidRPr="00D722AA">
        <w:rPr>
          <w:rFonts w:asciiTheme="minorHAnsi" w:hAnsiTheme="minorHAnsi" w:cstheme="minorHAnsi"/>
        </w:rPr>
        <w:t xml:space="preserve">anager Shiv Bhurtun at </w:t>
      </w:r>
      <w:r w:rsidRPr="00D722AA">
        <w:rPr>
          <w:rFonts w:asciiTheme="minorHAnsi" w:hAnsiTheme="minorHAnsi" w:cstheme="minorHAnsi"/>
          <w:color w:val="0000FF"/>
          <w:u w:val="single" w:color="0000FF"/>
        </w:rPr>
        <w:t>shivbhurtun@barnsley.gov.uk</w:t>
      </w:r>
      <w:r w:rsidRPr="00D722AA">
        <w:rPr>
          <w:rFonts w:asciiTheme="minorHAnsi" w:hAnsiTheme="minorHAnsi" w:cstheme="minorHAnsi"/>
        </w:rPr>
        <w:t xml:space="preserve">  </w:t>
      </w:r>
    </w:p>
    <w:p w:rsidR="00114CFF" w:rsidRDefault="00114CFF" w:rsidP="00E82867">
      <w:pPr>
        <w:spacing w:after="52" w:line="259" w:lineRule="auto"/>
        <w:ind w:left="0" w:right="0" w:firstLine="0"/>
        <w:rPr>
          <w:rFonts w:asciiTheme="minorHAnsi" w:hAnsiTheme="minorHAnsi" w:cstheme="minorHAnsi"/>
        </w:rPr>
      </w:pPr>
    </w:p>
    <w:p w:rsidR="00114CFF" w:rsidRPr="00EE7E75" w:rsidRDefault="00EE7E75" w:rsidP="00D722AA">
      <w:pPr>
        <w:tabs>
          <w:tab w:val="center" w:pos="3553"/>
        </w:tabs>
        <w:spacing w:after="260" w:line="259" w:lineRule="auto"/>
        <w:ind w:left="-13" w:right="0" w:firstLine="0"/>
        <w:jc w:val="both"/>
        <w:rPr>
          <w:rFonts w:asciiTheme="minorHAnsi" w:hAnsiTheme="minorHAnsi" w:cstheme="minorHAnsi"/>
          <w:b/>
        </w:rPr>
      </w:pPr>
      <w:r>
        <w:rPr>
          <w:rFonts w:asciiTheme="minorHAnsi" w:hAnsiTheme="minorHAnsi" w:cstheme="minorHAnsi"/>
          <w:b/>
          <w:sz w:val="28"/>
        </w:rPr>
        <w:t>4.</w:t>
      </w:r>
      <w:r w:rsidR="0077014B" w:rsidRPr="00EE7E75">
        <w:rPr>
          <w:rFonts w:asciiTheme="minorHAnsi" w:hAnsiTheme="minorHAnsi" w:cstheme="minorHAnsi"/>
          <w:b/>
          <w:sz w:val="28"/>
        </w:rPr>
        <w:t xml:space="preserve"> </w:t>
      </w:r>
      <w:r w:rsidR="0077014B" w:rsidRPr="00EE7E75">
        <w:rPr>
          <w:rFonts w:asciiTheme="minorHAnsi" w:hAnsiTheme="minorHAnsi" w:cstheme="minorHAnsi"/>
          <w:b/>
          <w:sz w:val="28"/>
        </w:rPr>
        <w:tab/>
        <w:t xml:space="preserve">Other great reasons to work for Barnsley Council </w:t>
      </w:r>
    </w:p>
    <w:p w:rsidR="00114CFF" w:rsidRPr="00EE7E75" w:rsidRDefault="00EE7E75" w:rsidP="00D722AA">
      <w:pPr>
        <w:pStyle w:val="Heading1"/>
        <w:tabs>
          <w:tab w:val="center" w:pos="1738"/>
        </w:tabs>
        <w:spacing w:after="282"/>
        <w:ind w:left="-13" w:firstLine="0"/>
        <w:jc w:val="both"/>
        <w:rPr>
          <w:rFonts w:asciiTheme="minorHAnsi" w:hAnsiTheme="minorHAnsi" w:cstheme="minorHAnsi"/>
          <w:b/>
          <w:sz w:val="24"/>
        </w:rPr>
      </w:pPr>
      <w:r>
        <w:rPr>
          <w:rFonts w:asciiTheme="minorHAnsi" w:hAnsiTheme="minorHAnsi" w:cstheme="minorHAnsi"/>
          <w:b/>
          <w:sz w:val="24"/>
        </w:rPr>
        <w:t>4</w:t>
      </w:r>
      <w:r w:rsidR="0077014B" w:rsidRPr="00EE7E75">
        <w:rPr>
          <w:rFonts w:asciiTheme="minorHAnsi" w:hAnsiTheme="minorHAnsi" w:cstheme="minorHAnsi"/>
          <w:b/>
          <w:sz w:val="24"/>
        </w:rPr>
        <w:t xml:space="preserve">a. </w:t>
      </w:r>
      <w:r w:rsidR="0077014B" w:rsidRPr="00EE7E75">
        <w:rPr>
          <w:rFonts w:asciiTheme="minorHAnsi" w:hAnsiTheme="minorHAnsi" w:cstheme="minorHAnsi"/>
          <w:b/>
          <w:sz w:val="24"/>
        </w:rPr>
        <w:tab/>
        <w:t xml:space="preserve">Work life balance </w:t>
      </w:r>
    </w:p>
    <w:p w:rsidR="00114CFF" w:rsidRPr="00D722AA" w:rsidRDefault="0077014B" w:rsidP="00D722AA">
      <w:pPr>
        <w:spacing w:after="278"/>
        <w:ind w:right="716"/>
        <w:jc w:val="both"/>
        <w:rPr>
          <w:rFonts w:asciiTheme="minorHAnsi" w:hAnsiTheme="minorHAnsi" w:cstheme="minorHAnsi"/>
        </w:rPr>
      </w:pPr>
      <w:r w:rsidRPr="00D722AA">
        <w:rPr>
          <w:rFonts w:asciiTheme="minorHAnsi" w:hAnsiTheme="minorHAnsi" w:cstheme="minorHAnsi"/>
        </w:rPr>
        <w:t xml:space="preserve">We have developed </w:t>
      </w:r>
      <w:proofErr w:type="gramStart"/>
      <w:r w:rsidRPr="00D722AA">
        <w:rPr>
          <w:rFonts w:asciiTheme="minorHAnsi" w:hAnsiTheme="minorHAnsi" w:cstheme="minorHAnsi"/>
        </w:rPr>
        <w:t>a number of</w:t>
      </w:r>
      <w:proofErr w:type="gramEnd"/>
      <w:r w:rsidRPr="00D722AA">
        <w:rPr>
          <w:rFonts w:asciiTheme="minorHAnsi" w:hAnsiTheme="minorHAnsi" w:cstheme="minorHAnsi"/>
        </w:rPr>
        <w:t xml:space="preserve"> flexible working opportunities that are available to employees some of which include: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Annualised Hours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Banked Time Arrangements (Time off in lieu)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Compressed Hours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Flexi Hours Scheme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H</w:t>
      </w:r>
      <w:r w:rsidR="000F25A2">
        <w:rPr>
          <w:rFonts w:asciiTheme="minorHAnsi" w:hAnsiTheme="minorHAnsi" w:cstheme="minorHAnsi"/>
        </w:rPr>
        <w:t>ybrid working – office base and h</w:t>
      </w:r>
      <w:r w:rsidRPr="00D722AA">
        <w:rPr>
          <w:rFonts w:asciiTheme="minorHAnsi" w:hAnsiTheme="minorHAnsi" w:cstheme="minorHAnsi"/>
        </w:rPr>
        <w:t xml:space="preserve">omeworking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Job Share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Maternity and Adoption Leave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Maternity and Adoption Support Leave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Overtime and Additional Hours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Parental Leave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Secondment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Shared Parental Leave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Shift Working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Term Time Only Working </w:t>
      </w:r>
    </w:p>
    <w:p w:rsidR="00114CFF" w:rsidRPr="00D722AA" w:rsidRDefault="0077014B" w:rsidP="00D722AA">
      <w:pPr>
        <w:numPr>
          <w:ilvl w:val="0"/>
          <w:numId w:val="4"/>
        </w:numPr>
        <w:ind w:right="716" w:hanging="360"/>
        <w:jc w:val="both"/>
        <w:rPr>
          <w:rFonts w:asciiTheme="minorHAnsi" w:hAnsiTheme="minorHAnsi" w:cstheme="minorHAnsi"/>
        </w:rPr>
      </w:pPr>
      <w:r w:rsidRPr="00D722AA">
        <w:rPr>
          <w:rFonts w:asciiTheme="minorHAnsi" w:hAnsiTheme="minorHAnsi" w:cstheme="minorHAnsi"/>
        </w:rPr>
        <w:t xml:space="preserve">Voluntary Reduction in Working Hours </w:t>
      </w:r>
    </w:p>
    <w:p w:rsidR="00114CFF" w:rsidRPr="00D722AA" w:rsidRDefault="0077014B" w:rsidP="00D722AA">
      <w:pPr>
        <w:numPr>
          <w:ilvl w:val="0"/>
          <w:numId w:val="4"/>
        </w:numPr>
        <w:spacing w:after="336"/>
        <w:ind w:right="716" w:hanging="360"/>
        <w:jc w:val="both"/>
        <w:rPr>
          <w:rFonts w:asciiTheme="minorHAnsi" w:hAnsiTheme="minorHAnsi" w:cstheme="minorHAnsi"/>
        </w:rPr>
      </w:pPr>
      <w:proofErr w:type="spellStart"/>
      <w:r w:rsidRPr="00D722AA">
        <w:rPr>
          <w:rFonts w:asciiTheme="minorHAnsi" w:hAnsiTheme="minorHAnsi" w:cstheme="minorHAnsi"/>
        </w:rPr>
        <w:t>Workbreak</w:t>
      </w:r>
      <w:proofErr w:type="spellEnd"/>
      <w:r w:rsidRPr="00D722AA">
        <w:rPr>
          <w:rFonts w:asciiTheme="minorHAnsi" w:hAnsiTheme="minorHAnsi" w:cstheme="minorHAnsi"/>
        </w:rPr>
        <w:t xml:space="preserve"> </w:t>
      </w:r>
    </w:p>
    <w:p w:rsidR="00114CFF" w:rsidRPr="00EE7E75" w:rsidRDefault="00EE7E75" w:rsidP="00D722AA">
      <w:pPr>
        <w:pStyle w:val="Heading1"/>
        <w:tabs>
          <w:tab w:val="center" w:pos="1495"/>
        </w:tabs>
        <w:spacing w:after="280"/>
        <w:ind w:left="-13" w:firstLine="0"/>
        <w:jc w:val="both"/>
        <w:rPr>
          <w:rFonts w:asciiTheme="minorHAnsi" w:hAnsiTheme="minorHAnsi" w:cstheme="minorHAnsi"/>
          <w:b/>
          <w:sz w:val="24"/>
        </w:rPr>
      </w:pPr>
      <w:r>
        <w:rPr>
          <w:rFonts w:asciiTheme="minorHAnsi" w:hAnsiTheme="minorHAnsi" w:cstheme="minorHAnsi"/>
          <w:b/>
          <w:sz w:val="24"/>
        </w:rPr>
        <w:t>4</w:t>
      </w:r>
      <w:r w:rsidR="0077014B" w:rsidRPr="00EE7E75">
        <w:rPr>
          <w:rFonts w:asciiTheme="minorHAnsi" w:hAnsiTheme="minorHAnsi" w:cstheme="minorHAnsi"/>
          <w:b/>
          <w:sz w:val="24"/>
        </w:rPr>
        <w:t xml:space="preserve">b. </w:t>
      </w:r>
      <w:r w:rsidR="0077014B" w:rsidRPr="00EE7E75">
        <w:rPr>
          <w:rFonts w:asciiTheme="minorHAnsi" w:hAnsiTheme="minorHAnsi" w:cstheme="minorHAnsi"/>
          <w:b/>
          <w:sz w:val="24"/>
        </w:rPr>
        <w:tab/>
        <w:t xml:space="preserve">Wider Wallet </w:t>
      </w:r>
    </w:p>
    <w:p w:rsidR="00114CFF" w:rsidRPr="00D722AA" w:rsidRDefault="0077014B" w:rsidP="00D722AA">
      <w:pPr>
        <w:spacing w:after="222"/>
        <w:ind w:left="12" w:right="716"/>
        <w:jc w:val="both"/>
        <w:rPr>
          <w:rFonts w:asciiTheme="minorHAnsi" w:hAnsiTheme="minorHAnsi" w:cstheme="minorHAnsi"/>
        </w:rPr>
      </w:pPr>
      <w:r w:rsidRPr="00D722AA">
        <w:rPr>
          <w:rFonts w:asciiTheme="minorHAnsi" w:hAnsiTheme="minorHAnsi" w:cstheme="minorHAnsi"/>
        </w:rPr>
        <w:t xml:space="preserve">Wider Wallet is an exciting employee discount site offered through Just4YOU, which provides Barnsley Metropolitan Borough Council employees with privileged access to a tempting package of discounts and benefits. </w:t>
      </w:r>
    </w:p>
    <w:p w:rsidR="00114CFF" w:rsidRPr="00D722AA" w:rsidRDefault="0077014B" w:rsidP="00D722AA">
      <w:pPr>
        <w:spacing w:after="206" w:line="259" w:lineRule="auto"/>
        <w:ind w:left="-2" w:right="4848" w:firstLine="0"/>
        <w:jc w:val="both"/>
        <w:rPr>
          <w:rFonts w:asciiTheme="minorHAnsi" w:hAnsiTheme="minorHAnsi" w:cstheme="minorHAnsi"/>
        </w:rPr>
      </w:pPr>
      <w:r w:rsidRPr="00D722AA">
        <w:rPr>
          <w:rFonts w:asciiTheme="minorHAnsi" w:hAnsiTheme="minorHAnsi" w:cstheme="minorHAnsi"/>
          <w:noProof/>
        </w:rPr>
        <w:drawing>
          <wp:inline distT="0" distB="0" distL="0" distR="0" wp14:anchorId="28E71B2C" wp14:editId="44BE45EB">
            <wp:extent cx="2419350" cy="1076325"/>
            <wp:effectExtent l="0" t="0" r="0" b="9525"/>
            <wp:docPr id="4070" name="Picture 4070"/>
            <wp:cNvGraphicFramePr/>
            <a:graphic xmlns:a="http://schemas.openxmlformats.org/drawingml/2006/main">
              <a:graphicData uri="http://schemas.openxmlformats.org/drawingml/2006/picture">
                <pic:pic xmlns:pic="http://schemas.openxmlformats.org/drawingml/2006/picture">
                  <pic:nvPicPr>
                    <pic:cNvPr id="4070" name="Picture 4070"/>
                    <pic:cNvPicPr/>
                  </pic:nvPicPr>
                  <pic:blipFill>
                    <a:blip r:embed="rId26"/>
                    <a:stretch>
                      <a:fillRect/>
                    </a:stretch>
                  </pic:blipFill>
                  <pic:spPr>
                    <a:xfrm>
                      <a:off x="0" y="0"/>
                      <a:ext cx="2419542" cy="1076410"/>
                    </a:xfrm>
                    <a:prstGeom prst="rect">
                      <a:avLst/>
                    </a:prstGeom>
                  </pic:spPr>
                </pic:pic>
              </a:graphicData>
            </a:graphic>
          </wp:inline>
        </w:drawing>
      </w:r>
      <w:r w:rsidRPr="00D722AA">
        <w:rPr>
          <w:rFonts w:asciiTheme="minorHAnsi" w:hAnsiTheme="minorHAnsi" w:cstheme="minorHAnsi"/>
        </w:rPr>
        <w:t xml:space="preserve"> </w:t>
      </w:r>
    </w:p>
    <w:p w:rsidR="00114CFF" w:rsidRPr="00D722AA" w:rsidRDefault="0077014B" w:rsidP="00D722AA">
      <w:pPr>
        <w:spacing w:after="274"/>
        <w:ind w:left="12" w:right="716"/>
        <w:jc w:val="both"/>
        <w:rPr>
          <w:rFonts w:asciiTheme="minorHAnsi" w:hAnsiTheme="minorHAnsi" w:cstheme="minorHAnsi"/>
        </w:rPr>
      </w:pPr>
      <w:r w:rsidRPr="00D722AA">
        <w:rPr>
          <w:rFonts w:asciiTheme="minorHAnsi" w:hAnsiTheme="minorHAnsi" w:cstheme="minorHAnsi"/>
        </w:rPr>
        <w:t xml:space="preserve">Your Just4YOU Employee Benefits package is designed to: </w:t>
      </w:r>
    </w:p>
    <w:p w:rsidR="00114CFF" w:rsidRPr="00D722AA" w:rsidRDefault="0077014B" w:rsidP="00D722AA">
      <w:pPr>
        <w:spacing w:after="275"/>
        <w:ind w:left="12" w:right="716"/>
        <w:jc w:val="both"/>
        <w:rPr>
          <w:rFonts w:asciiTheme="minorHAnsi" w:hAnsiTheme="minorHAnsi" w:cstheme="minorHAnsi"/>
        </w:rPr>
      </w:pPr>
      <w:r w:rsidRPr="00D722AA">
        <w:rPr>
          <w:rFonts w:asciiTheme="minorHAnsi" w:hAnsiTheme="minorHAnsi" w:cstheme="minorHAnsi"/>
        </w:rPr>
        <w:t xml:space="preserve">Boost your spending power with discounts on day-to day costs including supermarket shopping, high street stores, DIY, motoring and family finance. </w:t>
      </w:r>
    </w:p>
    <w:p w:rsidR="00114CFF" w:rsidRPr="00D722AA" w:rsidRDefault="0077014B" w:rsidP="00D722AA">
      <w:pPr>
        <w:spacing w:after="275"/>
        <w:ind w:left="12" w:right="716"/>
        <w:jc w:val="both"/>
        <w:rPr>
          <w:rFonts w:asciiTheme="minorHAnsi" w:hAnsiTheme="minorHAnsi" w:cstheme="minorHAnsi"/>
        </w:rPr>
      </w:pPr>
      <w:r w:rsidRPr="00D722AA">
        <w:rPr>
          <w:rFonts w:asciiTheme="minorHAnsi" w:hAnsiTheme="minorHAnsi" w:cstheme="minorHAnsi"/>
        </w:rPr>
        <w:t xml:space="preserve">Maximise your leisure time with special offers on travel, theme parks, family outings and experience days. </w:t>
      </w:r>
    </w:p>
    <w:p w:rsidR="00114CFF" w:rsidRPr="00D722AA" w:rsidRDefault="0077014B" w:rsidP="00D722AA">
      <w:pPr>
        <w:spacing w:after="332"/>
        <w:ind w:left="12" w:right="716"/>
        <w:jc w:val="both"/>
        <w:rPr>
          <w:rFonts w:asciiTheme="minorHAnsi" w:hAnsiTheme="minorHAnsi" w:cstheme="minorHAnsi"/>
        </w:rPr>
      </w:pPr>
      <w:r w:rsidRPr="00D722AA">
        <w:rPr>
          <w:rFonts w:asciiTheme="minorHAnsi" w:hAnsiTheme="minorHAnsi" w:cstheme="minorHAnsi"/>
        </w:rPr>
        <w:t xml:space="preserve">Increase your wellbeing with relaxing spa breaks, free health screening and great value health insurance. </w:t>
      </w:r>
    </w:p>
    <w:p w:rsidR="00114CFF" w:rsidRPr="00EE7E75" w:rsidRDefault="00EE7E75" w:rsidP="00D722AA">
      <w:pPr>
        <w:tabs>
          <w:tab w:val="center" w:pos="1791"/>
        </w:tabs>
        <w:spacing w:after="202" w:line="259" w:lineRule="auto"/>
        <w:ind w:left="-13" w:right="0" w:firstLine="0"/>
        <w:jc w:val="both"/>
        <w:rPr>
          <w:rFonts w:asciiTheme="minorHAnsi" w:hAnsiTheme="minorHAnsi" w:cstheme="minorHAnsi"/>
          <w:b/>
          <w:sz w:val="22"/>
        </w:rPr>
      </w:pPr>
      <w:r>
        <w:rPr>
          <w:rFonts w:asciiTheme="minorHAnsi" w:hAnsiTheme="minorHAnsi" w:cstheme="minorHAnsi"/>
          <w:b/>
        </w:rPr>
        <w:t>4</w:t>
      </w:r>
      <w:r w:rsidR="0077014B" w:rsidRPr="00EE7E75">
        <w:rPr>
          <w:rFonts w:asciiTheme="minorHAnsi" w:hAnsiTheme="minorHAnsi" w:cstheme="minorHAnsi"/>
          <w:b/>
        </w:rPr>
        <w:t xml:space="preserve">c. </w:t>
      </w:r>
      <w:r w:rsidR="0077014B" w:rsidRPr="00EE7E75">
        <w:rPr>
          <w:rFonts w:asciiTheme="minorHAnsi" w:hAnsiTheme="minorHAnsi" w:cstheme="minorHAnsi"/>
          <w:b/>
        </w:rPr>
        <w:tab/>
        <w:t xml:space="preserve">And much more…. </w:t>
      </w:r>
    </w:p>
    <w:p w:rsidR="00114CFF" w:rsidRPr="00D722AA" w:rsidRDefault="0077014B" w:rsidP="00D722AA">
      <w:pPr>
        <w:spacing w:after="238"/>
        <w:ind w:left="12" w:right="716"/>
        <w:jc w:val="both"/>
        <w:rPr>
          <w:rFonts w:asciiTheme="minorHAnsi" w:hAnsiTheme="minorHAnsi" w:cstheme="minorHAnsi"/>
        </w:rPr>
      </w:pPr>
      <w:r w:rsidRPr="00D722AA">
        <w:rPr>
          <w:rFonts w:asciiTheme="minorHAnsi" w:hAnsiTheme="minorHAnsi" w:cstheme="minorHAnsi"/>
        </w:rPr>
        <w:t xml:space="preserve">There is so much more too including and not limited to: </w:t>
      </w:r>
    </w:p>
    <w:p w:rsidR="00114CFF" w:rsidRPr="00D722AA" w:rsidRDefault="0077014B" w:rsidP="00D722AA">
      <w:pPr>
        <w:numPr>
          <w:ilvl w:val="0"/>
          <w:numId w:val="5"/>
        </w:numPr>
        <w:spacing w:after="42"/>
        <w:ind w:right="716" w:hanging="360"/>
        <w:jc w:val="both"/>
        <w:rPr>
          <w:rFonts w:asciiTheme="minorHAnsi" w:hAnsiTheme="minorHAnsi" w:cstheme="minorHAnsi"/>
        </w:rPr>
      </w:pPr>
      <w:r w:rsidRPr="00D722AA">
        <w:rPr>
          <w:rFonts w:asciiTheme="minorHAnsi" w:hAnsiTheme="minorHAnsi" w:cstheme="minorHAnsi"/>
        </w:rPr>
        <w:t xml:space="preserve">Salary sacrifice schemes </w:t>
      </w:r>
    </w:p>
    <w:p w:rsidR="00114CFF" w:rsidRPr="00D722AA" w:rsidRDefault="0077014B" w:rsidP="00D722AA">
      <w:pPr>
        <w:numPr>
          <w:ilvl w:val="0"/>
          <w:numId w:val="5"/>
        </w:numPr>
        <w:spacing w:after="40"/>
        <w:ind w:right="716" w:hanging="360"/>
        <w:jc w:val="both"/>
        <w:rPr>
          <w:rFonts w:asciiTheme="minorHAnsi" w:hAnsiTheme="minorHAnsi" w:cstheme="minorHAnsi"/>
        </w:rPr>
      </w:pPr>
      <w:r w:rsidRPr="00D722AA">
        <w:rPr>
          <w:rFonts w:asciiTheme="minorHAnsi" w:hAnsiTheme="minorHAnsi" w:cstheme="minorHAnsi"/>
        </w:rPr>
        <w:t xml:space="preserve">Money saving schemes </w:t>
      </w:r>
    </w:p>
    <w:p w:rsidR="00114CFF" w:rsidRPr="00D722AA" w:rsidRDefault="0077014B" w:rsidP="00D722AA">
      <w:pPr>
        <w:numPr>
          <w:ilvl w:val="0"/>
          <w:numId w:val="5"/>
        </w:numPr>
        <w:spacing w:after="40"/>
        <w:ind w:right="716" w:hanging="360"/>
        <w:jc w:val="both"/>
        <w:rPr>
          <w:rFonts w:asciiTheme="minorHAnsi" w:hAnsiTheme="minorHAnsi" w:cstheme="minorHAnsi"/>
        </w:rPr>
      </w:pPr>
      <w:r w:rsidRPr="00D722AA">
        <w:rPr>
          <w:rFonts w:asciiTheme="minorHAnsi" w:hAnsiTheme="minorHAnsi" w:cstheme="minorHAnsi"/>
        </w:rPr>
        <w:t xml:space="preserve">Support with your health and well being </w:t>
      </w:r>
    </w:p>
    <w:p w:rsidR="00114CFF" w:rsidRPr="00D722AA" w:rsidRDefault="0077014B" w:rsidP="00D722AA">
      <w:pPr>
        <w:numPr>
          <w:ilvl w:val="0"/>
          <w:numId w:val="5"/>
        </w:numPr>
        <w:spacing w:after="42"/>
        <w:ind w:right="716" w:hanging="360"/>
        <w:jc w:val="both"/>
        <w:rPr>
          <w:rFonts w:asciiTheme="minorHAnsi" w:hAnsiTheme="minorHAnsi" w:cstheme="minorHAnsi"/>
        </w:rPr>
      </w:pPr>
      <w:r w:rsidRPr="00D722AA">
        <w:rPr>
          <w:rFonts w:asciiTheme="minorHAnsi" w:hAnsiTheme="minorHAnsi" w:cstheme="minorHAnsi"/>
        </w:rPr>
        <w:t xml:space="preserve">Appraisals and performance support </w:t>
      </w:r>
    </w:p>
    <w:p w:rsidR="00114CFF" w:rsidRDefault="0077014B" w:rsidP="00D722AA">
      <w:pPr>
        <w:numPr>
          <w:ilvl w:val="0"/>
          <w:numId w:val="5"/>
        </w:numPr>
        <w:ind w:right="716" w:hanging="360"/>
        <w:jc w:val="both"/>
        <w:rPr>
          <w:rFonts w:asciiTheme="minorHAnsi" w:hAnsiTheme="minorHAnsi" w:cstheme="minorHAnsi"/>
        </w:rPr>
      </w:pPr>
      <w:r w:rsidRPr="00D722AA">
        <w:rPr>
          <w:rFonts w:asciiTheme="minorHAnsi" w:hAnsiTheme="minorHAnsi" w:cstheme="minorHAnsi"/>
        </w:rPr>
        <w:t xml:space="preserve">Training and development </w:t>
      </w:r>
    </w:p>
    <w:p w:rsidR="00F63C15" w:rsidRPr="00D722AA" w:rsidRDefault="00F63C15" w:rsidP="00F63C15">
      <w:pPr>
        <w:ind w:right="716"/>
        <w:jc w:val="both"/>
        <w:rPr>
          <w:rFonts w:asciiTheme="minorHAnsi" w:hAnsiTheme="minorHAnsi" w:cstheme="minorHAnsi"/>
        </w:rPr>
      </w:pPr>
    </w:p>
    <w:p w:rsidR="00114CFF" w:rsidRPr="00EE7E75" w:rsidRDefault="00EE7E75" w:rsidP="00D722AA">
      <w:pPr>
        <w:pStyle w:val="Heading1"/>
        <w:tabs>
          <w:tab w:val="center" w:pos="2839"/>
        </w:tabs>
        <w:ind w:left="-13" w:firstLine="0"/>
        <w:jc w:val="both"/>
        <w:rPr>
          <w:rFonts w:asciiTheme="minorHAnsi" w:hAnsiTheme="minorHAnsi" w:cstheme="minorHAnsi"/>
          <w:b/>
        </w:rPr>
      </w:pPr>
      <w:r w:rsidRPr="00EE7E75">
        <w:rPr>
          <w:rFonts w:asciiTheme="minorHAnsi" w:hAnsiTheme="minorHAnsi" w:cstheme="minorHAnsi"/>
          <w:b/>
        </w:rPr>
        <w:t>5</w:t>
      </w:r>
      <w:r w:rsidR="0077014B" w:rsidRPr="00EE7E75">
        <w:rPr>
          <w:rFonts w:asciiTheme="minorHAnsi" w:hAnsiTheme="minorHAnsi" w:cstheme="minorHAnsi"/>
          <w:b/>
        </w:rPr>
        <w:t xml:space="preserve">. </w:t>
      </w:r>
      <w:r w:rsidR="0077014B" w:rsidRPr="00EE7E75">
        <w:rPr>
          <w:rFonts w:asciiTheme="minorHAnsi" w:hAnsiTheme="minorHAnsi" w:cstheme="minorHAnsi"/>
          <w:b/>
        </w:rPr>
        <w:tab/>
        <w:t xml:space="preserve">For an informal chat about the posts  </w:t>
      </w:r>
    </w:p>
    <w:p w:rsidR="00114CFF" w:rsidRDefault="0077014B" w:rsidP="002015A4">
      <w:pPr>
        <w:ind w:right="716"/>
        <w:jc w:val="both"/>
        <w:rPr>
          <w:rFonts w:asciiTheme="minorHAnsi" w:hAnsiTheme="minorHAnsi" w:cstheme="minorHAnsi"/>
        </w:rPr>
      </w:pPr>
      <w:r w:rsidRPr="00D722AA">
        <w:rPr>
          <w:rFonts w:asciiTheme="minorHAnsi" w:hAnsiTheme="minorHAnsi" w:cstheme="minorHAnsi"/>
        </w:rPr>
        <w:t>We hope that this recruitment pack has helped you in your application.  We encourage all applicants to take up our offer of an informal chat about the post you are interested in.  If you would like to discuss any of the posts further</w:t>
      </w:r>
      <w:r w:rsidR="00F63C15">
        <w:rPr>
          <w:rFonts w:asciiTheme="minorHAnsi" w:hAnsiTheme="minorHAnsi" w:cstheme="minorHAnsi"/>
        </w:rPr>
        <w:t>,</w:t>
      </w:r>
      <w:r w:rsidRPr="00D722AA">
        <w:rPr>
          <w:rFonts w:asciiTheme="minorHAnsi" w:hAnsiTheme="minorHAnsi" w:cstheme="minorHAnsi"/>
        </w:rPr>
        <w:t xml:space="preserve"> please do not hesitate to contact: </w:t>
      </w:r>
      <w:proofErr w:type="gramStart"/>
      <w:r w:rsidRPr="00D722AA">
        <w:rPr>
          <w:rFonts w:asciiTheme="minorHAnsi" w:hAnsiTheme="minorHAnsi" w:cstheme="minorHAnsi"/>
          <w:color w:val="0000FF"/>
          <w:u w:val="single" w:color="0000FF"/>
        </w:rPr>
        <w:t>jaynehellowell@barnsley.gov.uk</w:t>
      </w:r>
      <w:r w:rsidRPr="00D722AA">
        <w:rPr>
          <w:rFonts w:asciiTheme="minorHAnsi" w:hAnsiTheme="minorHAnsi" w:cstheme="minorHAnsi"/>
        </w:rPr>
        <w:t xml:space="preserve">  Mobile</w:t>
      </w:r>
      <w:proofErr w:type="gramEnd"/>
      <w:r w:rsidRPr="00D722AA">
        <w:rPr>
          <w:rFonts w:asciiTheme="minorHAnsi" w:hAnsiTheme="minorHAnsi" w:cstheme="minorHAnsi"/>
        </w:rPr>
        <w:t xml:space="preserve">: 07718 972536 </w:t>
      </w:r>
    </w:p>
    <w:p w:rsidR="002015A4" w:rsidRPr="00D722AA" w:rsidRDefault="002015A4" w:rsidP="002015A4">
      <w:pPr>
        <w:ind w:right="716"/>
        <w:jc w:val="both"/>
        <w:rPr>
          <w:rFonts w:asciiTheme="minorHAnsi" w:hAnsiTheme="minorHAnsi" w:cstheme="minorHAnsi"/>
        </w:rPr>
      </w:pPr>
    </w:p>
    <w:p w:rsidR="00F63C15" w:rsidRDefault="00F63C15" w:rsidP="00D722AA">
      <w:pPr>
        <w:ind w:right="716"/>
        <w:jc w:val="both"/>
        <w:rPr>
          <w:rFonts w:asciiTheme="minorHAnsi" w:hAnsiTheme="minorHAnsi" w:cstheme="minorHAnsi"/>
        </w:rPr>
      </w:pPr>
    </w:p>
    <w:p w:rsidR="00F63C15" w:rsidRPr="00D722AA" w:rsidRDefault="00F63C15" w:rsidP="00D722AA">
      <w:pPr>
        <w:ind w:right="716"/>
        <w:jc w:val="both"/>
        <w:rPr>
          <w:rFonts w:asciiTheme="minorHAnsi" w:hAnsiTheme="minorHAnsi" w:cstheme="minorHAnsi"/>
        </w:rPr>
      </w:pPr>
    </w:p>
    <w:p w:rsidR="00114CFF" w:rsidRPr="00EE7E75" w:rsidRDefault="0077014B" w:rsidP="00D722AA">
      <w:pPr>
        <w:spacing w:after="69" w:line="259" w:lineRule="auto"/>
        <w:ind w:left="0" w:right="0" w:firstLine="0"/>
        <w:jc w:val="both"/>
        <w:rPr>
          <w:rFonts w:asciiTheme="minorHAnsi" w:hAnsiTheme="minorHAnsi" w:cstheme="minorHAnsi"/>
          <w:b/>
        </w:rPr>
      </w:pPr>
      <w:r w:rsidRPr="00EE7E75">
        <w:rPr>
          <w:rFonts w:asciiTheme="minorHAnsi" w:hAnsiTheme="minorHAnsi" w:cstheme="minorHAnsi"/>
          <w:b/>
          <w:sz w:val="32"/>
        </w:rPr>
        <w:t xml:space="preserve">Good luck with your application! </w:t>
      </w:r>
    </w:p>
    <w:sectPr w:rsidR="00114CFF" w:rsidRPr="00EE7E75" w:rsidSect="00846E3A">
      <w:footerReference w:type="even" r:id="rId27"/>
      <w:footerReference w:type="default" r:id="rId28"/>
      <w:footerReference w:type="first" r:id="rId29"/>
      <w:pgSz w:w="11906" w:h="16838"/>
      <w:pgMar w:top="1418" w:right="851" w:bottom="1418" w:left="1418" w:header="567" w:footer="397"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6F8" w:rsidRDefault="00B916F8">
      <w:pPr>
        <w:spacing w:after="0" w:line="240" w:lineRule="auto"/>
      </w:pPr>
      <w:r>
        <w:separator/>
      </w:r>
    </w:p>
  </w:endnote>
  <w:endnote w:type="continuationSeparator" w:id="0">
    <w:p w:rsidR="00B916F8" w:rsidRDefault="00B9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CFF" w:rsidRDefault="0077014B">
    <w:pPr>
      <w:spacing w:after="0" w:line="259" w:lineRule="auto"/>
      <w:ind w:left="0" w:right="81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E71B40" wp14:editId="28E71B41">
              <wp:simplePos x="0" y="0"/>
              <wp:positionH relativeFrom="page">
                <wp:posOffset>897636</wp:posOffset>
              </wp:positionH>
              <wp:positionV relativeFrom="page">
                <wp:posOffset>8590788</wp:posOffset>
              </wp:positionV>
              <wp:extent cx="5768340" cy="6096"/>
              <wp:effectExtent l="0" t="0" r="0" b="0"/>
              <wp:wrapSquare wrapText="bothSides"/>
              <wp:docPr id="11485" name="Group 11485"/>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11906" name="Shape 11906"/>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501F7AF" id="Group 11485" o:spid="_x0000_s1026" style="position:absolute;margin-left:70.7pt;margin-top:676.45pt;width:454.2pt;height:.5pt;z-index:251658240;mso-position-horizontal-relative:page;mso-position-vertical-relative:page" coordsize="57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">
              <v:shape id="Shape 11906" o:spid="_x0000_s1027" style="position:absolute;width:57683;height:91;visibility:visible;mso-wrap-style:square;v-text-anchor:top" coordsize="5768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" path="m,l5768340,r,9144l,9144,,e" fillcolor="#d9d9d9" stroked="f" strokeweight="0">
                <v:stroke miterlimit="83231f" joinstyle="miter"/>
                <v:path arrowok="t" textboxrect="0,0,5768340,9144"/>
              </v:shape>
              <w10:wrap type="square" anchorx="page" anchory="page"/>
            </v:group>
          </w:pict>
        </mc:Fallback>
      </mc:AlternateContent>
    </w:r>
    <w:r>
      <w:fldChar w:fldCharType="begin"/>
    </w:r>
    <w:r>
      <w:instrText xml:space="preserve"> PAGE   \* MERGEFORMAT </w:instrText>
    </w:r>
    <w:r>
      <w:fldChar w:fldCharType="separate"/>
    </w:r>
    <w:r>
      <w:rPr>
        <w:sz w:val="22"/>
      </w:rPr>
      <w:t>0</w:t>
    </w:r>
    <w:r>
      <w:rPr>
        <w:sz w:val="22"/>
      </w:rPr>
      <w:fldChar w:fldCharType="end"/>
    </w:r>
    <w:r>
      <w:rPr>
        <w:sz w:val="22"/>
      </w:rPr>
      <w:t xml:space="preserve"> | </w:t>
    </w:r>
    <w:r>
      <w:rPr>
        <w:color w:val="808080"/>
        <w:sz w:val="22"/>
      </w:rPr>
      <w:t>P a g e</w:t>
    </w:r>
    <w:r>
      <w:rPr>
        <w:sz w:val="22"/>
      </w:rPr>
      <w:t xml:space="preserve"> </w:t>
    </w:r>
  </w:p>
  <w:p w:rsidR="00114CFF" w:rsidRDefault="0077014B">
    <w:pPr>
      <w:spacing w:after="0"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0" w:line="259" w:lineRule="auto"/>
      <w:ind w:left="2"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11056"/>
      <w:docPartObj>
        <w:docPartGallery w:val="Page Numbers (Bottom of Page)"/>
        <w:docPartUnique/>
      </w:docPartObj>
    </w:sdtPr>
    <w:sdtEndPr>
      <w:rPr>
        <w:noProof/>
      </w:rPr>
    </w:sdtEndPr>
    <w:sdtContent>
      <w:p w:rsidR="00C12E28" w:rsidRDefault="00C12E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14CFF" w:rsidRDefault="00114CFF">
    <w:pPr>
      <w:spacing w:after="0" w:line="259" w:lineRule="auto"/>
      <w:ind w:left="2"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CFF" w:rsidRDefault="0077014B">
    <w:pPr>
      <w:spacing w:after="0" w:line="259" w:lineRule="auto"/>
      <w:ind w:left="0" w:right="81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8E71B44" wp14:editId="28E71B45">
              <wp:simplePos x="0" y="0"/>
              <wp:positionH relativeFrom="page">
                <wp:posOffset>897636</wp:posOffset>
              </wp:positionH>
              <wp:positionV relativeFrom="page">
                <wp:posOffset>8590788</wp:posOffset>
              </wp:positionV>
              <wp:extent cx="5768340" cy="6096"/>
              <wp:effectExtent l="0" t="0" r="0" b="0"/>
              <wp:wrapSquare wrapText="bothSides"/>
              <wp:docPr id="11433" name="Group 11433"/>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11904" name="Shape 11904"/>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2D211C7" id="Group 11433" o:spid="_x0000_s1026" style="position:absolute;margin-left:70.7pt;margin-top:676.45pt;width:454.2pt;height:.5pt;z-index:251660288;mso-position-horizontal-relative:page;mso-position-vertical-relative:page" coordsize="57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">
              <v:shape id="Shape 11904" o:spid="_x0000_s1027" style="position:absolute;width:57683;height:91;visibility:visible;mso-wrap-style:square;v-text-anchor:top" coordsize="5768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" path="m,l5768340,r,9144l,9144,,e" fillcolor="#d9d9d9" stroked="f" strokeweight="0">
                <v:stroke miterlimit="83231f" joinstyle="miter"/>
                <v:path arrowok="t" textboxrect="0,0,5768340,9144"/>
              </v:shape>
              <w10:wrap type="square" anchorx="page" anchory="page"/>
            </v:group>
          </w:pict>
        </mc:Fallback>
      </mc:AlternateContent>
    </w:r>
    <w:r>
      <w:fldChar w:fldCharType="begin"/>
    </w:r>
    <w:r>
      <w:instrText xml:space="preserve"> PAGE   \* MERGEFORMAT </w:instrText>
    </w:r>
    <w:r>
      <w:fldChar w:fldCharType="separate"/>
    </w:r>
    <w:r>
      <w:rPr>
        <w:sz w:val="22"/>
      </w:rPr>
      <w:t>0</w:t>
    </w:r>
    <w:r>
      <w:rPr>
        <w:sz w:val="22"/>
      </w:rPr>
      <w:fldChar w:fldCharType="end"/>
    </w:r>
    <w:r>
      <w:rPr>
        <w:sz w:val="22"/>
      </w:rPr>
      <w:t xml:space="preserve"> | </w:t>
    </w:r>
    <w:r>
      <w:rPr>
        <w:color w:val="808080"/>
        <w:sz w:val="22"/>
      </w:rPr>
      <w:t>P a g e</w:t>
    </w:r>
    <w:r>
      <w:rPr>
        <w:sz w:val="22"/>
      </w:rPr>
      <w:t xml:space="preserve"> </w:t>
    </w:r>
  </w:p>
  <w:p w:rsidR="00114CFF" w:rsidRDefault="0077014B">
    <w:pPr>
      <w:spacing w:after="0"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232" w:line="259" w:lineRule="auto"/>
      <w:ind w:left="2" w:right="0" w:firstLine="0"/>
    </w:pPr>
    <w:r>
      <w:rPr>
        <w:sz w:val="22"/>
      </w:rPr>
      <w:t xml:space="preserve"> </w:t>
    </w:r>
  </w:p>
  <w:p w:rsidR="00114CFF" w:rsidRDefault="0077014B">
    <w:pPr>
      <w:spacing w:after="0" w:line="259" w:lineRule="auto"/>
      <w:ind w:left="2"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6F8" w:rsidRDefault="00B916F8">
      <w:pPr>
        <w:spacing w:after="0" w:line="240" w:lineRule="auto"/>
      </w:pPr>
      <w:r>
        <w:separator/>
      </w:r>
    </w:p>
  </w:footnote>
  <w:footnote w:type="continuationSeparator" w:id="0">
    <w:p w:rsidR="00B916F8" w:rsidRDefault="00B91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DED"/>
    <w:multiLevelType w:val="multilevel"/>
    <w:tmpl w:val="9ED02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1AB0"/>
    <w:multiLevelType w:val="hybridMultilevel"/>
    <w:tmpl w:val="134230C4"/>
    <w:lvl w:ilvl="0" w:tplc="5EDC96FA">
      <w:start w:val="1"/>
      <w:numFmt w:val="bullet"/>
      <w:lvlText w:val=""/>
      <w:lvlJc w:val="left"/>
      <w:pPr>
        <w:ind w:left="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1E79B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8288C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2AC78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78283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8AB9E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5E03C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FC90C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5E35E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6E37C4"/>
    <w:multiLevelType w:val="hybridMultilevel"/>
    <w:tmpl w:val="4CBC2EFA"/>
    <w:lvl w:ilvl="0" w:tplc="00609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9783D"/>
    <w:multiLevelType w:val="multilevel"/>
    <w:tmpl w:val="20606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D11DF"/>
    <w:multiLevelType w:val="multilevel"/>
    <w:tmpl w:val="9078F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B6F31"/>
    <w:multiLevelType w:val="multilevel"/>
    <w:tmpl w:val="0F60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C4FDC"/>
    <w:multiLevelType w:val="multilevel"/>
    <w:tmpl w:val="E6B44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B338E"/>
    <w:multiLevelType w:val="hybridMultilevel"/>
    <w:tmpl w:val="8FFACDA0"/>
    <w:lvl w:ilvl="0" w:tplc="8DEAB30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4EA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EC70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CCF0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C602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0CD1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0F6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A24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E49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62A5E0D"/>
    <w:multiLevelType w:val="hybridMultilevel"/>
    <w:tmpl w:val="C320302E"/>
    <w:lvl w:ilvl="0" w:tplc="A9C203E4">
      <w:start w:val="1"/>
      <w:numFmt w:val="bullet"/>
      <w:lvlText w:val=""/>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8AE4C">
      <w:start w:val="1"/>
      <w:numFmt w:val="bullet"/>
      <w:lvlText w:val="o"/>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43830">
      <w:start w:val="1"/>
      <w:numFmt w:val="bullet"/>
      <w:lvlText w:val="▪"/>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0DA0A">
      <w:start w:val="1"/>
      <w:numFmt w:val="bullet"/>
      <w:lvlText w:val="•"/>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C4648">
      <w:start w:val="1"/>
      <w:numFmt w:val="bullet"/>
      <w:lvlText w:val="o"/>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618AE">
      <w:start w:val="1"/>
      <w:numFmt w:val="bullet"/>
      <w:lvlText w:val="▪"/>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E0506">
      <w:start w:val="1"/>
      <w:numFmt w:val="bullet"/>
      <w:lvlText w:val="•"/>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2C324">
      <w:start w:val="1"/>
      <w:numFmt w:val="bullet"/>
      <w:lvlText w:val="o"/>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E1076">
      <w:start w:val="1"/>
      <w:numFmt w:val="bullet"/>
      <w:lvlText w:val="▪"/>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7643C6"/>
    <w:multiLevelType w:val="hybridMultilevel"/>
    <w:tmpl w:val="9BE06820"/>
    <w:lvl w:ilvl="0" w:tplc="2836E7C4">
      <w:start w:val="1"/>
      <w:numFmt w:val="bullet"/>
      <w:lvlText w:val=""/>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0B2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64E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C6A1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4A62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08B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0EB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C425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2245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F96170"/>
    <w:multiLevelType w:val="multilevel"/>
    <w:tmpl w:val="AA0E7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674D9"/>
    <w:multiLevelType w:val="hybridMultilevel"/>
    <w:tmpl w:val="E7DC8B82"/>
    <w:lvl w:ilvl="0" w:tplc="93B2A168">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1CC8D6">
      <w:start w:val="1"/>
      <w:numFmt w:val="bullet"/>
      <w:lvlText w:val="o"/>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0D4F6">
      <w:start w:val="1"/>
      <w:numFmt w:val="bullet"/>
      <w:lvlText w:val="▪"/>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4626A">
      <w:start w:val="1"/>
      <w:numFmt w:val="bullet"/>
      <w:lvlText w:val="•"/>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8F004">
      <w:start w:val="1"/>
      <w:numFmt w:val="bullet"/>
      <w:lvlText w:val="o"/>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053F6">
      <w:start w:val="1"/>
      <w:numFmt w:val="bullet"/>
      <w:lvlText w:val="▪"/>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A9FA0">
      <w:start w:val="1"/>
      <w:numFmt w:val="bullet"/>
      <w:lvlText w:val="•"/>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64FC4">
      <w:start w:val="1"/>
      <w:numFmt w:val="bullet"/>
      <w:lvlText w:val="o"/>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87E6A">
      <w:start w:val="1"/>
      <w:numFmt w:val="bullet"/>
      <w:lvlText w:val="▪"/>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11"/>
  </w:num>
  <w:num w:numId="4">
    <w:abstractNumId w:val="1"/>
  </w:num>
  <w:num w:numId="5">
    <w:abstractNumId w:val="9"/>
  </w:num>
  <w:num w:numId="6">
    <w:abstractNumId w:val="6"/>
  </w:num>
  <w:num w:numId="7">
    <w:abstractNumId w:val="4"/>
  </w:num>
  <w:num w:numId="8">
    <w:abstractNumId w:val="5"/>
  </w:num>
  <w:num w:numId="9">
    <w:abstractNumId w:val="0"/>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FF"/>
    <w:rsid w:val="000527E3"/>
    <w:rsid w:val="00056C1F"/>
    <w:rsid w:val="00057625"/>
    <w:rsid w:val="000648F4"/>
    <w:rsid w:val="00064D7B"/>
    <w:rsid w:val="0006516F"/>
    <w:rsid w:val="00067D55"/>
    <w:rsid w:val="00070F01"/>
    <w:rsid w:val="000967BA"/>
    <w:rsid w:val="000B71BD"/>
    <w:rsid w:val="000C7394"/>
    <w:rsid w:val="000D1040"/>
    <w:rsid w:val="000D7954"/>
    <w:rsid w:val="000F25A2"/>
    <w:rsid w:val="00114CFF"/>
    <w:rsid w:val="001354BD"/>
    <w:rsid w:val="001466D2"/>
    <w:rsid w:val="00171359"/>
    <w:rsid w:val="0017560B"/>
    <w:rsid w:val="00184625"/>
    <w:rsid w:val="001B4A7B"/>
    <w:rsid w:val="001B6039"/>
    <w:rsid w:val="002015A4"/>
    <w:rsid w:val="00226DD9"/>
    <w:rsid w:val="00230955"/>
    <w:rsid w:val="002900BE"/>
    <w:rsid w:val="00292977"/>
    <w:rsid w:val="002B085E"/>
    <w:rsid w:val="002E722D"/>
    <w:rsid w:val="002F0A8B"/>
    <w:rsid w:val="002F1D64"/>
    <w:rsid w:val="00306CA0"/>
    <w:rsid w:val="00310DAB"/>
    <w:rsid w:val="00316C1E"/>
    <w:rsid w:val="0032380E"/>
    <w:rsid w:val="00340731"/>
    <w:rsid w:val="00344784"/>
    <w:rsid w:val="00392490"/>
    <w:rsid w:val="003D1C4C"/>
    <w:rsid w:val="003D5137"/>
    <w:rsid w:val="003F067D"/>
    <w:rsid w:val="003F166D"/>
    <w:rsid w:val="003F55CF"/>
    <w:rsid w:val="004029FB"/>
    <w:rsid w:val="00403903"/>
    <w:rsid w:val="00411535"/>
    <w:rsid w:val="004314D3"/>
    <w:rsid w:val="0043546C"/>
    <w:rsid w:val="0043756C"/>
    <w:rsid w:val="00446857"/>
    <w:rsid w:val="004518AC"/>
    <w:rsid w:val="00480025"/>
    <w:rsid w:val="00480FC4"/>
    <w:rsid w:val="004976BD"/>
    <w:rsid w:val="004B3D35"/>
    <w:rsid w:val="004C2FD6"/>
    <w:rsid w:val="004F5F70"/>
    <w:rsid w:val="005043E2"/>
    <w:rsid w:val="0050663B"/>
    <w:rsid w:val="00527CCF"/>
    <w:rsid w:val="00532A2C"/>
    <w:rsid w:val="005365ED"/>
    <w:rsid w:val="00552337"/>
    <w:rsid w:val="00564202"/>
    <w:rsid w:val="005A3834"/>
    <w:rsid w:val="005A7B55"/>
    <w:rsid w:val="005B492B"/>
    <w:rsid w:val="005D2D6B"/>
    <w:rsid w:val="005F43B9"/>
    <w:rsid w:val="006067E2"/>
    <w:rsid w:val="006218B8"/>
    <w:rsid w:val="00623E77"/>
    <w:rsid w:val="00627033"/>
    <w:rsid w:val="0065626F"/>
    <w:rsid w:val="00665D4B"/>
    <w:rsid w:val="006972F4"/>
    <w:rsid w:val="006D4E9B"/>
    <w:rsid w:val="006D59BD"/>
    <w:rsid w:val="006F4A74"/>
    <w:rsid w:val="00704A8D"/>
    <w:rsid w:val="00710D68"/>
    <w:rsid w:val="0077014B"/>
    <w:rsid w:val="00795372"/>
    <w:rsid w:val="007975F6"/>
    <w:rsid w:val="007A7A55"/>
    <w:rsid w:val="007C14DF"/>
    <w:rsid w:val="007C1974"/>
    <w:rsid w:val="007E7C08"/>
    <w:rsid w:val="00805D31"/>
    <w:rsid w:val="00812284"/>
    <w:rsid w:val="00830A06"/>
    <w:rsid w:val="00846E3A"/>
    <w:rsid w:val="009053E8"/>
    <w:rsid w:val="00915194"/>
    <w:rsid w:val="00942017"/>
    <w:rsid w:val="00966722"/>
    <w:rsid w:val="00977C4E"/>
    <w:rsid w:val="009847F9"/>
    <w:rsid w:val="009A7403"/>
    <w:rsid w:val="009B52D4"/>
    <w:rsid w:val="009C4219"/>
    <w:rsid w:val="009F1C0F"/>
    <w:rsid w:val="00A12FA5"/>
    <w:rsid w:val="00A43ECC"/>
    <w:rsid w:val="00A442D9"/>
    <w:rsid w:val="00A855E0"/>
    <w:rsid w:val="00A86760"/>
    <w:rsid w:val="00AA001A"/>
    <w:rsid w:val="00AC33B4"/>
    <w:rsid w:val="00AE5E04"/>
    <w:rsid w:val="00B11413"/>
    <w:rsid w:val="00B12ABA"/>
    <w:rsid w:val="00B2307A"/>
    <w:rsid w:val="00B3547D"/>
    <w:rsid w:val="00B40C28"/>
    <w:rsid w:val="00B514A5"/>
    <w:rsid w:val="00B74586"/>
    <w:rsid w:val="00B90784"/>
    <w:rsid w:val="00B916F8"/>
    <w:rsid w:val="00B97B76"/>
    <w:rsid w:val="00BA07CA"/>
    <w:rsid w:val="00BD5023"/>
    <w:rsid w:val="00BF3E9D"/>
    <w:rsid w:val="00C12235"/>
    <w:rsid w:val="00C12E28"/>
    <w:rsid w:val="00C26BD6"/>
    <w:rsid w:val="00C33BD6"/>
    <w:rsid w:val="00C33FE6"/>
    <w:rsid w:val="00C37B31"/>
    <w:rsid w:val="00C42E65"/>
    <w:rsid w:val="00C672CF"/>
    <w:rsid w:val="00C743E0"/>
    <w:rsid w:val="00C747E2"/>
    <w:rsid w:val="00C92FE5"/>
    <w:rsid w:val="00C95573"/>
    <w:rsid w:val="00CB47EF"/>
    <w:rsid w:val="00CD674B"/>
    <w:rsid w:val="00D04F78"/>
    <w:rsid w:val="00D62178"/>
    <w:rsid w:val="00D722AA"/>
    <w:rsid w:val="00D856F9"/>
    <w:rsid w:val="00DA6DB9"/>
    <w:rsid w:val="00DD7BE9"/>
    <w:rsid w:val="00DE3098"/>
    <w:rsid w:val="00DF41A4"/>
    <w:rsid w:val="00E62E44"/>
    <w:rsid w:val="00E82867"/>
    <w:rsid w:val="00EC3826"/>
    <w:rsid w:val="00EC6675"/>
    <w:rsid w:val="00EE4102"/>
    <w:rsid w:val="00EE4A0A"/>
    <w:rsid w:val="00EE7E75"/>
    <w:rsid w:val="00EF2AF3"/>
    <w:rsid w:val="00F01E26"/>
    <w:rsid w:val="00F22D38"/>
    <w:rsid w:val="00F248B7"/>
    <w:rsid w:val="00F574C8"/>
    <w:rsid w:val="00F63C15"/>
    <w:rsid w:val="00F6760B"/>
    <w:rsid w:val="00FB19E8"/>
    <w:rsid w:val="00FC63D3"/>
    <w:rsid w:val="00FE36F8"/>
    <w:rsid w:val="00FE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1A64"/>
  <w15:docId w15:val="{EE46C172-B091-49B9-9179-2ADA887D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0" w:right="6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02"/>
      <w:ind w:left="10" w:hanging="10"/>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7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7E2"/>
    <w:rPr>
      <w:rFonts w:ascii="Segoe UI" w:eastAsia="Times New Roman" w:hAnsi="Segoe UI" w:cs="Segoe UI"/>
      <w:color w:val="000000"/>
      <w:sz w:val="18"/>
      <w:szCs w:val="18"/>
    </w:rPr>
  </w:style>
  <w:style w:type="character" w:styleId="Hyperlink">
    <w:name w:val="Hyperlink"/>
    <w:basedOn w:val="DefaultParagraphFont"/>
    <w:uiPriority w:val="99"/>
    <w:unhideWhenUsed/>
    <w:rsid w:val="007975F6"/>
    <w:rPr>
      <w:color w:val="0563C1" w:themeColor="hyperlink"/>
      <w:u w:val="single"/>
    </w:rPr>
  </w:style>
  <w:style w:type="character" w:styleId="UnresolvedMention">
    <w:name w:val="Unresolved Mention"/>
    <w:basedOn w:val="DefaultParagraphFont"/>
    <w:uiPriority w:val="99"/>
    <w:semiHidden/>
    <w:unhideWhenUsed/>
    <w:rsid w:val="007975F6"/>
    <w:rPr>
      <w:color w:val="605E5C"/>
      <w:shd w:val="clear" w:color="auto" w:fill="E1DFDD"/>
    </w:rPr>
  </w:style>
  <w:style w:type="character" w:styleId="Strong">
    <w:name w:val="Strong"/>
    <w:basedOn w:val="DefaultParagraphFont"/>
    <w:uiPriority w:val="22"/>
    <w:qFormat/>
    <w:rsid w:val="00D722AA"/>
    <w:rPr>
      <w:b/>
      <w:bCs/>
    </w:rPr>
  </w:style>
  <w:style w:type="paragraph" w:styleId="NormalWeb">
    <w:name w:val="Normal (Web)"/>
    <w:basedOn w:val="Normal"/>
    <w:uiPriority w:val="99"/>
    <w:semiHidden/>
    <w:unhideWhenUsed/>
    <w:rsid w:val="00D722AA"/>
    <w:pPr>
      <w:spacing w:before="100" w:beforeAutospacing="1" w:after="100" w:afterAutospacing="1" w:line="240" w:lineRule="auto"/>
      <w:ind w:left="0" w:right="0" w:firstLine="0"/>
    </w:pPr>
    <w:rPr>
      <w:color w:val="auto"/>
      <w:szCs w:val="24"/>
    </w:rPr>
  </w:style>
  <w:style w:type="paragraph" w:styleId="ListParagraph">
    <w:name w:val="List Paragraph"/>
    <w:basedOn w:val="Normal"/>
    <w:uiPriority w:val="34"/>
    <w:qFormat/>
    <w:rsid w:val="00805D31"/>
    <w:pPr>
      <w:ind w:left="720"/>
      <w:contextualSpacing/>
    </w:pPr>
  </w:style>
  <w:style w:type="paragraph" w:styleId="NoSpacing">
    <w:name w:val="No Spacing"/>
    <w:uiPriority w:val="1"/>
    <w:qFormat/>
    <w:rsid w:val="006F4A74"/>
    <w:pPr>
      <w:spacing w:after="0" w:line="240" w:lineRule="auto"/>
      <w:ind w:left="10" w:right="625" w:hanging="10"/>
    </w:pPr>
    <w:rPr>
      <w:rFonts w:ascii="Times New Roman" w:eastAsia="Times New Roman" w:hAnsi="Times New Roman" w:cs="Times New Roman"/>
      <w:color w:val="000000"/>
      <w:sz w:val="24"/>
    </w:rPr>
  </w:style>
  <w:style w:type="table" w:styleId="TableGrid0">
    <w:name w:val="Table Grid"/>
    <w:basedOn w:val="TableNormal"/>
    <w:uiPriority w:val="39"/>
    <w:rsid w:val="0040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6B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12E28"/>
    <w:pPr>
      <w:tabs>
        <w:tab w:val="center" w:pos="4680"/>
        <w:tab w:val="right" w:pos="9360"/>
      </w:tabs>
      <w:spacing w:after="0" w:line="240" w:lineRule="auto"/>
      <w:ind w:left="0" w:righ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C12E28"/>
    <w:rPr>
      <w:rFonts w:cs="Times New Roman"/>
      <w:lang w:val="en-US" w:eastAsia="en-US"/>
    </w:rPr>
  </w:style>
  <w:style w:type="character" w:styleId="FollowedHyperlink">
    <w:name w:val="FollowedHyperlink"/>
    <w:basedOn w:val="DefaultParagraphFont"/>
    <w:uiPriority w:val="99"/>
    <w:semiHidden/>
    <w:unhideWhenUsed/>
    <w:rsid w:val="00942017"/>
    <w:rPr>
      <w:color w:val="954F72" w:themeColor="followedHyperlink"/>
      <w:u w:val="single"/>
    </w:rPr>
  </w:style>
  <w:style w:type="character" w:styleId="CommentReference">
    <w:name w:val="annotation reference"/>
    <w:basedOn w:val="DefaultParagraphFont"/>
    <w:uiPriority w:val="99"/>
    <w:semiHidden/>
    <w:unhideWhenUsed/>
    <w:rsid w:val="00CD674B"/>
    <w:rPr>
      <w:sz w:val="16"/>
      <w:szCs w:val="16"/>
    </w:rPr>
  </w:style>
  <w:style w:type="paragraph" w:styleId="CommentText">
    <w:name w:val="annotation text"/>
    <w:basedOn w:val="Normal"/>
    <w:link w:val="CommentTextChar"/>
    <w:uiPriority w:val="99"/>
    <w:semiHidden/>
    <w:unhideWhenUsed/>
    <w:rsid w:val="00CD674B"/>
    <w:pPr>
      <w:spacing w:line="240" w:lineRule="auto"/>
    </w:pPr>
    <w:rPr>
      <w:sz w:val="20"/>
      <w:szCs w:val="20"/>
    </w:rPr>
  </w:style>
  <w:style w:type="character" w:customStyle="1" w:styleId="CommentTextChar">
    <w:name w:val="Comment Text Char"/>
    <w:basedOn w:val="DefaultParagraphFont"/>
    <w:link w:val="CommentText"/>
    <w:uiPriority w:val="99"/>
    <w:semiHidden/>
    <w:rsid w:val="00CD674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D674B"/>
    <w:rPr>
      <w:b/>
      <w:bCs/>
    </w:rPr>
  </w:style>
  <w:style w:type="character" w:customStyle="1" w:styleId="CommentSubjectChar">
    <w:name w:val="Comment Subject Char"/>
    <w:basedOn w:val="CommentTextChar"/>
    <w:link w:val="CommentSubject"/>
    <w:uiPriority w:val="99"/>
    <w:semiHidden/>
    <w:rsid w:val="00CD674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265191">
      <w:bodyDiv w:val="1"/>
      <w:marLeft w:val="0"/>
      <w:marRight w:val="0"/>
      <w:marTop w:val="0"/>
      <w:marBottom w:val="0"/>
      <w:divBdr>
        <w:top w:val="none" w:sz="0" w:space="0" w:color="auto"/>
        <w:left w:val="none" w:sz="0" w:space="0" w:color="auto"/>
        <w:bottom w:val="none" w:sz="0" w:space="0" w:color="auto"/>
        <w:right w:val="none" w:sz="0" w:space="0" w:color="auto"/>
      </w:divBdr>
      <w:divsChild>
        <w:div w:id="1532495194">
          <w:marLeft w:val="0"/>
          <w:marRight w:val="0"/>
          <w:marTop w:val="100"/>
          <w:marBottom w:val="100"/>
          <w:divBdr>
            <w:top w:val="none" w:sz="0" w:space="0" w:color="auto"/>
            <w:left w:val="none" w:sz="0" w:space="0" w:color="auto"/>
            <w:bottom w:val="none" w:sz="0" w:space="0" w:color="auto"/>
            <w:right w:val="none" w:sz="0" w:space="0" w:color="auto"/>
          </w:divBdr>
          <w:divsChild>
            <w:div w:id="1512836162">
              <w:marLeft w:val="0"/>
              <w:marRight w:val="0"/>
              <w:marTop w:val="0"/>
              <w:marBottom w:val="0"/>
              <w:divBdr>
                <w:top w:val="none" w:sz="0" w:space="0" w:color="auto"/>
                <w:left w:val="none" w:sz="0" w:space="0" w:color="auto"/>
                <w:bottom w:val="none" w:sz="0" w:space="0" w:color="auto"/>
                <w:right w:val="none" w:sz="0" w:space="0" w:color="auto"/>
              </w:divBdr>
              <w:divsChild>
                <w:div w:id="1527862233">
                  <w:marLeft w:val="0"/>
                  <w:marRight w:val="0"/>
                  <w:marTop w:val="100"/>
                  <w:marBottom w:val="100"/>
                  <w:divBdr>
                    <w:top w:val="none" w:sz="0" w:space="0" w:color="auto"/>
                    <w:left w:val="none" w:sz="0" w:space="0" w:color="auto"/>
                    <w:bottom w:val="none" w:sz="0" w:space="0" w:color="auto"/>
                    <w:right w:val="none" w:sz="0" w:space="0" w:color="auto"/>
                  </w:divBdr>
                  <w:divsChild>
                    <w:div w:id="58747910">
                      <w:marLeft w:val="0"/>
                      <w:marRight w:val="0"/>
                      <w:marTop w:val="100"/>
                      <w:marBottom w:val="100"/>
                      <w:divBdr>
                        <w:top w:val="none" w:sz="0" w:space="0" w:color="auto"/>
                        <w:left w:val="none" w:sz="0" w:space="0" w:color="auto"/>
                        <w:bottom w:val="none" w:sz="0" w:space="0" w:color="auto"/>
                        <w:right w:val="none" w:sz="0" w:space="0" w:color="auto"/>
                      </w:divBdr>
                      <w:divsChild>
                        <w:div w:id="10030500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hyperlink" Target="https://www.barnsley.gov.uk/services/our-council/council-plan/our-council-plan/"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hyperlink" Target="https://www.barnsley.gov.uk/services/our-council/our-strategies/carers-strategy/"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barnsley.gov.uk/services/our-council/barnsley-2030/barnsley-2030-strateg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barnsleymbc.moderngov.co.uk/documents/s97700/Domestic%20Abuse%20Strategy%20Report.pdf" TargetMode="Externa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hyperlink" Target="https://barnsleymbc.moderngov.co.uk/documents/s96113/Commissioning%20and%20Remodel%20of%20the%20Substance%20Misuse%20Service.pdf" TargetMode="External"/><Relationship Id="rId28"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hyperlink" Target="https://barnsleymbc.moderngov.co.uk/mgConvert2PDF.aspx?ID=92753"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95D9321D7F4493B970C99D9B31B3" ma:contentTypeVersion="23" ma:contentTypeDescription="Create a new document." ma:contentTypeScope="" ma:versionID="ad0c1608b68c4627204274b9cedaff0d">
  <xsd:schema xmlns:xsd="http://www.w3.org/2001/XMLSchema" xmlns:xs="http://www.w3.org/2001/XMLSchema" xmlns:p="http://schemas.microsoft.com/office/2006/metadata/properties" xmlns:ns2="http://schemas.microsoft.com/sharepoint.v3" xmlns:ns3="c8177400-b228-4923-a5bf-ef190b9ec218" xmlns:ns4="798aecb3-1140-4c39-ba32-475e770639e2" targetNamespace="http://schemas.microsoft.com/office/2006/metadata/properties" ma:root="true" ma:fieldsID="0b53133c01f0f845be0180e99ee792e4" ns2:_="" ns3:_="" ns4:_="">
    <xsd:import namespace="http://schemas.microsoft.com/sharepoint.v3"/>
    <xsd:import namespace="c8177400-b228-4923-a5bf-ef190b9ec218"/>
    <xsd:import namespace="798aecb3-1140-4c39-ba32-475e770639e2"/>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date" minOccurs="0"/>
                <xsd:element ref="ns4:MediaServiceOCR" minOccurs="0"/>
                <xsd:element ref="ns4:MediaServiceLocation"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dexed="true"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77400-b228-4923-a5bf-ef190b9ec21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18eba6a-8bdf-4989-ae7d-4288ae96d154}" ma:internalName="TaxCatchAll" ma:showField="CatchAllData" ma:web="c8177400-b228-4923-a5bf-ef190b9ec2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8aecb3-1140-4c39-ba32-475e770639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 ma:index="19" nillable="true" ma:displayName="date" ma:format="DateOnly" ma:internalName="date">
      <xsd:simpleType>
        <xsd:restriction base="dms:DateTim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177400-b228-4923-a5bf-ef190b9ec218">
      <UserInfo>
        <DisplayName>Bedford , Cath (PUBLIC HEALTH PRINCIPAL - COMMUNITIES)</DisplayName>
        <AccountId>48</AccountId>
        <AccountType/>
      </UserInfo>
      <UserInfo>
        <DisplayName>Cresswell , Nicola (CUSTOMER ENGAGEMENT CONSULT TEAM LEADER)</DisplayName>
        <AccountId>91</AccountId>
        <AccountType/>
      </UserInfo>
      <UserInfo>
        <DisplayName>Clewer , Rosemary (SENIOR COMMISSIONING MANAGER)</DisplayName>
        <AccountId>81</AccountId>
        <AccountType/>
      </UserInfo>
      <UserInfo>
        <DisplayName>Ekin , Joanne (SENIOR COMMISSIONING MANAGER)</DisplayName>
        <AccountId>106</AccountId>
        <AccountType/>
      </UserInfo>
      <UserInfo>
        <DisplayName>Hellowell , Jayne (HEAD OF COMMISSIONING - HEALTHIER COMMS)</DisplayName>
        <AccountId>143</AccountId>
        <AccountType/>
      </UserInfo>
      <UserInfo>
        <DisplayName>Crookes , Chris (BUSINESS SUPPORT OFFICER)</DisplayName>
        <AccountId>2793</AccountId>
        <AccountType/>
      </UserInfo>
    </SharedWithUsers>
    <CategoryDescription xmlns="http://schemas.microsoft.com/sharepoint.v3" xsi:nil="true"/>
    <date xmlns="798aecb3-1140-4c39-ba32-475e770639e2" xsi:nil="true"/>
    <lcf76f155ced4ddcb4097134ff3c332f xmlns="798aecb3-1140-4c39-ba32-475e770639e2">
      <Terms xmlns="http://schemas.microsoft.com/office/infopath/2007/PartnerControls"/>
    </lcf76f155ced4ddcb4097134ff3c332f>
    <TaxCatchAll xmlns="c8177400-b228-4923-a5bf-ef190b9ec2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DDA76-290C-4CEA-804C-CA2BB0C4C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77400-b228-4923-a5bf-ef190b9ec218"/>
    <ds:schemaRef ds:uri="798aecb3-1140-4c39-ba32-475e77063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306B2-EF0F-471C-BE28-CADA80187880}">
  <ds:schemaRefs>
    <ds:schemaRef ds:uri="http://schemas.microsoft.com/office/2006/metadata/properties"/>
    <ds:schemaRef ds:uri="http://schemas.microsoft.com/office/infopath/2007/PartnerControls"/>
    <ds:schemaRef ds:uri="c8177400-b228-4923-a5bf-ef190b9ec218"/>
    <ds:schemaRef ds:uri="http://schemas.microsoft.com/sharepoint.v3"/>
    <ds:schemaRef ds:uri="798aecb3-1140-4c39-ba32-475e770639e2"/>
  </ds:schemaRefs>
</ds:datastoreItem>
</file>

<file path=customXml/itemProps3.xml><?xml version="1.0" encoding="utf-8"?>
<ds:datastoreItem xmlns:ds="http://schemas.openxmlformats.org/officeDocument/2006/customXml" ds:itemID="{27CD929A-ED36-4524-B0A3-16C764CD8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- 20190405 Healthier Communities Recruitment Pack.docx</vt:lpstr>
    </vt:vector>
  </TitlesOfParts>
  <Company>Barnsley MBC</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- 20190405 Healthier Communities Recruitment Pack.docx</dc:title>
  <dc:subject/>
  <dc:creator>JayneHe</dc:creator>
  <cp:keywords/>
  <cp:lastModifiedBy>Newlove , Jessica (HR ASSISTANT)</cp:lastModifiedBy>
  <cp:revision>1</cp:revision>
  <dcterms:created xsi:type="dcterms:W3CDTF">2022-07-29T06:56:00Z</dcterms:created>
  <dcterms:modified xsi:type="dcterms:W3CDTF">2022-07-29T06:56:00Z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0x010100A16395D9321D7F4493B970C99D9B31B3</vt:lpwstr>
  </property>
  <property fmtid="{D5CDD505-2E9C-101B-9397-08002B2CF9AE}" pid="3" name="URL">
    <vt:lpwstr/>
  </property>
  <property fmtid="{D5CDD505-2E9C-101B-9397-08002B2CF9AE}" pid="4" name="MediaServiceImageTags">
    <vt:lpwstr/>
  </property>
</Properties>
</file>