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D" w:rsidRDefault="00806718">
      <w:pPr>
        <w:jc w:val="center"/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HOYLAND COMMON ACADEMY TRUST</w:t>
      </w:r>
    </w:p>
    <w:p w:rsidR="00EB56FD" w:rsidRDefault="00A45575" w:rsidP="00806718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</w:t>
      </w:r>
    </w:p>
    <w:p w:rsidR="00806718" w:rsidRDefault="00806718" w:rsidP="00806718">
      <w:pPr>
        <w:jc w:val="center"/>
        <w:rPr>
          <w:rFonts w:asciiTheme="minorHAnsi" w:hAnsiTheme="minorHAnsi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3119"/>
        <w:gridCol w:w="1701"/>
      </w:tblGrid>
      <w:tr w:rsidR="00EB56FD">
        <w:tc>
          <w:tcPr>
            <w:tcW w:w="2093" w:type="dxa"/>
          </w:tcPr>
          <w:p w:rsidR="00EB56FD" w:rsidRDefault="00A455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ATTRIBUTES</w:t>
            </w:r>
          </w:p>
        </w:tc>
        <w:tc>
          <w:tcPr>
            <w:tcW w:w="3827" w:type="dxa"/>
          </w:tcPr>
          <w:p w:rsidR="00EB56FD" w:rsidRDefault="00EB56FD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EB56FD" w:rsidRDefault="00A455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1701" w:type="dxa"/>
          </w:tcPr>
          <w:p w:rsidR="00EB56FD" w:rsidRDefault="00A455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Desirable/</w:t>
            </w:r>
          </w:p>
          <w:p w:rsidR="00EB56FD" w:rsidRDefault="00A455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</w:tr>
      <w:tr w:rsidR="00EB56FD">
        <w:tc>
          <w:tcPr>
            <w:tcW w:w="2093" w:type="dxa"/>
          </w:tcPr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RELEVANT EXPERIENCE</w:t>
            </w:r>
          </w:p>
          <w:p w:rsidR="00EB56FD" w:rsidRDefault="00A45575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(Appropriate phase and management experience)</w:t>
            </w:r>
          </w:p>
        </w:tc>
        <w:tc>
          <w:tcPr>
            <w:tcW w:w="3827" w:type="dxa"/>
          </w:tcPr>
          <w:p w:rsidR="00EB56FD" w:rsidRDefault="00EB56FD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Evidence of outstanding teaching &amp; learning</w:t>
            </w:r>
          </w:p>
          <w:p w:rsidR="00EB56FD" w:rsidRDefault="00A4557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Able to evidence excellent pupil progress</w:t>
            </w:r>
          </w:p>
          <w:p w:rsidR="00EB56FD" w:rsidRDefault="00A4557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Ability to monitor, evaluate &amp; impact on learning </w:t>
            </w:r>
          </w:p>
          <w:p w:rsidR="00EB56FD" w:rsidRDefault="00A4557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Experience of working positively and closely with parents and guardians</w:t>
            </w:r>
          </w:p>
          <w:p w:rsidR="00EB56FD" w:rsidRDefault="00A45575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Recent OFSTED experience</w:t>
            </w:r>
          </w:p>
        </w:tc>
        <w:tc>
          <w:tcPr>
            <w:tcW w:w="3119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>
              <w:rPr>
                <w:rFonts w:asciiTheme="minorHAnsi" w:hAnsiTheme="minorHAnsi"/>
                <w:sz w:val="16"/>
              </w:rPr>
              <w:t>obs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&amp; application form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A45575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EB56FD">
        <w:tc>
          <w:tcPr>
            <w:tcW w:w="2093" w:type="dxa"/>
          </w:tcPr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EDUCATION AND TRAINING</w:t>
            </w:r>
          </w:p>
          <w:p w:rsidR="00EB56FD" w:rsidRDefault="00A4557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(Qualifications; Continuing Professional Development)</w:t>
            </w:r>
          </w:p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827" w:type="dxa"/>
          </w:tcPr>
          <w:p w:rsidR="00EB56FD" w:rsidRDefault="00EB56FD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QTS or to be qualified by start post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Commitment to continue professional development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Evidence of recent &amp; relevant training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Experience/ knowledge of a </w:t>
            </w:r>
            <w:proofErr w:type="gramStart"/>
            <w:r>
              <w:rPr>
                <w:rFonts w:asciiTheme="minorHAnsi" w:hAnsiTheme="minorHAnsi"/>
                <w:sz w:val="16"/>
              </w:rPr>
              <w:t>skills based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curriculum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First Aid at Work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Safeguarding Awareness</w:t>
            </w:r>
          </w:p>
        </w:tc>
        <w:tc>
          <w:tcPr>
            <w:tcW w:w="3119" w:type="dxa"/>
          </w:tcPr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EB56FD">
        <w:tc>
          <w:tcPr>
            <w:tcW w:w="2093" w:type="dxa"/>
          </w:tcPr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PROFESSIONAL KNOWLEDGE AND SKILLS</w:t>
            </w:r>
          </w:p>
          <w:p w:rsidR="00EB56FD" w:rsidRDefault="00A45575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(What constitutes quality in educational provision, leadership; decision making; communication; </w:t>
            </w:r>
            <w:proofErr w:type="spellStart"/>
            <w:r>
              <w:rPr>
                <w:rFonts w:asciiTheme="minorHAnsi" w:hAnsiTheme="minorHAnsi"/>
                <w:sz w:val="16"/>
              </w:rPr>
              <w:t>self management</w:t>
            </w:r>
            <w:proofErr w:type="spellEnd"/>
            <w:r>
              <w:rPr>
                <w:rFonts w:asciiTheme="minorHAnsi" w:hAnsiTheme="minorHAnsi"/>
                <w:sz w:val="16"/>
              </w:rPr>
              <w:t>; personal and professional attributes)</w:t>
            </w:r>
          </w:p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827" w:type="dxa"/>
          </w:tcPr>
          <w:p w:rsidR="00EB56FD" w:rsidRDefault="00EB56FD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 clear understanding of how children learn and meeting the individual needs of children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Evidence of excellent classroom practice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Effective use of assessment data for tracking progress and target setting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Ability to inspire and motivate pupils 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Excellent IT skills for both teaching and learning and administration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Have high expectations of all pupils and colleagues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Evidence of being part of a successful team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Ability to ensure learning is relevant and fun!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Experience of curriculum planning as part of a team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The statutory requirements of legislation concerning Equal Opportunities, Health &amp; Safety, SEN and Child Protection</w:t>
            </w:r>
          </w:p>
        </w:tc>
        <w:tc>
          <w:tcPr>
            <w:tcW w:w="3119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 &amp;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 &amp;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Lesson Obs. App. Form</w:t>
            </w:r>
          </w:p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EB56FD">
        <w:tc>
          <w:tcPr>
            <w:tcW w:w="2093" w:type="dxa"/>
          </w:tcPr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FACTORS RELATING TO THE STATUS OF THE SCHOOL</w:t>
            </w:r>
          </w:p>
          <w:p w:rsidR="00EB56FD" w:rsidRDefault="00A45575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(Strategic direction and development of the school; Teaching and Learning; Leading and managing staff; Resources; Accountability)</w:t>
            </w:r>
          </w:p>
        </w:tc>
        <w:tc>
          <w:tcPr>
            <w:tcW w:w="3827" w:type="dxa"/>
          </w:tcPr>
          <w:p w:rsidR="00EB56FD" w:rsidRDefault="00EB56FD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Ability to develop and innovative, deliver an enriching </w:t>
            </w:r>
            <w:proofErr w:type="gramStart"/>
            <w:r>
              <w:rPr>
                <w:rFonts w:asciiTheme="minorHAnsi" w:hAnsiTheme="minorHAnsi"/>
                <w:sz w:val="16"/>
              </w:rPr>
              <w:t>and  challenging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curriculum and learning environment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Has a commitment to raising standards within our successful school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Commitment to work alongside all school staff</w:t>
            </w:r>
          </w:p>
          <w:p w:rsidR="00EB56FD" w:rsidRDefault="00A455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Experience of making links across age phases</w:t>
            </w:r>
          </w:p>
        </w:tc>
        <w:tc>
          <w:tcPr>
            <w:tcW w:w="3119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EB56FD" w:rsidRDefault="00EB56F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EB56FD">
        <w:tc>
          <w:tcPr>
            <w:tcW w:w="2093" w:type="dxa"/>
          </w:tcPr>
          <w:p w:rsidR="00EB56FD" w:rsidRDefault="00EB56F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827" w:type="dxa"/>
          </w:tcPr>
          <w:p w:rsidR="00EB56FD" w:rsidRDefault="00EB56FD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:rsidR="00EB56FD" w:rsidRDefault="00A45575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firstLine="0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 effectively (both orally and in writing) to a variety of audiences;</w:t>
            </w:r>
          </w:p>
          <w:p w:rsidR="00EB56FD" w:rsidRDefault="00A4557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Experience of building positive relationships with pupils, parents, staff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governors  and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the community </w:t>
            </w:r>
          </w:p>
          <w:p w:rsidR="00EB56FD" w:rsidRDefault="00A4557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Proven commitment to extra curricula activities.</w:t>
            </w:r>
          </w:p>
        </w:tc>
        <w:tc>
          <w:tcPr>
            <w:tcW w:w="3119" w:type="dxa"/>
          </w:tcPr>
          <w:p w:rsidR="00EB56FD" w:rsidRDefault="00EB56FD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>
              <w:rPr>
                <w:rFonts w:asciiTheme="minorHAnsi" w:hAnsiTheme="minorHAnsi"/>
                <w:sz w:val="16"/>
              </w:rPr>
              <w:t>Obs</w:t>
            </w:r>
            <w:proofErr w:type="spellEnd"/>
            <w:r>
              <w:rPr>
                <w:rFonts w:asciiTheme="minorHAnsi" w:hAnsiTheme="minorHAnsi"/>
                <w:sz w:val="16"/>
              </w:rPr>
              <w:t>, Application form and Interview</w:t>
            </w: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EB56FD" w:rsidRDefault="00EB56F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EB56FD" w:rsidRDefault="00EB56F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EB56FD" w:rsidRDefault="00A45575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EB56FD" w:rsidRDefault="00EB56FD" w:rsidP="00806718">
      <w:pPr>
        <w:rPr>
          <w:sz w:val="16"/>
        </w:rPr>
      </w:pPr>
    </w:p>
    <w:sectPr w:rsidR="00EB56FD" w:rsidSect="00806718">
      <w:headerReference w:type="first" r:id="rId7"/>
      <w:pgSz w:w="11907" w:h="16840" w:code="9"/>
      <w:pgMar w:top="510" w:right="720" w:bottom="510" w:left="72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FD" w:rsidRDefault="00A45575">
      <w:r>
        <w:separator/>
      </w:r>
    </w:p>
  </w:endnote>
  <w:endnote w:type="continuationSeparator" w:id="0">
    <w:p w:rsidR="00EB56FD" w:rsidRDefault="00A4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FD" w:rsidRDefault="00A45575">
      <w:r>
        <w:separator/>
      </w:r>
    </w:p>
  </w:footnote>
  <w:footnote w:type="continuationSeparator" w:id="0">
    <w:p w:rsidR="00EB56FD" w:rsidRDefault="00A4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FD" w:rsidRDefault="00A45575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6044565</wp:posOffset>
          </wp:positionH>
          <wp:positionV relativeFrom="paragraph">
            <wp:posOffset>-43815</wp:posOffset>
          </wp:positionV>
          <wp:extent cx="485775" cy="6287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983"/>
    <w:multiLevelType w:val="hybridMultilevel"/>
    <w:tmpl w:val="18889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6A66"/>
    <w:multiLevelType w:val="hybridMultilevel"/>
    <w:tmpl w:val="312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453E7"/>
    <w:multiLevelType w:val="hybridMultilevel"/>
    <w:tmpl w:val="35E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883"/>
    <w:multiLevelType w:val="hybridMultilevel"/>
    <w:tmpl w:val="A066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6C6F"/>
    <w:multiLevelType w:val="hybridMultilevel"/>
    <w:tmpl w:val="0C0810CC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4C7C7E0F"/>
    <w:multiLevelType w:val="hybridMultilevel"/>
    <w:tmpl w:val="C830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B5B1B"/>
    <w:multiLevelType w:val="hybridMultilevel"/>
    <w:tmpl w:val="B75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419"/>
    <w:multiLevelType w:val="hybridMultilevel"/>
    <w:tmpl w:val="807690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DC7648E"/>
    <w:multiLevelType w:val="hybridMultilevel"/>
    <w:tmpl w:val="D9A8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64B9"/>
    <w:multiLevelType w:val="hybridMultilevel"/>
    <w:tmpl w:val="C8AE670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FD"/>
    <w:rsid w:val="00784968"/>
    <w:rsid w:val="00806718"/>
    <w:rsid w:val="00A45575"/>
    <w:rsid w:val="00E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0E36C8-4299-4198-BF0C-D287860D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443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Barnsley MBC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Linda Reekie</cp:lastModifiedBy>
  <cp:revision>2</cp:revision>
  <cp:lastPrinted>2010-01-15T13:27:00Z</cp:lastPrinted>
  <dcterms:created xsi:type="dcterms:W3CDTF">2020-09-15T13:45:00Z</dcterms:created>
  <dcterms:modified xsi:type="dcterms:W3CDTF">2020-09-15T13:45:00Z</dcterms:modified>
</cp:coreProperties>
</file>